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A83C" w14:textId="77777777" w:rsidR="00425228" w:rsidRDefault="00000000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1103AC">
        <w:rPr>
          <w:rFonts w:ascii="Arial" w:hAnsi="Arial" w:cs="Arial"/>
          <w:sz w:val="40"/>
          <w:szCs w:val="40"/>
        </w:rPr>
        <w:t>India Tender Website Navigation Guide</w:t>
      </w:r>
    </w:p>
    <w:p w14:paraId="4BF45F74" w14:textId="77777777" w:rsidR="001103AC" w:rsidRPr="001103AC" w:rsidRDefault="001103AC" w:rsidP="001103AC"/>
    <w:p w14:paraId="12B88533" w14:textId="46584CD0" w:rsidR="001103AC" w:rsidRPr="001103AC" w:rsidRDefault="001103AC" w:rsidP="001103AC">
      <w:pPr>
        <w:rPr>
          <w:rFonts w:ascii="Arial" w:hAnsi="Arial" w:cs="Arial"/>
          <w:b/>
          <w:bCs/>
          <w:sz w:val="32"/>
          <w:szCs w:val="32"/>
        </w:rPr>
      </w:pPr>
      <w:r w:rsidRPr="001103AC">
        <w:rPr>
          <w:rFonts w:ascii="Arial" w:hAnsi="Arial" w:cs="Arial"/>
          <w:b/>
          <w:bCs/>
          <w:sz w:val="32"/>
          <w:szCs w:val="32"/>
        </w:rPr>
        <w:t>Steps</w:t>
      </w:r>
      <w:r>
        <w:rPr>
          <w:rFonts w:ascii="Arial" w:hAnsi="Arial" w:cs="Arial"/>
          <w:b/>
          <w:bCs/>
          <w:sz w:val="32"/>
          <w:szCs w:val="32"/>
        </w:rPr>
        <w:t xml:space="preserve"> to Navigate:</w:t>
      </w:r>
    </w:p>
    <w:p w14:paraId="5C637336" w14:textId="0534DAEA" w:rsidR="00425228" w:rsidRDefault="001103AC" w:rsidP="001103AC">
      <w:r>
        <w:t xml:space="preserve">Step 1-: </w:t>
      </w:r>
      <w:r w:rsidR="00000000">
        <w:t xml:space="preserve">Enter the tender website URL </w:t>
      </w:r>
      <w:r>
        <w:t>(</w:t>
      </w:r>
      <w:hyperlink r:id="rId6" w:history="1">
        <w:r w:rsidRPr="00C114FB">
          <w:rPr>
            <w:rStyle w:val="Hyperlink"/>
          </w:rPr>
          <w:t>https://eprocure.gov.in/eprocure/app</w:t>
        </w:r>
      </w:hyperlink>
      <w:r>
        <w:t xml:space="preserve">) </w:t>
      </w:r>
    </w:p>
    <w:p w14:paraId="5205FB9C" w14:textId="415AA29C" w:rsidR="001103AC" w:rsidRDefault="001103AC" w:rsidP="001103AC">
      <w:r>
        <w:t>Step 2-: Go to Tender Status Tab</w:t>
      </w:r>
    </w:p>
    <w:p w14:paraId="6D0255C8" w14:textId="47F0ABE4" w:rsidR="001103AC" w:rsidRDefault="001103AC" w:rsidP="001103AC">
      <w:r w:rsidRPr="001103AC">
        <w:drawing>
          <wp:inline distT="0" distB="0" distL="0" distR="0" wp14:anchorId="76FF27A3" wp14:editId="5F6C6883">
            <wp:extent cx="1866900" cy="3253740"/>
            <wp:effectExtent l="0" t="0" r="0" b="3810"/>
            <wp:docPr id="76667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75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7527" cy="327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AFF5" w14:textId="77777777" w:rsidR="001103AC" w:rsidRDefault="001103AC" w:rsidP="001103AC">
      <w:r>
        <w:t>Step 3-: Applying Filters</w:t>
      </w:r>
    </w:p>
    <w:p w14:paraId="5636D771" w14:textId="39062E42" w:rsidR="001103AC" w:rsidRDefault="001103AC" w:rsidP="001103AC">
      <w:pPr>
        <w:pStyle w:val="ListParagraph"/>
        <w:numPr>
          <w:ilvl w:val="0"/>
          <w:numId w:val="10"/>
        </w:numPr>
      </w:pPr>
      <w:r>
        <w:t xml:space="preserve">In Tender Status field need to select AOC for the awarded data </w:t>
      </w:r>
    </w:p>
    <w:p w14:paraId="2BBB90F1" w14:textId="632EB7CE" w:rsidR="001103AC" w:rsidRDefault="001103AC" w:rsidP="001103AC">
      <w:pPr>
        <w:pStyle w:val="ListParagraph"/>
        <w:numPr>
          <w:ilvl w:val="0"/>
          <w:numId w:val="10"/>
        </w:numPr>
      </w:pPr>
      <w:r>
        <w:t xml:space="preserve">Date should be between 01/01/2024 to recent </w:t>
      </w:r>
    </w:p>
    <w:p w14:paraId="3929F704" w14:textId="7CDBC9BB" w:rsidR="001103AC" w:rsidRDefault="001103AC" w:rsidP="001103AC">
      <w:pPr>
        <w:pStyle w:val="ListParagraph"/>
        <w:numPr>
          <w:ilvl w:val="0"/>
          <w:numId w:val="10"/>
        </w:numPr>
        <w:rPr>
          <w:lang w:val="en-IN"/>
        </w:rPr>
      </w:pPr>
      <w:r>
        <w:t xml:space="preserve">In Product Category, select these filters-:  </w:t>
      </w:r>
      <w:r w:rsidRPr="001103AC">
        <w:rPr>
          <w:lang w:val="en-IN"/>
        </w:rPr>
        <w:t>Equipment (Hospital / Lab</w:t>
      </w:r>
      <w:proofErr w:type="gramStart"/>
      <w:r w:rsidRPr="001103AC">
        <w:rPr>
          <w:lang w:val="en-IN"/>
        </w:rPr>
        <w:t>)</w:t>
      </w:r>
      <w:r>
        <w:rPr>
          <w:lang w:val="en-IN"/>
        </w:rPr>
        <w:t xml:space="preserve"> ,</w:t>
      </w:r>
      <w:r w:rsidRPr="001103AC">
        <w:rPr>
          <w:lang w:val="en-IN"/>
        </w:rPr>
        <w:t>Medical</w:t>
      </w:r>
      <w:proofErr w:type="gramEnd"/>
      <w:r>
        <w:rPr>
          <w:lang w:val="en-IN"/>
        </w:rPr>
        <w:t xml:space="preserve"> </w:t>
      </w:r>
      <w:proofErr w:type="spellStart"/>
      <w:r w:rsidRPr="001103AC">
        <w:rPr>
          <w:lang w:val="en-IN"/>
        </w:rPr>
        <w:t>Equipments</w:t>
      </w:r>
      <w:proofErr w:type="spellEnd"/>
      <w:r w:rsidRPr="001103AC">
        <w:rPr>
          <w:lang w:val="en-IN"/>
        </w:rPr>
        <w:t xml:space="preserve"> / Waste</w:t>
      </w:r>
      <w:r>
        <w:rPr>
          <w:lang w:val="en-IN"/>
        </w:rPr>
        <w:t xml:space="preserve">, </w:t>
      </w:r>
      <w:proofErr w:type="gramStart"/>
      <w:r w:rsidRPr="001103AC">
        <w:rPr>
          <w:lang w:val="en-IN"/>
        </w:rPr>
        <w:t>Non Consumables</w:t>
      </w:r>
      <w:proofErr w:type="gramEnd"/>
      <w:r w:rsidRPr="001103AC">
        <w:rPr>
          <w:lang w:val="en-IN"/>
        </w:rPr>
        <w:t xml:space="preserve"> (Hospital / Lab)</w:t>
      </w:r>
      <w:r>
        <w:rPr>
          <w:lang w:val="en-IN"/>
        </w:rPr>
        <w:t>, Consumables (Hospital / Lab)</w:t>
      </w:r>
    </w:p>
    <w:p w14:paraId="4FF067B3" w14:textId="23A89803" w:rsidR="001103AC" w:rsidRPr="001103AC" w:rsidRDefault="001103AC" w:rsidP="001103AC">
      <w:pPr>
        <w:rPr>
          <w:lang w:val="en-IN"/>
        </w:rPr>
      </w:pPr>
      <w:r>
        <w:rPr>
          <w:lang w:val="en-IN"/>
        </w:rPr>
        <w:t xml:space="preserve">Step 4-: Enter the Captcha and click Search button </w:t>
      </w:r>
    </w:p>
    <w:p w14:paraId="5DCADDE3" w14:textId="24FC17A9" w:rsidR="001103AC" w:rsidRDefault="001103AC" w:rsidP="001103AC">
      <w:pPr>
        <w:pStyle w:val="ListParagraph"/>
      </w:pPr>
    </w:p>
    <w:p w14:paraId="513CC983" w14:textId="0EE7F352" w:rsidR="00425228" w:rsidRDefault="00425228"/>
    <w:sectPr w:rsidR="004252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7651C2"/>
    <w:multiLevelType w:val="hybridMultilevel"/>
    <w:tmpl w:val="B1EA1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533317">
    <w:abstractNumId w:val="8"/>
  </w:num>
  <w:num w:numId="2" w16cid:durableId="1442264053">
    <w:abstractNumId w:val="6"/>
  </w:num>
  <w:num w:numId="3" w16cid:durableId="1374578559">
    <w:abstractNumId w:val="5"/>
  </w:num>
  <w:num w:numId="4" w16cid:durableId="22486106">
    <w:abstractNumId w:val="4"/>
  </w:num>
  <w:num w:numId="5" w16cid:durableId="1218393620">
    <w:abstractNumId w:val="7"/>
  </w:num>
  <w:num w:numId="6" w16cid:durableId="1170028851">
    <w:abstractNumId w:val="3"/>
  </w:num>
  <w:num w:numId="7" w16cid:durableId="220294195">
    <w:abstractNumId w:val="2"/>
  </w:num>
  <w:num w:numId="8" w16cid:durableId="944262684">
    <w:abstractNumId w:val="1"/>
  </w:num>
  <w:num w:numId="9" w16cid:durableId="1585919826">
    <w:abstractNumId w:val="0"/>
  </w:num>
  <w:num w:numId="10" w16cid:durableId="424964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3AC"/>
    <w:rsid w:val="0015074B"/>
    <w:rsid w:val="0029639D"/>
    <w:rsid w:val="00326F90"/>
    <w:rsid w:val="00425228"/>
    <w:rsid w:val="00AA1D8D"/>
    <w:rsid w:val="00B47730"/>
    <w:rsid w:val="00CB0664"/>
    <w:rsid w:val="00D027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D7842"/>
  <w14:defaultImageDpi w14:val="300"/>
  <w15:docId w15:val="{FF2BD509-38BD-47D1-B111-DF28FC56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03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procure.gov.in/eprocure/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Neeti  Bhalla</cp:lastModifiedBy>
  <cp:revision>2</cp:revision>
  <dcterms:created xsi:type="dcterms:W3CDTF">2013-12-23T23:15:00Z</dcterms:created>
  <dcterms:modified xsi:type="dcterms:W3CDTF">2026-05-11T05:30:00Z</dcterms:modified>
  <cp:category/>
</cp:coreProperties>
</file>