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53876D86" w14:textId="6E986137" w:rsidR="00A03F68" w:rsidRPr="005718CA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138380BB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</w:t>
            </w:r>
            <w:r w:rsidR="00E15802">
              <w:rPr>
                <w:rFonts w:ascii="TimesNewRomanPS-ItalicMT" w:hAnsi="TimesNewRomanPS-ItalicMT" w:cs="TimesNewRomanPS-ItalicMT"/>
                <w:sz w:val="22"/>
              </w:rPr>
              <w:t>83</w:t>
            </w:r>
            <w:r w:rsidRPr="005718CA">
              <w:rPr>
                <w:rFonts w:ascii="TimesNewRomanPS-ItalicMT" w:hAnsi="TimesNewRomanPS-ItalicMT" w:cs="TimesNewRomanPS-ItalicMT"/>
                <w:sz w:val="22"/>
              </w:rPr>
              <w:t>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301BE1E" w:rsidR="008F1027" w:rsidRPr="005718CA" w:rsidRDefault="00E17FF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Bachelor’s in mechanical engineering</w:t>
            </w:r>
            <w:r w:rsidR="006731E3"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7D5003D3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  <w:t xml:space="preserve"> </w:t>
      </w:r>
      <w:r w:rsidR="00E17FF3">
        <w:rPr>
          <w:rFonts w:ascii="Times New Roman" w:hAnsi="Times New Roman" w:cs="Times New Roman"/>
          <w:sz w:val="22"/>
        </w:rPr>
        <w:t xml:space="preserve">Machine learning on cloud with </w:t>
      </w:r>
      <w:r w:rsidR="0049074B">
        <w:rPr>
          <w:rFonts w:ascii="Times New Roman" w:hAnsi="Times New Roman" w:cs="Times New Roman"/>
          <w:sz w:val="22"/>
        </w:rPr>
        <w:t>AWS Sagemaker,</w:t>
      </w:r>
      <w:r w:rsidR="008A0C55">
        <w:rPr>
          <w:rFonts w:ascii="Times New Roman" w:hAnsi="Times New Roman" w:cs="Times New Roman"/>
          <w:sz w:val="22"/>
        </w:rPr>
        <w:t xml:space="preserve"> AWS airflow,</w:t>
      </w:r>
      <w:r w:rsidR="0049074B">
        <w:rPr>
          <w:rFonts w:ascii="Times New Roman" w:hAnsi="Times New Roman" w:cs="Times New Roman"/>
          <w:sz w:val="22"/>
        </w:rPr>
        <w:t xml:space="preserve"> </w:t>
      </w:r>
      <w:r w:rsidR="00187294" w:rsidRPr="005718CA">
        <w:rPr>
          <w:rFonts w:ascii="Times New Roman" w:hAnsi="Times New Roman" w:cs="Times New Roman"/>
          <w:sz w:val="22"/>
        </w:rPr>
        <w:t>TensorFlow</w:t>
      </w:r>
      <w:r w:rsidR="000A5349">
        <w:rPr>
          <w:rFonts w:ascii="Times New Roman" w:hAnsi="Times New Roman" w:cs="Times New Roman"/>
          <w:sz w:val="22"/>
        </w:rPr>
        <w:t>,</w:t>
      </w:r>
      <w:r w:rsidR="00E17FF3">
        <w:rPr>
          <w:rFonts w:ascii="Times New Roman" w:hAnsi="Times New Roman" w:cs="Times New Roman"/>
          <w:sz w:val="22"/>
        </w:rPr>
        <w:t xml:space="preserve"> Pytorch,</w:t>
      </w:r>
      <w:r w:rsidR="003B5615">
        <w:rPr>
          <w:rFonts w:ascii="Times New Roman" w:hAnsi="Times New Roman" w:cs="Times New Roman"/>
          <w:sz w:val="22"/>
        </w:rPr>
        <w:t xml:space="preserve"> TensorRT, PCL (Point Cloud Library)</w:t>
      </w:r>
      <w:r w:rsidR="00E17FF3">
        <w:rPr>
          <w:rFonts w:ascii="Times New Roman" w:hAnsi="Times New Roman" w:cs="Times New Roman"/>
          <w:sz w:val="22"/>
        </w:rPr>
        <w:t xml:space="preserve"> Docker, Git, </w:t>
      </w:r>
      <w:r w:rsidRPr="005718CA">
        <w:rPr>
          <w:rFonts w:ascii="Times New Roman" w:hAnsi="Times New Roman" w:cs="Times New Roman"/>
          <w:sz w:val="22"/>
        </w:rPr>
        <w:t>ROS, Gazebo, OpenCV, C</w:t>
      </w:r>
      <w:r w:rsidR="0003689D" w:rsidRPr="005718CA">
        <w:rPr>
          <w:rFonts w:ascii="Times New Roman" w:hAnsi="Times New Roman" w:cs="Times New Roman"/>
          <w:sz w:val="22"/>
        </w:rPr>
        <w:t>ARLA</w:t>
      </w:r>
      <w:r w:rsidRPr="005718CA">
        <w:rPr>
          <w:rFonts w:ascii="Times New Roman" w:hAnsi="Times New Roman" w:cs="Times New Roman"/>
          <w:sz w:val="22"/>
        </w:rPr>
        <w:t xml:space="preserve"> simulator</w:t>
      </w:r>
      <w:r w:rsidR="00625095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625095" w:rsidRPr="005718CA" w14:paraId="195978AA" w14:textId="77777777" w:rsidTr="0049074B">
        <w:tc>
          <w:tcPr>
            <w:tcW w:w="8455" w:type="dxa"/>
          </w:tcPr>
          <w:p w14:paraId="102DCC9B" w14:textId="01168744" w:rsidR="00625095" w:rsidRDefault="00625095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 w:rsidR="0049074B"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EBC79C5" w14:textId="77777777" w:rsidR="00625095" w:rsidRDefault="00625095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Perception Engineer – Co-Op</w:t>
            </w:r>
            <w:r w:rsidR="003B5615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</w:p>
          <w:p w14:paraId="450BC88B" w14:textId="7350E118" w:rsidR="003B5615" w:rsidRPr="003B5615" w:rsidRDefault="003B5615" w:rsidP="00FC2051">
            <w:pPr>
              <w:spacing w:after="20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Python, Pytorch, AWS, TensorRT, PCL</w:t>
            </w:r>
          </w:p>
        </w:tc>
        <w:tc>
          <w:tcPr>
            <w:tcW w:w="2335" w:type="dxa"/>
          </w:tcPr>
          <w:p w14:paraId="0435E0B4" w14:textId="77777777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Blacksburg, VA</w:t>
            </w:r>
          </w:p>
          <w:p w14:paraId="7019658B" w14:textId="66FE0701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</w:rPr>
            </w:pPr>
            <w:r w:rsidRPr="00625095">
              <w:rPr>
                <w:rFonts w:ascii="Times New Roman" w:hAnsi="Times New Roman" w:cs="Times New Roman"/>
              </w:rPr>
              <w:t>Jan 2022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P</w:t>
            </w:r>
            <w:r>
              <w:rPr>
                <w:rFonts w:ascii="Times New Roman" w:hAnsi="Times New Roman" w:cs="Times New Roman"/>
              </w:rPr>
              <w:t>resent</w:t>
            </w:r>
          </w:p>
        </w:tc>
      </w:tr>
      <w:tr w:rsidR="0049074B" w:rsidRPr="005718CA" w14:paraId="3D5C66C0" w14:textId="77777777" w:rsidTr="0049074B">
        <w:tc>
          <w:tcPr>
            <w:tcW w:w="8455" w:type="dxa"/>
          </w:tcPr>
          <w:p w14:paraId="30000FA5" w14:textId="77777777" w:rsidR="0049074B" w:rsidRPr="005718CA" w:rsidRDefault="0049074B" w:rsidP="0049074B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696BFCEB" w14:textId="54C9CC1A" w:rsidR="0049074B" w:rsidRPr="00E17FF3" w:rsidRDefault="0049074B" w:rsidP="0049074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</w:rPr>
              <w:t xml:space="preserve">Perception and </w:t>
            </w:r>
            <w:r w:rsidR="00B856ED">
              <w:rPr>
                <w:rFonts w:ascii="Times New Roman" w:hAnsi="Times New Roman" w:cs="Times New Roman"/>
              </w:rPr>
              <w:t>Deep learning</w:t>
            </w:r>
          </w:p>
          <w:p w14:paraId="4E5EB0B9" w14:textId="4DEF1E58" w:rsidR="00E17FF3" w:rsidRPr="00E17FF3" w:rsidRDefault="00E17FF3" w:rsidP="00E17FF3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2335" w:type="dxa"/>
          </w:tcPr>
          <w:p w14:paraId="21AE78C8" w14:textId="77777777" w:rsidR="0049074B" w:rsidRPr="00625095" w:rsidRDefault="0049074B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</w:tr>
      <w:tr w:rsidR="00FC2051" w:rsidRPr="005718CA" w14:paraId="4497FD64" w14:textId="77777777" w:rsidTr="0049074B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49074B">
        <w:tc>
          <w:tcPr>
            <w:tcW w:w="10790" w:type="dxa"/>
            <w:gridSpan w:val="2"/>
          </w:tcPr>
          <w:p w14:paraId="5CE2C0AA" w14:textId="77777777" w:rsidR="006C7B32" w:rsidRPr="005718CA" w:rsidRDefault="006C7B32" w:rsidP="006C7B32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03AACBEB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49074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MATLAB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2D079096" w14:textId="77777777" w:rsidR="006C7B32" w:rsidRPr="005718CA" w:rsidRDefault="006C7B32" w:rsidP="006C7B3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B347E94" w14:textId="77777777" w:rsidR="004D5C67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>Developed a deep neural network to model the complex and recursive kinematics and dynamics of continuum robot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51829A32" w:rsidR="004104BC" w:rsidRPr="005718CA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Develop a LWPR (</w:t>
            </w:r>
            <w:r w:rsidR="001E7A38">
              <w:rPr>
                <w:rFonts w:ascii="Times New Roman" w:hAnsi="Times New Roman" w:cs="Times New Roman"/>
                <w:szCs w:val="20"/>
              </w:rPr>
              <w:t>Locally weighted</w:t>
            </w:r>
            <w:r>
              <w:rPr>
                <w:rFonts w:ascii="Times New Roman" w:hAnsi="Times New Roman" w:cs="Times New Roman"/>
                <w:szCs w:val="20"/>
              </w:rPr>
              <w:t xml:space="preserve"> projection regression) model and compare time complexity of algorithm with DNN.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6A4B3A" w:rsidRPr="005718CA" w14:paraId="1D7F4A2F" w14:textId="77777777" w:rsidTr="00C33380">
        <w:tc>
          <w:tcPr>
            <w:tcW w:w="8725" w:type="dxa"/>
          </w:tcPr>
          <w:p w14:paraId="4F8D5094" w14:textId="77777777" w:rsidR="00511377" w:rsidRPr="005718CA" w:rsidRDefault="00511377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336690B" w14:textId="17460947" w:rsidR="00EC3549" w:rsidRDefault="00242BDF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3D Object detection in Point Cloud using Voxel</w:t>
            </w:r>
            <w:r w:rsidR="002A65F5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-RCNN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4269D1B5" w14:textId="6B3A2E08" w:rsidR="006A4B3A" w:rsidRPr="005718CA" w:rsidRDefault="00EC3549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, </w:t>
            </w:r>
            <w:r w:rsidR="00FD6596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Pytorch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OpenCV</w:t>
            </w:r>
          </w:p>
        </w:tc>
        <w:tc>
          <w:tcPr>
            <w:tcW w:w="2065" w:type="dxa"/>
          </w:tcPr>
          <w:p w14:paraId="23FEB3DB" w14:textId="77777777" w:rsidR="006C7B32" w:rsidRPr="005718CA" w:rsidRDefault="006C7B32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6A4B3A" w:rsidRPr="005718CA" w:rsidRDefault="002A65F5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="006A4B3A"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926708" w:rsidRPr="005718CA" w14:paraId="47963FF1" w14:textId="77777777" w:rsidTr="00C33380">
        <w:tc>
          <w:tcPr>
            <w:tcW w:w="10790" w:type="dxa"/>
            <w:gridSpan w:val="2"/>
          </w:tcPr>
          <w:p w14:paraId="70F67BC4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34DE19F3" w14:textId="69982054" w:rsidR="00242BDF" w:rsidRPr="00885480" w:rsidRDefault="005D7A37" w:rsidP="008854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242BDF" w:rsidRPr="00242BDF">
              <w:rPr>
                <w:rFonts w:ascii="Times New Roman" w:hAnsi="Times New Roman" w:cs="Times New Roman"/>
              </w:rPr>
              <w:t>a 3D detection network</w:t>
            </w:r>
            <w:r w:rsidR="00242BDF">
              <w:rPr>
                <w:rFonts w:ascii="Times New Roman" w:hAnsi="Times New Roman" w:cs="Times New Roman"/>
              </w:rPr>
              <w:t xml:space="preserve"> (VoxelNet)</w:t>
            </w:r>
            <w:r w:rsidR="00242BDF" w:rsidRPr="00242BDF">
              <w:rPr>
                <w:rFonts w:ascii="Times New Roman" w:hAnsi="Times New Roman" w:cs="Times New Roman"/>
              </w:rPr>
              <w:t xml:space="preserve"> </w:t>
            </w:r>
            <w:r w:rsidR="00885480">
              <w:rPr>
                <w:rFonts w:ascii="Times New Roman" w:hAnsi="Times New Roman" w:cs="Times New Roman"/>
              </w:rPr>
              <w:t>on KITTI vision</w:t>
            </w:r>
            <w:r w:rsidR="0049074B">
              <w:rPr>
                <w:rFonts w:ascii="Times New Roman" w:hAnsi="Times New Roman" w:cs="Times New Roman"/>
              </w:rPr>
              <w:t xml:space="preserve"> (Point Cloud)</w:t>
            </w:r>
            <w:r w:rsidR="00885480">
              <w:rPr>
                <w:rFonts w:ascii="Times New Roman" w:hAnsi="Times New Roman" w:cs="Times New Roman"/>
              </w:rPr>
              <w:t xml:space="preserve"> benchmark dataset </w:t>
            </w:r>
            <w:r w:rsidR="00242BDF" w:rsidRPr="00242BDF">
              <w:rPr>
                <w:rFonts w:ascii="Times New Roman" w:hAnsi="Times New Roman" w:cs="Times New Roman"/>
              </w:rPr>
              <w:t>t</w:t>
            </w:r>
            <w:r w:rsidR="00885480">
              <w:rPr>
                <w:rFonts w:ascii="Times New Roman" w:hAnsi="Times New Roman" w:cs="Times New Roman"/>
              </w:rPr>
              <w:t>o</w:t>
            </w:r>
            <w:r w:rsidR="00242BDF">
              <w:rPr>
                <w:rFonts w:ascii="Times New Roman" w:hAnsi="Times New Roman" w:cs="Times New Roman"/>
              </w:rPr>
              <w:t xml:space="preserve"> </w:t>
            </w:r>
            <w:r w:rsidR="00242BDF" w:rsidRPr="00242BDF">
              <w:rPr>
                <w:rFonts w:ascii="Times New Roman" w:hAnsi="Times New Roman" w:cs="Times New Roman"/>
              </w:rPr>
              <w:t>unif</w:t>
            </w:r>
            <w:r w:rsidR="00885480">
              <w:rPr>
                <w:rFonts w:ascii="Times New Roman" w:hAnsi="Times New Roman" w:cs="Times New Roman"/>
              </w:rPr>
              <w:t>y</w:t>
            </w:r>
            <w:r w:rsidR="00242BDF" w:rsidRPr="00242BDF">
              <w:rPr>
                <w:rFonts w:ascii="Times New Roman" w:hAnsi="Times New Roman" w:cs="Times New Roman"/>
              </w:rPr>
              <w:t xml:space="preserve"> feature extraction and bounding box prediction into a single stage, end-to-end trainable deep network</w:t>
            </w:r>
            <w:r w:rsidR="00885480">
              <w:rPr>
                <w:rFonts w:ascii="Times New Roman" w:hAnsi="Times New Roman" w:cs="Times New Roman"/>
              </w:rPr>
              <w:t>.</w:t>
            </w:r>
          </w:p>
        </w:tc>
      </w:tr>
      <w:tr w:rsidR="00843789" w:rsidRPr="005718CA" w14:paraId="0FE93645" w14:textId="77777777" w:rsidTr="00C33380">
        <w:tc>
          <w:tcPr>
            <w:tcW w:w="8725" w:type="dxa"/>
          </w:tcPr>
          <w:p w14:paraId="52A251EB" w14:textId="77777777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SSD-MobileNet</w:t>
            </w:r>
            <w:r w:rsidR="00A11898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Transfer Learning</w:t>
            </w:r>
          </w:p>
          <w:p w14:paraId="7113E075" w14:textId="384C861A" w:rsidR="00843789" w:rsidRPr="00FD6596" w:rsidRDefault="00FD6596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843789" w:rsidRDefault="00843789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FD6596" w:rsidRPr="00FD6596" w:rsidRDefault="00FD6596" w:rsidP="003D12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A11898" w:rsidRPr="005718CA" w14:paraId="68924DFF" w14:textId="77777777" w:rsidTr="00C33380">
        <w:tc>
          <w:tcPr>
            <w:tcW w:w="10790" w:type="dxa"/>
            <w:gridSpan w:val="2"/>
          </w:tcPr>
          <w:p w14:paraId="0D0D1791" w14:textId="77777777" w:rsidR="00A11898" w:rsidRDefault="00A11898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5AE896D" w14:textId="328263E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Trained object detection model consisting of 5gestures by Transfer Learning to a pre-trained SSD-MobileNet model and TensorFlow object detection API</w:t>
            </w:r>
            <w:r w:rsidR="000C7C6D">
              <w:rPr>
                <w:rFonts w:ascii="Times New Roman" w:hAnsi="Times New Roman" w:cs="Times New Roman"/>
              </w:rPr>
              <w:t xml:space="preserve"> on RTX 2060 MAX-Q </w:t>
            </w:r>
            <w:r w:rsidR="00B856ED">
              <w:rPr>
                <w:rFonts w:ascii="Times New Roman" w:hAnsi="Times New Roman" w:cs="Times New Roman"/>
              </w:rPr>
              <w:t>GPU.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BD1124" w14:textId="7A85060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 w:rsidR="000C7C6D"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470FC27F" w:rsidR="00A11898" w:rsidRPr="000C7C6D" w:rsidRDefault="000C7C6D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="00A11898" w:rsidRPr="000C7C6D">
              <w:rPr>
                <w:rFonts w:ascii="Times New Roman" w:hAnsi="Times New Roman" w:cs="Times New Roman"/>
                <w:szCs w:val="20"/>
              </w:rPr>
              <w:t>model suitable for real time hand gesture recognition.</w:t>
            </w:r>
          </w:p>
        </w:tc>
      </w:tr>
      <w:tr w:rsidR="00C33380" w:rsidRPr="005718CA" w14:paraId="6B8CB0E1" w14:textId="77777777" w:rsidTr="00C33380">
        <w:tc>
          <w:tcPr>
            <w:tcW w:w="8725" w:type="dxa"/>
          </w:tcPr>
          <w:p w14:paraId="484BDA78" w14:textId="77777777" w:rsidR="00C33380" w:rsidRP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2C84BEFC" w14:textId="25805BBB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Real-time object following and gesture control with NVIDIA Jetson, CNN </w:t>
            </w:r>
          </w:p>
          <w:p w14:paraId="6B2F473C" w14:textId="77777777" w:rsidR="00C33380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Tensorflow, OpenCV</w:t>
            </w:r>
          </w:p>
          <w:p w14:paraId="31B1036B" w14:textId="427DB255" w:rsidR="004D36BE" w:rsidRPr="004D36BE" w:rsidRDefault="004D36BE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6E92B069" w14:textId="77777777" w:rsidR="00C33380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127B663" w14:textId="0C86ABFA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C33380" w:rsidRPr="005718CA" w14:paraId="7B577688" w14:textId="77777777" w:rsidTr="00C33380">
        <w:tc>
          <w:tcPr>
            <w:tcW w:w="10790" w:type="dxa"/>
            <w:gridSpan w:val="2"/>
          </w:tcPr>
          <w:p w14:paraId="59FB3F98" w14:textId="77777777" w:rsidR="00C33380" w:rsidRPr="00C33380" w:rsidRDefault="00C33380" w:rsidP="00C3338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 w:rsidRPr="00C33380">
              <w:rPr>
                <w:rFonts w:ascii="Times New Roman" w:hAnsi="Times New Roman" w:cs="Times New Roman"/>
                <w:szCs w:val="20"/>
              </w:rPr>
              <w:t xml:space="preserve">Implement hand-gesture recognition and hand-gesture control using CNN, ROS on Nvidia JetBot. </w:t>
            </w:r>
          </w:p>
          <w:p w14:paraId="7ADFEB6C" w14:textId="53A77333" w:rsidR="00C33380" w:rsidRPr="00C33380" w:rsidRDefault="00C33380" w:rsidP="00C3338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 w:rsidRPr="00C33380">
              <w:rPr>
                <w:rFonts w:ascii="Times New Roman" w:hAnsi="Times New Roman" w:cs="Times New Roman"/>
                <w:szCs w:val="20"/>
              </w:rPr>
              <w:t>Implement Object following feature on Nvidia JetBot.</w:t>
            </w:r>
          </w:p>
        </w:tc>
      </w:tr>
      <w:tr w:rsidR="00C33380" w:rsidRPr="005718CA" w14:paraId="428E48AE" w14:textId="77777777" w:rsidTr="00C33380">
        <w:tc>
          <w:tcPr>
            <w:tcW w:w="8725" w:type="dxa"/>
          </w:tcPr>
          <w:p w14:paraId="2857F3EB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056DD101" w14:textId="77777777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65D70820" w14:textId="7906656C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CARLA</w:t>
            </w:r>
          </w:p>
        </w:tc>
        <w:tc>
          <w:tcPr>
            <w:tcW w:w="2065" w:type="dxa"/>
          </w:tcPr>
          <w:p w14:paraId="1A9BB739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55FAD76" w14:textId="7D46A7AE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14D3A7A4" w14:textId="77777777" w:rsidTr="00C33380">
        <w:tc>
          <w:tcPr>
            <w:tcW w:w="10790" w:type="dxa"/>
            <w:gridSpan w:val="2"/>
          </w:tcPr>
          <w:p w14:paraId="2E479320" w14:textId="77777777" w:rsidR="00C33380" w:rsidRPr="005718CA" w:rsidRDefault="00C33380" w:rsidP="00C33380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00DA346" w14:textId="6D905415" w:rsidR="00C33380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ADAS system in CARLA simulator.</w:t>
            </w:r>
          </w:p>
          <w:p w14:paraId="55FFE04C" w14:textId="189B7CC0" w:rsidR="00C33380" w:rsidRPr="005718CA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szCs w:val="20"/>
              </w:rPr>
              <w:t>ed lattice planning algorithms with Bezier curve primitive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for turning the vehicle</w:t>
            </w:r>
            <w:r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the CARLA simulator using python API.</w:t>
            </w:r>
          </w:p>
          <w:p w14:paraId="7DDE86DA" w14:textId="2F1940B5" w:rsidR="00C33380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</w:t>
            </w:r>
            <w:r>
              <w:rPr>
                <w:rFonts w:ascii="Times New Roman" w:hAnsi="Times New Roman" w:cs="Times New Roman"/>
                <w:szCs w:val="20"/>
              </w:rPr>
              <w:t>mplemented Adaptive Cruise control (ACC) to an autonomous agent.</w:t>
            </w:r>
          </w:p>
          <w:p w14:paraId="6B4C4451" w14:textId="77777777" w:rsidR="00C33380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Tuned the algorithm to get different curvature of the path. </w:t>
            </w:r>
          </w:p>
          <w:p w14:paraId="23D023CF" w14:textId="77777777" w:rsidR="00C33380" w:rsidRDefault="00C33380" w:rsidP="00C33380">
            <w:pPr>
              <w:rPr>
                <w:rFonts w:ascii="Times New Roman" w:hAnsi="Times New Roman" w:cs="Times New Roman"/>
                <w:szCs w:val="20"/>
              </w:rPr>
            </w:pPr>
          </w:p>
          <w:p w14:paraId="5E755C2E" w14:textId="77777777" w:rsidR="00C33380" w:rsidRDefault="00C33380" w:rsidP="00C33380">
            <w:pPr>
              <w:rPr>
                <w:rFonts w:ascii="Times New Roman" w:hAnsi="Times New Roman" w:cs="Times New Roman"/>
                <w:szCs w:val="20"/>
              </w:rPr>
            </w:pPr>
          </w:p>
          <w:p w14:paraId="54175A70" w14:textId="77777777" w:rsidR="00C33380" w:rsidRDefault="00C33380" w:rsidP="00C33380">
            <w:pPr>
              <w:rPr>
                <w:rFonts w:ascii="Times New Roman" w:hAnsi="Times New Roman" w:cs="Times New Roman"/>
                <w:szCs w:val="20"/>
              </w:rPr>
            </w:pPr>
          </w:p>
          <w:p w14:paraId="6B541C6E" w14:textId="575E34AB" w:rsidR="00C33380" w:rsidRPr="00625095" w:rsidRDefault="00C33380" w:rsidP="00C33380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C33380" w:rsidRPr="005718CA" w14:paraId="01D98F86" w14:textId="77777777" w:rsidTr="00C33380">
        <w:tc>
          <w:tcPr>
            <w:tcW w:w="8725" w:type="dxa"/>
          </w:tcPr>
          <w:p w14:paraId="647C91B4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1C58A001" w14:textId="77777777" w:rsidTr="00C33380">
        <w:tc>
          <w:tcPr>
            <w:tcW w:w="10790" w:type="dxa"/>
            <w:gridSpan w:val="2"/>
          </w:tcPr>
          <w:p w14:paraId="6743BF7B" w14:textId="77777777" w:rsidR="00C33380" w:rsidRPr="005718CA" w:rsidRDefault="00C33380" w:rsidP="00C33380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F5433EB" w14:textId="3A50C2DA" w:rsidR="00C33380" w:rsidRPr="00E17FF3" w:rsidRDefault="00C33380" w:rsidP="00C3338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Implemented discrete and sampling-based algorithms such as A*, Weighted A*, Dijkstra, Probabilistic Road Map (PRM), Rapidly exploring Random Tree (RRT), RRT*, and Informed RRT* to navigate through obstacles in a 2D environment.</w:t>
            </w:r>
          </w:p>
        </w:tc>
      </w:tr>
      <w:tr w:rsidR="00C33380" w:rsidRPr="005718CA" w14:paraId="011F1C2C" w14:textId="77777777" w:rsidTr="00C33380">
        <w:tc>
          <w:tcPr>
            <w:tcW w:w="8725" w:type="dxa"/>
          </w:tcPr>
          <w:p w14:paraId="533897FC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802F215" w14:textId="004DE838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Design and Simulation of a Quadruped Robot in different gaits and environments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SimMechanics</w:t>
            </w:r>
          </w:p>
        </w:tc>
        <w:tc>
          <w:tcPr>
            <w:tcW w:w="2065" w:type="dxa"/>
          </w:tcPr>
          <w:p w14:paraId="2CDFAF6E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640DD130" w14:textId="2409F3EE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7A5D4D32" w14:textId="77777777" w:rsidTr="00C33380">
        <w:tc>
          <w:tcPr>
            <w:tcW w:w="10790" w:type="dxa"/>
            <w:gridSpan w:val="2"/>
          </w:tcPr>
          <w:p w14:paraId="3792351D" w14:textId="77777777" w:rsidR="00C33380" w:rsidRPr="005718CA" w:rsidRDefault="00C33380" w:rsidP="00C33380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  <w:p w14:paraId="25A3D4D6" w14:textId="5F5F1D4D" w:rsidR="00C33380" w:rsidRPr="005718CA" w:rsidRDefault="00C33380" w:rsidP="00C333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Developed Kinematic and Dynamic model of the quadruped using different approaches and implemented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different gaiting sequences (e.g.: walk, trot, gallop).</w:t>
            </w:r>
          </w:p>
          <w:p w14:paraId="40759837" w14:textId="04F79DEB" w:rsidR="00C33380" w:rsidRPr="005718CA" w:rsidRDefault="00C33380" w:rsidP="00C333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Developed control architecture for all the legs of the quadruped. 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‘Praveg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7A37"/>
    <w:multiLevelType w:val="hybridMultilevel"/>
    <w:tmpl w:val="D810888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13B11"/>
    <w:multiLevelType w:val="hybridMultilevel"/>
    <w:tmpl w:val="83CA617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5"/>
  </w:num>
  <w:num w:numId="5">
    <w:abstractNumId w:val="12"/>
  </w:num>
  <w:num w:numId="6">
    <w:abstractNumId w:val="11"/>
  </w:num>
  <w:num w:numId="7">
    <w:abstractNumId w:val="14"/>
  </w:num>
  <w:num w:numId="8">
    <w:abstractNumId w:val="4"/>
  </w:num>
  <w:num w:numId="9">
    <w:abstractNumId w:val="17"/>
  </w:num>
  <w:num w:numId="10">
    <w:abstractNumId w:val="7"/>
  </w:num>
  <w:num w:numId="11">
    <w:abstractNumId w:val="10"/>
  </w:num>
  <w:num w:numId="12">
    <w:abstractNumId w:val="3"/>
  </w:num>
  <w:num w:numId="13">
    <w:abstractNumId w:val="0"/>
  </w:num>
  <w:num w:numId="14">
    <w:abstractNumId w:val="9"/>
  </w:num>
  <w:num w:numId="15">
    <w:abstractNumId w:val="16"/>
  </w:num>
  <w:num w:numId="16">
    <w:abstractNumId w:val="5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tKgFAPBg8KAtAAAA"/>
  </w:docVars>
  <w:rsids>
    <w:rsidRoot w:val="00A03F68"/>
    <w:rsid w:val="00025A55"/>
    <w:rsid w:val="0003689D"/>
    <w:rsid w:val="00066D06"/>
    <w:rsid w:val="000A5349"/>
    <w:rsid w:val="000C263E"/>
    <w:rsid w:val="000C7C6D"/>
    <w:rsid w:val="001116D7"/>
    <w:rsid w:val="00126571"/>
    <w:rsid w:val="00187294"/>
    <w:rsid w:val="001E7A38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B5615"/>
    <w:rsid w:val="003D12AF"/>
    <w:rsid w:val="004104BC"/>
    <w:rsid w:val="0049074B"/>
    <w:rsid w:val="004D36BE"/>
    <w:rsid w:val="004D5C67"/>
    <w:rsid w:val="004E517D"/>
    <w:rsid w:val="00511377"/>
    <w:rsid w:val="00552A44"/>
    <w:rsid w:val="005718CA"/>
    <w:rsid w:val="005932E6"/>
    <w:rsid w:val="005C28E5"/>
    <w:rsid w:val="005C66DF"/>
    <w:rsid w:val="005D0AEE"/>
    <w:rsid w:val="005D7A37"/>
    <w:rsid w:val="00625095"/>
    <w:rsid w:val="00627666"/>
    <w:rsid w:val="006669D4"/>
    <w:rsid w:val="006731C3"/>
    <w:rsid w:val="006731E3"/>
    <w:rsid w:val="006A4B3A"/>
    <w:rsid w:val="006C01D5"/>
    <w:rsid w:val="006C7B32"/>
    <w:rsid w:val="00713737"/>
    <w:rsid w:val="007A352B"/>
    <w:rsid w:val="007A3FAE"/>
    <w:rsid w:val="008013A2"/>
    <w:rsid w:val="00843789"/>
    <w:rsid w:val="00856425"/>
    <w:rsid w:val="0088475C"/>
    <w:rsid w:val="00885480"/>
    <w:rsid w:val="008A0C55"/>
    <w:rsid w:val="008A6BF8"/>
    <w:rsid w:val="008E6209"/>
    <w:rsid w:val="008F1027"/>
    <w:rsid w:val="00926708"/>
    <w:rsid w:val="00953902"/>
    <w:rsid w:val="009C4C86"/>
    <w:rsid w:val="009D4332"/>
    <w:rsid w:val="009E6519"/>
    <w:rsid w:val="009E66DC"/>
    <w:rsid w:val="00A03F68"/>
    <w:rsid w:val="00A11898"/>
    <w:rsid w:val="00A17496"/>
    <w:rsid w:val="00AD567E"/>
    <w:rsid w:val="00B03552"/>
    <w:rsid w:val="00B6683E"/>
    <w:rsid w:val="00B856ED"/>
    <w:rsid w:val="00BE3A1C"/>
    <w:rsid w:val="00C33380"/>
    <w:rsid w:val="00CF67C0"/>
    <w:rsid w:val="00D15FFE"/>
    <w:rsid w:val="00D220E2"/>
    <w:rsid w:val="00D73834"/>
    <w:rsid w:val="00D73C7E"/>
    <w:rsid w:val="00DA0624"/>
    <w:rsid w:val="00DC7A22"/>
    <w:rsid w:val="00DD3079"/>
    <w:rsid w:val="00E15802"/>
    <w:rsid w:val="00E17FF3"/>
    <w:rsid w:val="00E82EC5"/>
    <w:rsid w:val="00EA0D88"/>
    <w:rsid w:val="00EC3549"/>
    <w:rsid w:val="00EF3B5C"/>
    <w:rsid w:val="00F06DBC"/>
    <w:rsid w:val="00F1743B"/>
    <w:rsid w:val="00F92DB9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12</cp:revision>
  <cp:lastPrinted>2021-12-03T18:38:00Z</cp:lastPrinted>
  <dcterms:created xsi:type="dcterms:W3CDTF">2022-02-15T14:56:00Z</dcterms:created>
  <dcterms:modified xsi:type="dcterms:W3CDTF">2022-02-21T12:45:00Z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