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0222B0E3" w14:textId="69659426" w:rsidR="00AB65BE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10" w:history="1">
        <w:r w:rsidR="00CD546D" w:rsidRPr="003C3C7D">
          <w:rPr>
            <w:rStyle w:val="Hyperlink"/>
            <w:rFonts w:ascii="TimesNewRomanPSMT" w:hAnsi="TimesNewRomanPSMT" w:cs="TimesNewRomanPSMT"/>
            <w:sz w:val="24"/>
            <w:szCs w:val="24"/>
          </w:rPr>
          <w:t>neetmehta19@gmail.com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</w:t>
      </w:r>
      <w:r w:rsidR="00834636">
        <w:rPr>
          <w:rFonts w:ascii="TimesNewRomanPSMT" w:hAnsi="TimesNewRomanPSMT" w:cs="TimesNewRomanPSMT"/>
          <w:sz w:val="24"/>
          <w:szCs w:val="24"/>
        </w:rPr>
        <w:t>91 9484508208</w:t>
      </w:r>
      <w:r w:rsidR="00CA32A4">
        <w:rPr>
          <w:rFonts w:ascii="TimesNewRomanPSMT" w:hAnsi="TimesNewRomanPSMT" w:cs="TimesNewRomanPSMT"/>
          <w:sz w:val="24"/>
          <w:szCs w:val="24"/>
        </w:rPr>
        <w:t xml:space="preserve"> </w:t>
      </w:r>
      <w:bookmarkStart w:id="0" w:name="_Hlk108008112"/>
      <w:r w:rsidR="00CA32A4">
        <w:rPr>
          <w:rFonts w:ascii="TimesNewRomanPSMT" w:hAnsi="TimesNewRomanPSMT" w:cs="TimesNewRomanPSMT"/>
          <w:sz w:val="24"/>
          <w:szCs w:val="24"/>
        </w:rPr>
        <w:t>| GitHub</w:t>
      </w:r>
      <w:bookmarkEnd w:id="0"/>
      <w:r w:rsidR="00CA32A4">
        <w:rPr>
          <w:rFonts w:ascii="TimesNewRomanPSMT" w:hAnsi="TimesNewRomanPSMT" w:cs="TimesNewRomanPSMT"/>
          <w:sz w:val="24"/>
          <w:szCs w:val="24"/>
        </w:rPr>
        <w:t xml:space="preserve">: </w:t>
      </w:r>
      <w:hyperlink r:id="rId11" w:history="1">
        <w:r w:rsidR="00CA32A4" w:rsidRPr="00CA32A4">
          <w:rPr>
            <w:rStyle w:val="Hyperlink"/>
            <w:rFonts w:ascii="TimesNewRomanPSMT" w:hAnsi="TimesNewRomanPSMT" w:cs="TimesNewRomanPSMT"/>
            <w:sz w:val="24"/>
            <w:szCs w:val="24"/>
          </w:rPr>
          <w:t>https://github.com/neetmehta</w:t>
        </w:r>
      </w:hyperlink>
      <w:r w:rsidR="00AB65BE">
        <w:rPr>
          <w:rStyle w:val="Hyperlink"/>
          <w:rFonts w:ascii="TimesNewRomanPSMT" w:hAnsi="TimesNewRomanPSMT" w:cs="TimesNewRomanPSMT"/>
          <w:sz w:val="24"/>
          <w:szCs w:val="24"/>
        </w:rPr>
        <w:t xml:space="preserve"> </w:t>
      </w:r>
      <w:r w:rsidR="00AB65BE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53876D86" w14:textId="3BE5674A" w:rsidR="00A03F68" w:rsidRPr="005718CA" w:rsidRDefault="00AB65BE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Website: </w:t>
      </w:r>
      <w:hyperlink r:id="rId12" w:history="1">
        <w:r w:rsidR="00573876" w:rsidRPr="00573876">
          <w:rPr>
            <w:rStyle w:val="Hyperlink"/>
            <w:rFonts w:ascii="TimesNewRomanPSMT" w:hAnsi="TimesNewRomanPSMT" w:cs="TimesNewRomanPSMT"/>
            <w:sz w:val="24"/>
            <w:szCs w:val="24"/>
          </w:rPr>
          <w:t>neetmehta.github.io</w:t>
        </w:r>
      </w:hyperlink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5479BD85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</w:t>
            </w:r>
            <w:r w:rsidR="00E15802">
              <w:rPr>
                <w:rFonts w:ascii="TimesNewRomanPS-ItalicMT" w:hAnsi="TimesNewRomanPS-ItalicMT" w:cs="TimesNewRomanPS-ItalicMT"/>
                <w:sz w:val="22"/>
              </w:rPr>
              <w:t>8</w:t>
            </w:r>
            <w:r w:rsidR="003F4635">
              <w:rPr>
                <w:rFonts w:ascii="TimesNewRomanPS-ItalicMT" w:hAnsi="TimesNewRomanPS-ItalicMT" w:cs="TimesNewRomanPS-ItalicMT"/>
                <w:sz w:val="22"/>
              </w:rPr>
              <w:t>5</w:t>
            </w:r>
            <w:r w:rsidRPr="005718CA">
              <w:rPr>
                <w:rFonts w:ascii="TimesNewRomanPS-ItalicMT" w:hAnsi="TimesNewRomanPS-ItalicMT" w:cs="TimesNewRomanPS-ItalicMT"/>
                <w:sz w:val="22"/>
              </w:rPr>
              <w:t>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301BE1E" w:rsidR="008F1027" w:rsidRPr="005718CA" w:rsidRDefault="00E17FF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Bachelor’s in mechanical engineering</w:t>
            </w:r>
            <w:r w:rsidR="006731E3"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69152AE9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="00834636">
        <w:rPr>
          <w:rFonts w:ascii="Times New Roman" w:hAnsi="Times New Roman" w:cs="Times New Roman"/>
          <w:sz w:val="22"/>
        </w:rPr>
        <w:t xml:space="preserve">   </w:t>
      </w:r>
      <w:r w:rsidRPr="005718CA">
        <w:rPr>
          <w:rFonts w:ascii="Times New Roman" w:hAnsi="Times New Roman" w:cs="Times New Roman"/>
          <w:sz w:val="22"/>
        </w:rPr>
        <w:t xml:space="preserve"> C++, </w:t>
      </w:r>
      <w:r w:rsidR="00CD546D">
        <w:rPr>
          <w:rFonts w:ascii="Times New Roman" w:hAnsi="Times New Roman" w:cs="Times New Roman"/>
          <w:sz w:val="22"/>
        </w:rPr>
        <w:t xml:space="preserve">CUDA, </w:t>
      </w:r>
      <w:r w:rsidRPr="005718CA">
        <w:rPr>
          <w:rFonts w:ascii="Times New Roman" w:hAnsi="Times New Roman" w:cs="Times New Roman"/>
          <w:sz w:val="22"/>
        </w:rPr>
        <w:t>Python, MATLAB</w:t>
      </w:r>
    </w:p>
    <w:p w14:paraId="0111E66C" w14:textId="025FF226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</w:r>
      <w:r w:rsidR="00FB2DA3">
        <w:rPr>
          <w:rFonts w:ascii="Times New Roman" w:hAnsi="Times New Roman" w:cs="Times New Roman"/>
          <w:sz w:val="22"/>
        </w:rPr>
        <w:t xml:space="preserve">ROS2, </w:t>
      </w:r>
      <w:r w:rsidR="00E17FF3">
        <w:rPr>
          <w:rFonts w:ascii="Times New Roman" w:hAnsi="Times New Roman" w:cs="Times New Roman"/>
          <w:sz w:val="22"/>
        </w:rPr>
        <w:t>Pytorch</w:t>
      </w:r>
      <w:r w:rsidR="007124CA">
        <w:rPr>
          <w:rFonts w:ascii="Times New Roman" w:hAnsi="Times New Roman" w:cs="Times New Roman"/>
          <w:sz w:val="22"/>
        </w:rPr>
        <w:t xml:space="preserve">, </w:t>
      </w:r>
      <w:r w:rsidR="003B5615">
        <w:rPr>
          <w:rFonts w:ascii="Times New Roman" w:hAnsi="Times New Roman" w:cs="Times New Roman"/>
          <w:sz w:val="22"/>
        </w:rPr>
        <w:t>TensorRT,</w:t>
      </w:r>
      <w:r w:rsidR="007124CA">
        <w:rPr>
          <w:rFonts w:ascii="Times New Roman" w:hAnsi="Times New Roman" w:cs="Times New Roman"/>
          <w:sz w:val="22"/>
        </w:rPr>
        <w:t xml:space="preserve"> </w:t>
      </w:r>
      <w:r w:rsidR="007C759C" w:rsidRPr="005718CA">
        <w:rPr>
          <w:rFonts w:ascii="Times New Roman" w:hAnsi="Times New Roman" w:cs="Times New Roman"/>
          <w:sz w:val="22"/>
        </w:rPr>
        <w:t>CARLA simulator</w:t>
      </w:r>
      <w:r w:rsidR="007C759C">
        <w:rPr>
          <w:rFonts w:ascii="Times New Roman" w:hAnsi="Times New Roman" w:cs="Times New Roman"/>
          <w:sz w:val="22"/>
        </w:rPr>
        <w:t xml:space="preserve">, </w:t>
      </w:r>
      <w:r w:rsidR="007124CA">
        <w:rPr>
          <w:rFonts w:ascii="Times New Roman" w:hAnsi="Times New Roman" w:cs="Times New Roman"/>
          <w:sz w:val="22"/>
        </w:rPr>
        <w:t xml:space="preserve">AWS, </w:t>
      </w:r>
      <w:r w:rsidR="003B5615">
        <w:rPr>
          <w:rFonts w:ascii="Times New Roman" w:hAnsi="Times New Roman" w:cs="Times New Roman"/>
          <w:sz w:val="22"/>
        </w:rPr>
        <w:t>PCL (Point Cloud Library)</w:t>
      </w:r>
      <w:r w:rsidR="00F90935">
        <w:rPr>
          <w:rFonts w:ascii="Times New Roman" w:hAnsi="Times New Roman" w:cs="Times New Roman"/>
          <w:sz w:val="22"/>
        </w:rPr>
        <w:t>,</w:t>
      </w:r>
      <w:r w:rsidR="00C87774">
        <w:rPr>
          <w:rFonts w:ascii="Times New Roman" w:hAnsi="Times New Roman" w:cs="Times New Roman"/>
          <w:sz w:val="22"/>
        </w:rPr>
        <w:t xml:space="preserve"> </w:t>
      </w:r>
      <w:r w:rsidR="00C87774" w:rsidRPr="005718CA">
        <w:rPr>
          <w:rFonts w:ascii="Times New Roman" w:hAnsi="Times New Roman" w:cs="Times New Roman"/>
          <w:sz w:val="22"/>
        </w:rPr>
        <w:t>OpenCV</w:t>
      </w:r>
      <w:r w:rsidR="00C87774">
        <w:rPr>
          <w:rFonts w:ascii="Times New Roman" w:hAnsi="Times New Roman" w:cs="Times New Roman"/>
          <w:sz w:val="22"/>
        </w:rPr>
        <w:t>,</w:t>
      </w:r>
      <w:r w:rsidR="00E17FF3">
        <w:rPr>
          <w:rFonts w:ascii="Times New Roman" w:hAnsi="Times New Roman" w:cs="Times New Roman"/>
          <w:sz w:val="22"/>
        </w:rPr>
        <w:t xml:space="preserve"> Docker, Git</w:t>
      </w:r>
      <w:r w:rsidR="00625095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Blender 3D</w:t>
      </w:r>
      <w:r w:rsidR="0072121A">
        <w:rPr>
          <w:rFonts w:ascii="Times New Roman" w:hAnsi="Times New Roman" w:cs="Times New Roman"/>
          <w:sz w:val="22"/>
        </w:rPr>
        <w:t>, Solidworks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C82091" w:rsidRPr="005718CA" w14:paraId="1AD12515" w14:textId="77777777" w:rsidTr="006C23FE">
        <w:tc>
          <w:tcPr>
            <w:tcW w:w="8455" w:type="dxa"/>
          </w:tcPr>
          <w:p w14:paraId="69E1518E" w14:textId="77777777" w:rsidR="00C82091" w:rsidRDefault="00C82091" w:rsidP="00C82091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5F0F4BE" w14:textId="77777777" w:rsidR="00C82091" w:rsidRPr="006C23FE" w:rsidRDefault="00C82091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6C23FE">
              <w:rPr>
                <w:rFonts w:ascii="Times New Roman" w:hAnsi="Times New Roman" w:cs="Times New Roman"/>
                <w:b/>
                <w:bCs/>
                <w:szCs w:val="20"/>
              </w:rPr>
              <w:t>ML Engineer II</w:t>
            </w:r>
          </w:p>
          <w:p w14:paraId="5D24FC0D" w14:textId="263FB623" w:rsidR="00C82091" w:rsidRPr="00625095" w:rsidRDefault="00C82091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CUDA, ROS2, Python, Pytorch, AWS, TensorRT</w:t>
            </w:r>
          </w:p>
        </w:tc>
        <w:tc>
          <w:tcPr>
            <w:tcW w:w="2335" w:type="dxa"/>
          </w:tcPr>
          <w:p w14:paraId="396BCF19" w14:textId="77777777" w:rsidR="00C82091" w:rsidRDefault="00C8209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Austin, TX</w:t>
            </w:r>
          </w:p>
          <w:p w14:paraId="6EE67987" w14:textId="5D3C6C31" w:rsidR="00C82091" w:rsidRPr="00625095" w:rsidRDefault="00C8209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</w:rPr>
              <w:t xml:space="preserve">Feb </w:t>
            </w:r>
            <w:r w:rsidRPr="00625095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 xml:space="preserve">3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411BFA">
              <w:rPr>
                <w:rFonts w:ascii="Times New Roman" w:hAnsi="Times New Roman" w:cs="Times New Roman"/>
                <w:szCs w:val="20"/>
              </w:rPr>
              <w:t>Feb 2025</w:t>
            </w:r>
          </w:p>
        </w:tc>
      </w:tr>
      <w:tr w:rsidR="00C82091" w:rsidRPr="005718CA" w14:paraId="0FCC3CD7" w14:textId="77777777" w:rsidTr="006C23FE">
        <w:tc>
          <w:tcPr>
            <w:tcW w:w="10790" w:type="dxa"/>
            <w:gridSpan w:val="2"/>
          </w:tcPr>
          <w:p w14:paraId="79A67087" w14:textId="1E85A0D1" w:rsidR="00B72587" w:rsidRPr="00B72587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learned </w:t>
            </w:r>
            <w:r w:rsidRPr="00B72587">
              <w:rPr>
                <w:rFonts w:ascii="Times New Roman" w:hAnsi="Times New Roman" w:cs="Times New Roman"/>
              </w:rPr>
              <w:t xml:space="preserve">Multisensor Multimodal </w:t>
            </w:r>
            <w:r>
              <w:rPr>
                <w:rFonts w:ascii="Times New Roman" w:hAnsi="Times New Roman" w:cs="Times New Roman"/>
              </w:rPr>
              <w:t>f</w:t>
            </w:r>
            <w:r w:rsidRPr="00B72587">
              <w:rPr>
                <w:rFonts w:ascii="Times New Roman" w:hAnsi="Times New Roman" w:cs="Times New Roman"/>
              </w:rPr>
              <w:t>usion</w:t>
            </w:r>
            <w:r>
              <w:rPr>
                <w:rFonts w:ascii="Times New Roman" w:hAnsi="Times New Roman" w:cs="Times New Roman"/>
              </w:rPr>
              <w:t xml:space="preserve"> model</w:t>
            </w:r>
            <w:r w:rsidRPr="00B72587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fusing</w:t>
            </w:r>
            <w:r w:rsidRPr="00B72587">
              <w:rPr>
                <w:rFonts w:ascii="Times New Roman" w:hAnsi="Times New Roman" w:cs="Times New Roman"/>
              </w:rPr>
              <w:t xml:space="preserve"> LiDAR and camera sensor data to </w:t>
            </w:r>
            <w:r>
              <w:rPr>
                <w:rFonts w:ascii="Times New Roman" w:hAnsi="Times New Roman" w:cs="Times New Roman"/>
              </w:rPr>
              <w:t>provide rich 3D Bird’s Eye View features for downstream tasks like 3D object detection and lane line detection</w:t>
            </w:r>
            <w:r w:rsidRPr="00B72587">
              <w:rPr>
                <w:rFonts w:ascii="Times New Roman" w:hAnsi="Times New Roman" w:cs="Times New Roman"/>
              </w:rPr>
              <w:t>.</w:t>
            </w:r>
          </w:p>
          <w:p w14:paraId="0137F092" w14:textId="77777777" w:rsidR="00B72587" w:rsidRPr="00B72587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Developed an automated conversion pipeline to transform PyTorch models to TensorRT, achieving a remarkable 3.7x performance acceleration in inference speed.</w:t>
            </w:r>
          </w:p>
          <w:p w14:paraId="5A14B886" w14:textId="77777777" w:rsidR="00B72587" w:rsidRPr="00B72587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Implemented advanced performance optimization techniques, further improving model efficiency by 2x through custom algorithmic refinements.</w:t>
            </w:r>
          </w:p>
          <w:p w14:paraId="67F7E251" w14:textId="77777777" w:rsidR="00B72587" w:rsidRPr="00B72587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Designed and implemented custom CUDA kernels for critical computer vision operations, including Non-Maximum Suppression (NMS), bounding box decoding, and voxelization, demonstrating deep expertise in low-level GPU computing.</w:t>
            </w:r>
          </w:p>
          <w:p w14:paraId="642D31F8" w14:textId="77777777" w:rsidR="00B72587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Successfully integrated the advanced object detection model into a proprietary Inference Engine, creating a robust abstraction layer for seamless deployment on embedded devices.</w:t>
            </w:r>
          </w:p>
          <w:p w14:paraId="73E1DA95" w14:textId="77777777" w:rsidR="00C82091" w:rsidRDefault="00B72587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B72587">
              <w:rPr>
                <w:rFonts w:ascii="Times New Roman" w:hAnsi="Times New Roman" w:cs="Times New Roman"/>
              </w:rPr>
              <w:t>Developed a highly versatile and configurable ROS2 node capable of dynamically handling diverse sensor combinations (LiDAR and camera), showcasing flexibility in sensor fusion and robotics software architecture.</w:t>
            </w:r>
          </w:p>
          <w:p w14:paraId="63495845" w14:textId="01C10017" w:rsidR="006C23FE" w:rsidRPr="006C23FE" w:rsidRDefault="006C23FE" w:rsidP="006C23FE">
            <w:p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  <w:sz w:val="8"/>
                <w:szCs w:val="10"/>
              </w:rPr>
            </w:pPr>
          </w:p>
        </w:tc>
      </w:tr>
      <w:tr w:rsidR="00625095" w:rsidRPr="005718CA" w14:paraId="195978AA" w14:textId="77777777" w:rsidTr="006C23FE">
        <w:tc>
          <w:tcPr>
            <w:tcW w:w="8455" w:type="dxa"/>
          </w:tcPr>
          <w:p w14:paraId="102DCC9B" w14:textId="632AB297" w:rsidR="00625095" w:rsidRDefault="00625095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 w:rsidR="0049074B"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EBC79C5" w14:textId="77777777" w:rsidR="00625095" w:rsidRDefault="00625095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Perception Engineer – Co-Op</w:t>
            </w:r>
            <w:r w:rsidR="003B5615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</w:p>
          <w:p w14:paraId="450BC88B" w14:textId="5174BFD7" w:rsidR="003B5615" w:rsidRPr="003B5615" w:rsidRDefault="003B5615" w:rsidP="00FC2051">
            <w:pPr>
              <w:spacing w:after="20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Python, Pytorch, AWS, TensorRT</w:t>
            </w:r>
          </w:p>
        </w:tc>
        <w:tc>
          <w:tcPr>
            <w:tcW w:w="2335" w:type="dxa"/>
          </w:tcPr>
          <w:p w14:paraId="0435E0B4" w14:textId="77777777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Blacksburg, VA</w:t>
            </w:r>
          </w:p>
          <w:p w14:paraId="7019658B" w14:textId="3315F301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</w:rPr>
            </w:pPr>
            <w:r w:rsidRPr="00625095">
              <w:rPr>
                <w:rFonts w:ascii="Times New Roman" w:hAnsi="Times New Roman" w:cs="Times New Roman"/>
              </w:rPr>
              <w:t>Jan 2022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C0759D">
              <w:rPr>
                <w:rFonts w:ascii="Times New Roman" w:hAnsi="Times New Roman" w:cs="Times New Roman"/>
                <w:szCs w:val="20"/>
              </w:rPr>
              <w:t>Aug</w:t>
            </w:r>
            <w:r w:rsidR="00DF20EC">
              <w:rPr>
                <w:rFonts w:ascii="Times New Roman" w:hAnsi="Times New Roman" w:cs="Times New Roman"/>
                <w:szCs w:val="20"/>
              </w:rPr>
              <w:t xml:space="preserve"> 2022</w:t>
            </w:r>
          </w:p>
        </w:tc>
      </w:tr>
      <w:tr w:rsidR="00C5080E" w:rsidRPr="005718CA" w14:paraId="3D5C66C0" w14:textId="77777777" w:rsidTr="006C23FE">
        <w:tc>
          <w:tcPr>
            <w:tcW w:w="10790" w:type="dxa"/>
            <w:gridSpan w:val="2"/>
          </w:tcPr>
          <w:p w14:paraId="758A7B6D" w14:textId="5D07449E" w:rsidR="00C5080E" w:rsidRDefault="00C5080E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="001B5AED">
              <w:rPr>
                <w:rFonts w:ascii="Times New Roman" w:hAnsi="Times New Roman" w:cs="Times New Roman"/>
              </w:rPr>
              <w:t xml:space="preserve"> a</w:t>
            </w:r>
            <w:r w:rsidRPr="00E16C6A">
              <w:rPr>
                <w:rFonts w:ascii="Times New Roman" w:hAnsi="Times New Roman" w:cs="Times New Roman"/>
              </w:rPr>
              <w:t xml:space="preserve"> Multitask learning network to predict Instance and semantic masks and depth.</w:t>
            </w:r>
            <w:r>
              <w:rPr>
                <w:rFonts w:ascii="Times New Roman" w:hAnsi="Times New Roman" w:cs="Times New Roman"/>
              </w:rPr>
              <w:t xml:space="preserve"> Reduced </w:t>
            </w:r>
            <w:r w:rsidR="00507CD2">
              <w:rPr>
                <w:rFonts w:ascii="Times New Roman" w:hAnsi="Times New Roman" w:cs="Times New Roman"/>
              </w:rPr>
              <w:t>combined</w:t>
            </w:r>
            <w:r>
              <w:rPr>
                <w:rFonts w:ascii="Times New Roman" w:hAnsi="Times New Roman" w:cs="Times New Roman"/>
              </w:rPr>
              <w:t xml:space="preserve"> inference time by 20 ms.</w:t>
            </w:r>
          </w:p>
          <w:p w14:paraId="5E25C7A5" w14:textId="7AE041FA" w:rsidR="00C5080E" w:rsidRDefault="00C5080E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Developed </w:t>
            </w:r>
            <w:r w:rsidR="001B5AED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novel</w:t>
            </w:r>
            <w:r w:rsidRPr="00E16C6A">
              <w:rPr>
                <w:rFonts w:ascii="Times New Roman" w:hAnsi="Times New Roman" w:cs="Times New Roman"/>
              </w:rPr>
              <w:t xml:space="preserve"> self-supervised depth estimation network that can be used in multitask learning</w:t>
            </w:r>
            <w:r>
              <w:rPr>
                <w:rFonts w:ascii="Times New Roman" w:hAnsi="Times New Roman" w:cs="Times New Roman"/>
              </w:rPr>
              <w:t>. Trained architecture without any Ground truth data.</w:t>
            </w:r>
          </w:p>
          <w:p w14:paraId="19584B14" w14:textId="77777777" w:rsidR="00C5080E" w:rsidRDefault="00C5080E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 w:rsidRPr="00C5080E">
              <w:rPr>
                <w:rFonts w:ascii="Times New Roman" w:hAnsi="Times New Roman" w:cs="Times New Roman"/>
              </w:rPr>
              <w:t>Worked on Data extraction and data postprocessing for deep learning architectures. Established</w:t>
            </w:r>
            <w:r w:rsidR="00507CD2">
              <w:rPr>
                <w:rFonts w:ascii="Times New Roman" w:hAnsi="Times New Roman" w:cs="Times New Roman"/>
              </w:rPr>
              <w:t xml:space="preserve"> extendable</w:t>
            </w:r>
            <w:r w:rsidRPr="00C508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pipeline to generate detailed metrics report </w:t>
            </w:r>
            <w:r w:rsidR="00507CD2">
              <w:rPr>
                <w:rFonts w:ascii="Times New Roman" w:hAnsi="Times New Roman" w:cs="Times New Roman"/>
              </w:rPr>
              <w:t>for each Deep learning model.</w:t>
            </w:r>
          </w:p>
          <w:p w14:paraId="1A3BEF89" w14:textId="77777777" w:rsidR="00507CD2" w:rsidRDefault="00507CD2" w:rsidP="00B72587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automated hyperparameter tuning stage in AWS Sagemaker. Used Bayesian search to find optimal hyperparameters.</w:t>
            </w:r>
          </w:p>
          <w:p w14:paraId="21AE78C8" w14:textId="70469F67" w:rsidR="006C23FE" w:rsidRPr="006C23FE" w:rsidRDefault="006C23FE" w:rsidP="006C23FE">
            <w:pPr>
              <w:tabs>
                <w:tab w:val="center" w:pos="4119"/>
              </w:tabs>
              <w:spacing w:after="20"/>
              <w:jc w:val="both"/>
              <w:rPr>
                <w:rFonts w:ascii="Times New Roman" w:hAnsi="Times New Roman" w:cs="Times New Roman"/>
                <w:sz w:val="8"/>
                <w:szCs w:val="10"/>
              </w:rPr>
            </w:pPr>
          </w:p>
        </w:tc>
      </w:tr>
      <w:tr w:rsidR="00FC2051" w:rsidRPr="005718CA" w14:paraId="4497FD64" w14:textId="77777777" w:rsidTr="006C23FE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6C23FE">
        <w:tc>
          <w:tcPr>
            <w:tcW w:w="10790" w:type="dxa"/>
            <w:gridSpan w:val="2"/>
          </w:tcPr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03AACBEB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49074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MATLAB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62173819" w14:textId="03E352EF" w:rsidR="005939DA" w:rsidRDefault="005939DA" w:rsidP="005939D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</w:t>
            </w:r>
            <w:r w:rsidR="001B5AED">
              <w:rPr>
                <w:rFonts w:ascii="Times New Roman" w:hAnsi="Times New Roman" w:cs="Times New Roman"/>
                <w:szCs w:val="20"/>
              </w:rPr>
              <w:t>n</w:t>
            </w:r>
            <w:r>
              <w:rPr>
                <w:rFonts w:ascii="Times New Roman" w:hAnsi="Times New Roman" w:cs="Times New Roman"/>
                <w:szCs w:val="20"/>
              </w:rPr>
              <w:t xml:space="preserve"> LWPR (Locally weighted projection regression) algorithm </w:t>
            </w:r>
            <w:r w:rsidRPr="004104BC">
              <w:rPr>
                <w:rFonts w:ascii="Times New Roman" w:hAnsi="Times New Roman" w:cs="Times New Roman"/>
                <w:szCs w:val="20"/>
              </w:rPr>
              <w:t>to model the complex and recursive kinematics and dynamics of continuum robot</w:t>
            </w:r>
            <w:r w:rsidR="001B5AED">
              <w:rPr>
                <w:rFonts w:ascii="Times New Roman" w:hAnsi="Times New Roman" w:cs="Times New Roman"/>
                <w:szCs w:val="20"/>
              </w:rPr>
              <w:t>s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47CB8E73" w14:textId="77777777" w:rsidR="004104BC" w:rsidRDefault="004104BC" w:rsidP="00BE56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 xml:space="preserve">Developed a deep neural network </w:t>
            </w:r>
            <w:r w:rsidR="00BE5681">
              <w:rPr>
                <w:rFonts w:ascii="Times New Roman" w:hAnsi="Times New Roman" w:cs="Times New Roman"/>
                <w:szCs w:val="20"/>
              </w:rPr>
              <w:t>for the same and compared the time complexity of both algorithms.</w:t>
            </w:r>
          </w:p>
          <w:p w14:paraId="35598677" w14:textId="77777777" w:rsid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  <w:p w14:paraId="7744FA45" w14:textId="77777777" w:rsid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  <w:p w14:paraId="0047787A" w14:textId="77777777" w:rsid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  <w:p w14:paraId="11D6F11F" w14:textId="77777777" w:rsid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  <w:p w14:paraId="2F933476" w14:textId="0D2FDD25" w:rsidR="003C7E12" w:rsidRPr="003C7E12" w:rsidRDefault="003C7E12" w:rsidP="003C7E12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50431E" w:rsidRPr="005718CA" w14:paraId="3E586BDF" w14:textId="77777777" w:rsidTr="003C7E12">
        <w:tc>
          <w:tcPr>
            <w:tcW w:w="8725" w:type="dxa"/>
          </w:tcPr>
          <w:p w14:paraId="5881A0C2" w14:textId="05E3BA5C" w:rsidR="0050431E" w:rsidRDefault="006C23F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Synthetic Data Generation for Self Driving Cars using CARLA simulator</w:t>
            </w:r>
          </w:p>
          <w:p w14:paraId="27309A80" w14:textId="3D54CAF0" w:rsidR="001A61D5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Pytorch, CARLA</w:t>
            </w:r>
          </w:p>
        </w:tc>
        <w:tc>
          <w:tcPr>
            <w:tcW w:w="2065" w:type="dxa"/>
          </w:tcPr>
          <w:p w14:paraId="0EA3D614" w14:textId="140F43CF" w:rsidR="0050431E" w:rsidRDefault="00B307BA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 </w:t>
            </w:r>
            <w:r w:rsidR="0050431E" w:rsidRPr="005718CA">
              <w:rPr>
                <w:rFonts w:ascii="Times New Roman" w:hAnsi="Times New Roman" w:cs="Times New Roman"/>
              </w:rPr>
              <w:t>202</w:t>
            </w:r>
            <w:r>
              <w:rPr>
                <w:rFonts w:ascii="Times New Roman" w:hAnsi="Times New Roman" w:cs="Times New Roman"/>
              </w:rPr>
              <w:t>2</w:t>
            </w:r>
            <w:r w:rsidR="0050431E" w:rsidRPr="005718CA">
              <w:rPr>
                <w:rFonts w:ascii="Times New Roman" w:hAnsi="Times New Roman" w:cs="Times New Roman"/>
              </w:rPr>
              <w:t xml:space="preserve"> – </w:t>
            </w:r>
            <w:r w:rsidR="0050431E">
              <w:rPr>
                <w:rFonts w:ascii="Times New Roman" w:hAnsi="Times New Roman" w:cs="Times New Roman"/>
              </w:rPr>
              <w:t>Present</w:t>
            </w:r>
          </w:p>
        </w:tc>
      </w:tr>
      <w:tr w:rsidR="00B307BA" w:rsidRPr="005718CA" w14:paraId="7A5B4B16" w14:textId="77777777" w:rsidTr="003C7E12">
        <w:tc>
          <w:tcPr>
            <w:tcW w:w="10790" w:type="dxa"/>
            <w:gridSpan w:val="2"/>
          </w:tcPr>
          <w:p w14:paraId="030538A9" w14:textId="0159487D" w:rsidR="005901D9" w:rsidRPr="006C23FE" w:rsidRDefault="006C23FE" w:rsidP="006C23F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10"/>
                <w:szCs w:val="10"/>
              </w:rPr>
            </w:pPr>
            <w:r w:rsidRPr="006C23FE">
              <w:rPr>
                <w:rFonts w:ascii="Times New Roman" w:hAnsi="Times New Roman" w:cs="Times New Roman"/>
                <w:szCs w:val="20"/>
              </w:rPr>
              <w:t>Developed a highly adaptable synthetic data generation pipeline supporting arbitrary sensor configurations (LiDAR and camera), enabling advanced training for 2D/3D object detection, semantic segmentation, and monocular depth estimation.</w:t>
            </w:r>
          </w:p>
        </w:tc>
      </w:tr>
      <w:tr w:rsidR="0050431E" w:rsidRPr="005718CA" w14:paraId="65DAAFD6" w14:textId="77777777" w:rsidTr="003C7E12">
        <w:tc>
          <w:tcPr>
            <w:tcW w:w="8725" w:type="dxa"/>
          </w:tcPr>
          <w:p w14:paraId="6E9CEF14" w14:textId="77777777" w:rsidR="003C7E12" w:rsidRPr="003C7E12" w:rsidRDefault="003C7E12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26C62FA8" w14:textId="073A9CC5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Self-Supervised Monocular Depth Estimation (Monodepth2) from scratch</w:t>
            </w:r>
          </w:p>
          <w:p w14:paraId="069B9F27" w14:textId="78FA1E91" w:rsidR="0050431E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</w:tc>
        <w:tc>
          <w:tcPr>
            <w:tcW w:w="2065" w:type="dxa"/>
          </w:tcPr>
          <w:p w14:paraId="1B354667" w14:textId="54321ADE" w:rsidR="0050431E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June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July 2022</w:t>
            </w:r>
          </w:p>
        </w:tc>
      </w:tr>
      <w:tr w:rsidR="0050431E" w:rsidRPr="005718CA" w14:paraId="41B6EC17" w14:textId="77777777" w:rsidTr="003C7E12">
        <w:tc>
          <w:tcPr>
            <w:tcW w:w="10790" w:type="dxa"/>
            <w:gridSpan w:val="2"/>
          </w:tcPr>
          <w:p w14:paraId="5219C567" w14:textId="4355BAD0" w:rsidR="0050431E" w:rsidRPr="003C7E12" w:rsidRDefault="003C7E12" w:rsidP="003C7E1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Implemented from scratch</w:t>
            </w:r>
            <w:r w:rsidRPr="003C7E12">
              <w:rPr>
                <w:rFonts w:ascii="Times New Roman" w:hAnsi="Times New Roman" w:cs="Times New Roman"/>
              </w:rPr>
              <w:t xml:space="preserve"> a </w:t>
            </w:r>
            <w:hyperlink r:id="rId13" w:history="1">
              <w:r w:rsidRPr="003C7E12">
                <w:rPr>
                  <w:rStyle w:val="Hyperlink"/>
                  <w:rFonts w:ascii="Times New Roman" w:hAnsi="Times New Roman" w:cs="Times New Roman"/>
                </w:rPr>
                <w:t>self-supervised monocular depth estimation</w:t>
              </w:r>
            </w:hyperlink>
            <w:r w:rsidRPr="003C7E12">
              <w:rPr>
                <w:rFonts w:ascii="Times New Roman" w:hAnsi="Times New Roman" w:cs="Times New Roman"/>
              </w:rPr>
              <w:t xml:space="preserve"> CNN achieving 0.151 absolute error on KITTI dataset without ground truth annotations, leveraging PyTorch and innovative deep learning techniques.</w:t>
            </w:r>
          </w:p>
        </w:tc>
      </w:tr>
      <w:tr w:rsidR="0050431E" w:rsidRPr="005718CA" w14:paraId="6ED3FDBB" w14:textId="77777777" w:rsidTr="003C7E12">
        <w:tc>
          <w:tcPr>
            <w:tcW w:w="8725" w:type="dxa"/>
          </w:tcPr>
          <w:p w14:paraId="132ED8AA" w14:textId="77777777" w:rsidR="003C7E12" w:rsidRPr="003C7E12" w:rsidRDefault="003C7E12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54B4F2F8" w14:textId="516E653E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Multinet-2: A Multitask learning architecture for Semantic, Depth, and Normal prediction</w:t>
            </w:r>
          </w:p>
          <w:p w14:paraId="78BC88B7" w14:textId="2E73A886" w:rsidR="0050431E" w:rsidRPr="00006FC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</w:tc>
        <w:tc>
          <w:tcPr>
            <w:tcW w:w="2065" w:type="dxa"/>
          </w:tcPr>
          <w:p w14:paraId="73D5DEDF" w14:textId="2441C3E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 xml:space="preserve">Feb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May 2022</w:t>
            </w:r>
          </w:p>
        </w:tc>
      </w:tr>
      <w:tr w:rsidR="0050431E" w:rsidRPr="005718CA" w14:paraId="36C9C7FF" w14:textId="77777777" w:rsidTr="003C7E12">
        <w:tc>
          <w:tcPr>
            <w:tcW w:w="10790" w:type="dxa"/>
            <w:gridSpan w:val="2"/>
          </w:tcPr>
          <w:p w14:paraId="599D0A86" w14:textId="7EDD1E0E" w:rsidR="0050431E" w:rsidRDefault="0050431E" w:rsidP="0050431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Deep CNN architecture that can predict Semantic mask, estimate </w:t>
            </w:r>
            <w:r>
              <w:rPr>
                <w:rFonts w:ascii="Times New Roman" w:hAnsi="Times New Roman" w:cs="Times New Roman"/>
              </w:rPr>
              <w:t>Depth</w:t>
            </w:r>
            <w:r w:rsidR="001B5AE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D4C3C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normal simultaneously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470F735E" w14:textId="03D09F51" w:rsidR="00006FCE" w:rsidRPr="00706EF7" w:rsidRDefault="0050431E" w:rsidP="00006FC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Increased combined inference speed to 1.75x with </w:t>
            </w:r>
            <w:r w:rsidR="001B5AED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slight accuracy drop.</w:t>
            </w:r>
          </w:p>
        </w:tc>
      </w:tr>
      <w:tr w:rsidR="0050431E" w:rsidRPr="005718CA" w14:paraId="1D7F4A2F" w14:textId="77777777" w:rsidTr="003C7E12">
        <w:tc>
          <w:tcPr>
            <w:tcW w:w="8725" w:type="dxa"/>
          </w:tcPr>
          <w:p w14:paraId="4F8D5094" w14:textId="583DCB10" w:rsidR="0050431E" w:rsidRPr="005718CA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  <w:t xml:space="preserve"> </w:t>
            </w:r>
          </w:p>
          <w:p w14:paraId="1336690B" w14:textId="72EC2776" w:rsidR="0050431E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3D Object </w:t>
            </w:r>
            <w:r w:rsidR="001B5AED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etection in Point Cloud using Voxel-RCNN  </w:t>
            </w:r>
          </w:p>
          <w:p w14:paraId="4269D1B5" w14:textId="6B3A2E08" w:rsidR="0050431E" w:rsidRPr="005718CA" w:rsidRDefault="0050431E" w:rsidP="0050431E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Pytorch, OpenCV</w:t>
            </w:r>
          </w:p>
        </w:tc>
        <w:tc>
          <w:tcPr>
            <w:tcW w:w="2065" w:type="dxa"/>
          </w:tcPr>
          <w:p w14:paraId="23FEB3DB" w14:textId="7777777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50431E" w:rsidRPr="005718CA" w14:paraId="47963FF1" w14:textId="77777777" w:rsidTr="003C7E12">
        <w:tc>
          <w:tcPr>
            <w:tcW w:w="10790" w:type="dxa"/>
            <w:gridSpan w:val="2"/>
          </w:tcPr>
          <w:p w14:paraId="34DE19F3" w14:textId="0D87E7F7" w:rsidR="0050431E" w:rsidRPr="00B307BA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Pr="00242BDF">
              <w:rPr>
                <w:rFonts w:ascii="Times New Roman" w:hAnsi="Times New Roman" w:cs="Times New Roman"/>
              </w:rPr>
              <w:t>a 3D detection network</w:t>
            </w:r>
            <w:r>
              <w:rPr>
                <w:rFonts w:ascii="Times New Roman" w:hAnsi="Times New Roman" w:cs="Times New Roman"/>
              </w:rPr>
              <w:t xml:space="preserve"> (VoxelNet)</w:t>
            </w:r>
            <w:r w:rsidRPr="00242B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</w:t>
            </w:r>
            <w:r w:rsidR="001B5AED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KITTI vision (Point Cloud) benchmark dataset </w:t>
            </w:r>
            <w:r w:rsidRPr="00242BDF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o </w:t>
            </w:r>
            <w:r w:rsidRPr="00242BDF">
              <w:rPr>
                <w:rFonts w:ascii="Times New Roman" w:hAnsi="Times New Roman" w:cs="Times New Roman"/>
              </w:rPr>
              <w:t>unif</w:t>
            </w:r>
            <w:r>
              <w:rPr>
                <w:rFonts w:ascii="Times New Roman" w:hAnsi="Times New Roman" w:cs="Times New Roman"/>
              </w:rPr>
              <w:t>y</w:t>
            </w:r>
            <w:r w:rsidRPr="00242BDF">
              <w:rPr>
                <w:rFonts w:ascii="Times New Roman" w:hAnsi="Times New Roman" w:cs="Times New Roman"/>
              </w:rPr>
              <w:t xml:space="preserve"> feature extraction and bounding box prediction into a single</w:t>
            </w:r>
            <w:r w:rsidR="001B5AED">
              <w:rPr>
                <w:rFonts w:ascii="Times New Roman" w:hAnsi="Times New Roman" w:cs="Times New Roman"/>
              </w:rPr>
              <w:t>-</w:t>
            </w:r>
            <w:r w:rsidRPr="00242BDF">
              <w:rPr>
                <w:rFonts w:ascii="Times New Roman" w:hAnsi="Times New Roman" w:cs="Times New Roman"/>
              </w:rPr>
              <w:t>stage, end-to-end trainable deep network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0431E" w:rsidRPr="005718CA" w14:paraId="0FE93645" w14:textId="77777777" w:rsidTr="003C7E12">
        <w:tc>
          <w:tcPr>
            <w:tcW w:w="8725" w:type="dxa"/>
          </w:tcPr>
          <w:p w14:paraId="52A251EB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SSD-MobileNet and Transfer Learning</w:t>
            </w:r>
          </w:p>
          <w:p w14:paraId="7113E075" w14:textId="384C861A" w:rsidR="0050431E" w:rsidRPr="00FD6596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50431E" w:rsidRDefault="0050431E" w:rsidP="0050431E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50431E" w:rsidRPr="00FD6596" w:rsidRDefault="0050431E" w:rsidP="0050431E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50431E" w:rsidRPr="005718CA" w14:paraId="68924DFF" w14:textId="77777777" w:rsidTr="003C7E12">
        <w:tc>
          <w:tcPr>
            <w:tcW w:w="10790" w:type="dxa"/>
            <w:gridSpan w:val="2"/>
          </w:tcPr>
          <w:p w14:paraId="15AE896D" w14:textId="328263EE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 xml:space="preserve">Trained object detection model consisting of 5gestures by Transfer Learning to a pre-trained SSD-MobileNet model and TensorFlow object detection API on RTX 2060 MAX-Q GPU. </w:t>
            </w:r>
          </w:p>
          <w:p w14:paraId="7DBD1124" w14:textId="7A85060E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2B821D72" w:rsidR="0050431E" w:rsidRPr="000C7C6D" w:rsidRDefault="0050431E" w:rsidP="0050431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Pr="000C7C6D">
              <w:rPr>
                <w:rFonts w:ascii="Times New Roman" w:hAnsi="Times New Roman" w:cs="Times New Roman"/>
                <w:szCs w:val="20"/>
              </w:rPr>
              <w:t>model suitable for real</w:t>
            </w:r>
            <w:r w:rsidR="001B5AED">
              <w:rPr>
                <w:rFonts w:ascii="Times New Roman" w:hAnsi="Times New Roman" w:cs="Times New Roman"/>
                <w:szCs w:val="20"/>
              </w:rPr>
              <w:t>-</w:t>
            </w:r>
            <w:r w:rsidRPr="000C7C6D">
              <w:rPr>
                <w:rFonts w:ascii="Times New Roman" w:hAnsi="Times New Roman" w:cs="Times New Roman"/>
                <w:szCs w:val="20"/>
              </w:rPr>
              <w:t>time hand gesture recognition.</w:t>
            </w:r>
          </w:p>
        </w:tc>
      </w:tr>
      <w:tr w:rsidR="0050431E" w:rsidRPr="005718CA" w14:paraId="2D4BF511" w14:textId="77777777" w:rsidTr="003C7E12">
        <w:tc>
          <w:tcPr>
            <w:tcW w:w="8725" w:type="dxa"/>
          </w:tcPr>
          <w:p w14:paraId="7012E645" w14:textId="77777777" w:rsidR="0050431E" w:rsidRPr="009E7496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1FA4D43" w14:textId="566B5E71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Popular CNN architectures </w:t>
            </w:r>
          </w:p>
          <w:p w14:paraId="47BEB5FC" w14:textId="790532B5" w:rsidR="0050431E" w:rsidRPr="00006FCE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0431E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Pytorch</w:t>
            </w:r>
          </w:p>
        </w:tc>
        <w:tc>
          <w:tcPr>
            <w:tcW w:w="2065" w:type="dxa"/>
          </w:tcPr>
          <w:p w14:paraId="1AC4D23D" w14:textId="77777777" w:rsidR="00E0256A" w:rsidRPr="00E0256A" w:rsidRDefault="00E0256A" w:rsidP="00E0256A">
            <w:pPr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A586C9E" w14:textId="60E05FB7" w:rsidR="0050431E" w:rsidRPr="005718CA" w:rsidRDefault="0050431E" w:rsidP="00E0256A">
            <w:p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Jan 2022 - present</w:t>
            </w:r>
          </w:p>
        </w:tc>
      </w:tr>
      <w:tr w:rsidR="0050431E" w:rsidRPr="005718CA" w14:paraId="64822D6F" w14:textId="77777777" w:rsidTr="003C7E12">
        <w:tc>
          <w:tcPr>
            <w:tcW w:w="10790" w:type="dxa"/>
            <w:gridSpan w:val="2"/>
          </w:tcPr>
          <w:p w14:paraId="4DF73AEF" w14:textId="39B061ED" w:rsidR="0050431E" w:rsidRPr="005A5BED" w:rsidRDefault="0050431E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20"/>
              </w:rPr>
              <w:t>Implementing popular Deep Learning architecture for</w:t>
            </w:r>
            <w:r w:rsidR="00006FCE">
              <w:rPr>
                <w:rFonts w:ascii="Times New Roman" w:hAnsi="Times New Roman" w:cs="Times New Roman"/>
                <w:szCs w:val="20"/>
              </w:rPr>
              <w:t xml:space="preserve"> 2D/3D object Detection, Semantic and Instance Segmentation, </w:t>
            </w:r>
            <w:r w:rsidR="001B5AED">
              <w:rPr>
                <w:rFonts w:ascii="Times New Roman" w:hAnsi="Times New Roman" w:cs="Times New Roman"/>
                <w:szCs w:val="20"/>
              </w:rPr>
              <w:t xml:space="preserve">and </w:t>
            </w:r>
            <w:r w:rsidR="00006FCE">
              <w:rPr>
                <w:rFonts w:ascii="Times New Roman" w:hAnsi="Times New Roman" w:cs="Times New Roman"/>
                <w:szCs w:val="20"/>
              </w:rPr>
              <w:t>Depth Estimation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4C93E37C" w14:textId="6FD04C9E" w:rsidR="0050431E" w:rsidRPr="005A5BED" w:rsidRDefault="001B5AED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The p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urpose of </w:t>
            </w:r>
            <w:r>
              <w:rPr>
                <w:rFonts w:ascii="Times New Roman" w:hAnsi="Times New Roman" w:cs="Times New Roman"/>
                <w:szCs w:val="12"/>
              </w:rPr>
              <w:t>these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projects </w:t>
            </w:r>
            <w:r w:rsidR="00706EF7">
              <w:rPr>
                <w:rFonts w:ascii="Times New Roman" w:hAnsi="Times New Roman" w:cs="Times New Roman"/>
                <w:szCs w:val="12"/>
              </w:rPr>
              <w:t>is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to develop a strong foundation of </w:t>
            </w:r>
            <w:r w:rsidR="00706EF7">
              <w:rPr>
                <w:rFonts w:ascii="Times New Roman" w:hAnsi="Times New Roman" w:cs="Times New Roman"/>
                <w:szCs w:val="12"/>
              </w:rPr>
              <w:t xml:space="preserve">the </w:t>
            </w:r>
            <w:r w:rsidR="0050431E">
              <w:rPr>
                <w:rFonts w:ascii="Times New Roman" w:hAnsi="Times New Roman" w:cs="Times New Roman"/>
                <w:szCs w:val="12"/>
              </w:rPr>
              <w:t>theoretical and practical aspect</w:t>
            </w:r>
            <w:r w:rsidR="00706EF7">
              <w:rPr>
                <w:rFonts w:ascii="Times New Roman" w:hAnsi="Times New Roman" w:cs="Times New Roman"/>
                <w:szCs w:val="12"/>
              </w:rPr>
              <w:t>s</w:t>
            </w:r>
            <w:r w:rsidR="0050431E">
              <w:rPr>
                <w:rFonts w:ascii="Times New Roman" w:hAnsi="Times New Roman" w:cs="Times New Roman"/>
                <w:szCs w:val="12"/>
              </w:rPr>
              <w:t xml:space="preserve"> of Deep Learning. </w:t>
            </w:r>
          </w:p>
          <w:p w14:paraId="770A62EE" w14:textId="73914B1B" w:rsidR="0050431E" w:rsidRPr="005A5BED" w:rsidRDefault="0050431E" w:rsidP="0050431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You can find all the projects on my GitHub. Some of them might still be in development.</w:t>
            </w:r>
          </w:p>
        </w:tc>
      </w:tr>
      <w:tr w:rsidR="0050431E" w:rsidRPr="005718CA" w14:paraId="01D98F86" w14:textId="77777777" w:rsidTr="003C7E12">
        <w:tc>
          <w:tcPr>
            <w:tcW w:w="8725" w:type="dxa"/>
          </w:tcPr>
          <w:p w14:paraId="647C91B4" w14:textId="77777777" w:rsidR="0050431E" w:rsidRPr="005718CA" w:rsidRDefault="0050431E" w:rsidP="0050431E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50431E" w:rsidRDefault="0050431E" w:rsidP="0050431E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50431E" w:rsidRPr="00EC3549" w:rsidRDefault="0050431E" w:rsidP="0050431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50431E" w:rsidRPr="005718CA" w:rsidRDefault="0050431E" w:rsidP="0050431E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50431E" w:rsidRPr="005718CA" w14:paraId="1C58A001" w14:textId="77777777" w:rsidTr="003C7E12">
        <w:tc>
          <w:tcPr>
            <w:tcW w:w="10790" w:type="dxa"/>
            <w:gridSpan w:val="2"/>
          </w:tcPr>
          <w:p w14:paraId="3F5433EB" w14:textId="3A50C2DA" w:rsidR="0050431E" w:rsidRPr="00E17FF3" w:rsidRDefault="0050431E" w:rsidP="0050431E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Implemented discrete and sampling-based algorithms such as A*, Weighted A*, Dijkstra, Probabilistic Road Map (PRM), Rapidly exploring Random Tree (RRT), RRT*, and Informed RRT* to navigate through obstacles in a 2D environment.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‘Praveg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D75F2" w14:textId="77777777" w:rsidR="00027743" w:rsidRDefault="00027743" w:rsidP="006C23FE">
      <w:pPr>
        <w:spacing w:after="0"/>
      </w:pPr>
      <w:r>
        <w:separator/>
      </w:r>
    </w:p>
  </w:endnote>
  <w:endnote w:type="continuationSeparator" w:id="0">
    <w:p w14:paraId="1DB8E599" w14:textId="77777777" w:rsidR="00027743" w:rsidRDefault="00027743" w:rsidP="006C23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06B22" w14:textId="77777777" w:rsidR="00027743" w:rsidRDefault="00027743" w:rsidP="006C23FE">
      <w:pPr>
        <w:spacing w:after="0"/>
      </w:pPr>
      <w:r>
        <w:separator/>
      </w:r>
    </w:p>
  </w:footnote>
  <w:footnote w:type="continuationSeparator" w:id="0">
    <w:p w14:paraId="797E2D3B" w14:textId="77777777" w:rsidR="00027743" w:rsidRDefault="00027743" w:rsidP="006C23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7A37"/>
    <w:multiLevelType w:val="hybridMultilevel"/>
    <w:tmpl w:val="D810888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13B11"/>
    <w:multiLevelType w:val="hybridMultilevel"/>
    <w:tmpl w:val="83CA617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1E3333"/>
    <w:multiLevelType w:val="hybridMultilevel"/>
    <w:tmpl w:val="C0367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53354">
    <w:abstractNumId w:val="1"/>
  </w:num>
  <w:num w:numId="2" w16cid:durableId="801533587">
    <w:abstractNumId w:val="8"/>
  </w:num>
  <w:num w:numId="3" w16cid:durableId="711617548">
    <w:abstractNumId w:val="13"/>
  </w:num>
  <w:num w:numId="4" w16cid:durableId="1260528706">
    <w:abstractNumId w:val="15"/>
  </w:num>
  <w:num w:numId="5" w16cid:durableId="287900240">
    <w:abstractNumId w:val="12"/>
  </w:num>
  <w:num w:numId="6" w16cid:durableId="1357923932">
    <w:abstractNumId w:val="11"/>
  </w:num>
  <w:num w:numId="7" w16cid:durableId="972561631">
    <w:abstractNumId w:val="14"/>
  </w:num>
  <w:num w:numId="8" w16cid:durableId="162087550">
    <w:abstractNumId w:val="4"/>
  </w:num>
  <w:num w:numId="9" w16cid:durableId="1405957580">
    <w:abstractNumId w:val="18"/>
  </w:num>
  <w:num w:numId="10" w16cid:durableId="385376143">
    <w:abstractNumId w:val="7"/>
  </w:num>
  <w:num w:numId="11" w16cid:durableId="69081635">
    <w:abstractNumId w:val="10"/>
  </w:num>
  <w:num w:numId="12" w16cid:durableId="1266234054">
    <w:abstractNumId w:val="3"/>
  </w:num>
  <w:num w:numId="13" w16cid:durableId="1211262979">
    <w:abstractNumId w:val="0"/>
  </w:num>
  <w:num w:numId="14" w16cid:durableId="711926260">
    <w:abstractNumId w:val="9"/>
  </w:num>
  <w:num w:numId="15" w16cid:durableId="1605110967">
    <w:abstractNumId w:val="17"/>
  </w:num>
  <w:num w:numId="16" w16cid:durableId="322009898">
    <w:abstractNumId w:val="5"/>
  </w:num>
  <w:num w:numId="17" w16cid:durableId="1421415883">
    <w:abstractNumId w:val="6"/>
  </w:num>
  <w:num w:numId="18" w16cid:durableId="701441050">
    <w:abstractNumId w:val="2"/>
  </w:num>
  <w:num w:numId="19" w16cid:durableId="12427203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MqsFACfzNTwtAAAA"/>
  </w:docVars>
  <w:rsids>
    <w:rsidRoot w:val="00A03F68"/>
    <w:rsid w:val="00006FCE"/>
    <w:rsid w:val="00017228"/>
    <w:rsid w:val="00025A55"/>
    <w:rsid w:val="00027743"/>
    <w:rsid w:val="00032546"/>
    <w:rsid w:val="0003689D"/>
    <w:rsid w:val="00066D06"/>
    <w:rsid w:val="00084766"/>
    <w:rsid w:val="000A5349"/>
    <w:rsid w:val="000C263E"/>
    <w:rsid w:val="000C7C6D"/>
    <w:rsid w:val="001116D7"/>
    <w:rsid w:val="00126571"/>
    <w:rsid w:val="00187294"/>
    <w:rsid w:val="001A61D5"/>
    <w:rsid w:val="001B5AED"/>
    <w:rsid w:val="001E7A38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B5615"/>
    <w:rsid w:val="003C7E12"/>
    <w:rsid w:val="003D12AF"/>
    <w:rsid w:val="003F4635"/>
    <w:rsid w:val="004104BC"/>
    <w:rsid w:val="00411BFA"/>
    <w:rsid w:val="0049074B"/>
    <w:rsid w:val="004D36BE"/>
    <w:rsid w:val="004D5C67"/>
    <w:rsid w:val="004E04BC"/>
    <w:rsid w:val="004E517D"/>
    <w:rsid w:val="0050431E"/>
    <w:rsid w:val="00507CD2"/>
    <w:rsid w:val="00511377"/>
    <w:rsid w:val="00552A44"/>
    <w:rsid w:val="00557AF6"/>
    <w:rsid w:val="005718CA"/>
    <w:rsid w:val="00573876"/>
    <w:rsid w:val="005901D9"/>
    <w:rsid w:val="005932E6"/>
    <w:rsid w:val="005939DA"/>
    <w:rsid w:val="005A20DD"/>
    <w:rsid w:val="005A5BED"/>
    <w:rsid w:val="005C28E5"/>
    <w:rsid w:val="005C66DF"/>
    <w:rsid w:val="005D0AEE"/>
    <w:rsid w:val="005D7A37"/>
    <w:rsid w:val="005F2FE4"/>
    <w:rsid w:val="00620EA2"/>
    <w:rsid w:val="00625095"/>
    <w:rsid w:val="00627666"/>
    <w:rsid w:val="00627D55"/>
    <w:rsid w:val="00633606"/>
    <w:rsid w:val="006669D4"/>
    <w:rsid w:val="006731C3"/>
    <w:rsid w:val="006731E3"/>
    <w:rsid w:val="006757F2"/>
    <w:rsid w:val="00685AE2"/>
    <w:rsid w:val="006A4B3A"/>
    <w:rsid w:val="006C01D5"/>
    <w:rsid w:val="006C23FE"/>
    <w:rsid w:val="006C69DA"/>
    <w:rsid w:val="006C7B32"/>
    <w:rsid w:val="006D4C3C"/>
    <w:rsid w:val="00706EF7"/>
    <w:rsid w:val="007124CA"/>
    <w:rsid w:val="00713737"/>
    <w:rsid w:val="0072121A"/>
    <w:rsid w:val="00770ADC"/>
    <w:rsid w:val="007A352B"/>
    <w:rsid w:val="007A3FAE"/>
    <w:rsid w:val="007C759C"/>
    <w:rsid w:val="008013A2"/>
    <w:rsid w:val="00834636"/>
    <w:rsid w:val="00843789"/>
    <w:rsid w:val="00856425"/>
    <w:rsid w:val="008824F8"/>
    <w:rsid w:val="0088475C"/>
    <w:rsid w:val="00885480"/>
    <w:rsid w:val="008A0C55"/>
    <w:rsid w:val="008A6BF8"/>
    <w:rsid w:val="008E6209"/>
    <w:rsid w:val="008E6D0A"/>
    <w:rsid w:val="008F1027"/>
    <w:rsid w:val="00926708"/>
    <w:rsid w:val="00953902"/>
    <w:rsid w:val="009570AC"/>
    <w:rsid w:val="009A2063"/>
    <w:rsid w:val="009C4C86"/>
    <w:rsid w:val="009D4332"/>
    <w:rsid w:val="009E6519"/>
    <w:rsid w:val="009E66DC"/>
    <w:rsid w:val="009E7496"/>
    <w:rsid w:val="00A03F68"/>
    <w:rsid w:val="00A11898"/>
    <w:rsid w:val="00A17496"/>
    <w:rsid w:val="00A468A2"/>
    <w:rsid w:val="00AB65BE"/>
    <w:rsid w:val="00AD567E"/>
    <w:rsid w:val="00B03552"/>
    <w:rsid w:val="00B307BA"/>
    <w:rsid w:val="00B6683E"/>
    <w:rsid w:val="00B72587"/>
    <w:rsid w:val="00B856ED"/>
    <w:rsid w:val="00BE382B"/>
    <w:rsid w:val="00BE3A1C"/>
    <w:rsid w:val="00BE5681"/>
    <w:rsid w:val="00C0759D"/>
    <w:rsid w:val="00C33380"/>
    <w:rsid w:val="00C35030"/>
    <w:rsid w:val="00C5080E"/>
    <w:rsid w:val="00C6451F"/>
    <w:rsid w:val="00C82091"/>
    <w:rsid w:val="00C87774"/>
    <w:rsid w:val="00CA32A4"/>
    <w:rsid w:val="00CD546D"/>
    <w:rsid w:val="00CF1EB7"/>
    <w:rsid w:val="00CF67C0"/>
    <w:rsid w:val="00D15FFE"/>
    <w:rsid w:val="00D220E2"/>
    <w:rsid w:val="00D33188"/>
    <w:rsid w:val="00D73151"/>
    <w:rsid w:val="00D73834"/>
    <w:rsid w:val="00D73C7E"/>
    <w:rsid w:val="00DA0624"/>
    <w:rsid w:val="00DB2EBD"/>
    <w:rsid w:val="00DC7A22"/>
    <w:rsid w:val="00DD3079"/>
    <w:rsid w:val="00DF20EC"/>
    <w:rsid w:val="00DF547C"/>
    <w:rsid w:val="00E0256A"/>
    <w:rsid w:val="00E15802"/>
    <w:rsid w:val="00E16C6A"/>
    <w:rsid w:val="00E17FF3"/>
    <w:rsid w:val="00E82EC5"/>
    <w:rsid w:val="00E90E1D"/>
    <w:rsid w:val="00EA0D88"/>
    <w:rsid w:val="00EC3549"/>
    <w:rsid w:val="00EE13FC"/>
    <w:rsid w:val="00EF00DF"/>
    <w:rsid w:val="00EF3B5C"/>
    <w:rsid w:val="00F06DBC"/>
    <w:rsid w:val="00F1743B"/>
    <w:rsid w:val="00F473D6"/>
    <w:rsid w:val="00F53D63"/>
    <w:rsid w:val="00F846C3"/>
    <w:rsid w:val="00F90935"/>
    <w:rsid w:val="00F92DB9"/>
    <w:rsid w:val="00FA2523"/>
    <w:rsid w:val="00FB2DA3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A9E919A-4D5F-40E5-B89A-D08E2C72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65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23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23FE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6C23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C23FE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rxiv.org/abs/1806.0126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eetmehta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eetmeht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neetmehta19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2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22</cp:revision>
  <cp:lastPrinted>2025-02-15T14:23:00Z</cp:lastPrinted>
  <dcterms:created xsi:type="dcterms:W3CDTF">2022-02-15T14:56:00Z</dcterms:created>
  <dcterms:modified xsi:type="dcterms:W3CDTF">2025-02-15T14:28:00Z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