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718CA" w:rsidR="002923EF" w:rsidP="00F92DB9" w:rsidRDefault="00A03F68" w14:paraId="483B358B" w14:textId="367A0A0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4"/>
        </w:rPr>
      </w:pPr>
      <w:r w:rsidRPr="005718CA">
        <w:rPr>
          <w:rFonts w:ascii="Times New Roman" w:hAnsi="Times New Roman" w:cs="Times New Roman"/>
          <w:b/>
          <w:bCs/>
          <w:sz w:val="32"/>
          <w:szCs w:val="34"/>
        </w:rPr>
        <w:t>Neet Mehulkumar Mehta</w:t>
      </w:r>
    </w:p>
    <w:p w:rsidR="00AB65BE" w:rsidP="5666A2AD" w:rsidRDefault="00B82596" w14:paraId="0222B0E3" w14:textId="74BF0EE8">
      <w:pPr>
        <w:spacing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5666A2AD" w:rsidR="542F1920">
        <w:rPr>
          <w:rFonts w:ascii="Times New Roman" w:hAnsi="Times New Roman" w:eastAsia="Times New Roman" w:cs="Times New Roman"/>
          <w:sz w:val="24"/>
          <w:szCs w:val="24"/>
        </w:rPr>
        <w:t>India</w:t>
      </w:r>
      <w:r w:rsidRPr="5666A2AD" w:rsidR="479629F5">
        <w:rPr>
          <w:rFonts w:ascii="Times New Roman" w:hAnsi="Times New Roman" w:eastAsia="Times New Roman" w:cs="Times New Roman"/>
          <w:sz w:val="24"/>
          <w:szCs w:val="24"/>
        </w:rPr>
        <w:t xml:space="preserve"> | </w:t>
      </w:r>
      <w:hyperlink r:id="R39caa52007474a74">
        <w:r w:rsidRPr="5666A2AD" w:rsidR="5E4583AE">
          <w:rPr>
            <w:rStyle w:val="a3"/>
            <w:rFonts w:ascii="Times New Roman" w:hAnsi="Times New Roman" w:eastAsia="Times New Roman" w:cs="Times New Roman"/>
            <w:sz w:val="24"/>
            <w:szCs w:val="24"/>
          </w:rPr>
          <w:t>neetmehta19@gmail.com</w:t>
        </w:r>
      </w:hyperlink>
      <w:r w:rsidRPr="5666A2AD" w:rsidR="479629F5">
        <w:rPr>
          <w:rFonts w:ascii="Times New Roman" w:hAnsi="Times New Roman" w:eastAsia="Times New Roman" w:cs="Times New Roman"/>
          <w:sz w:val="24"/>
          <w:szCs w:val="24"/>
        </w:rPr>
        <w:t xml:space="preserve"> | +</w:t>
      </w:r>
      <w:r w:rsidRPr="5666A2AD" w:rsidR="1B67B569">
        <w:rPr>
          <w:rFonts w:ascii="Times New Roman" w:hAnsi="Times New Roman" w:eastAsia="Times New Roman" w:cs="Times New Roman"/>
          <w:sz w:val="24"/>
          <w:szCs w:val="24"/>
        </w:rPr>
        <w:t>91 9484508208</w:t>
      </w:r>
      <w:r w:rsidRPr="5666A2AD" w:rsidR="7AD65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name="_Hlk108008112" w:id="0"/>
      <w:r w:rsidRPr="5666A2AD" w:rsidR="7AD65435">
        <w:rPr>
          <w:rFonts w:ascii="Times New Roman" w:hAnsi="Times New Roman" w:eastAsia="Times New Roman" w:cs="Times New Roman"/>
          <w:sz w:val="24"/>
          <w:szCs w:val="24"/>
        </w:rPr>
        <w:t>| GitHub</w:t>
      </w:r>
      <w:bookmarkEnd w:id="0"/>
      <w:r w:rsidRPr="5666A2AD" w:rsidR="7AD65435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hyperlink r:id="R8bfa3e500c964a54">
        <w:r w:rsidRPr="5666A2AD" w:rsidR="7AD65435">
          <w:rPr>
            <w:rStyle w:val="a3"/>
            <w:rFonts w:ascii="Times New Roman" w:hAnsi="Times New Roman" w:eastAsia="Times New Roman" w:cs="Times New Roman"/>
            <w:sz w:val="24"/>
            <w:szCs w:val="24"/>
          </w:rPr>
          <w:t>https://github.com/neetmehta</w:t>
        </w:r>
      </w:hyperlink>
      <w:r w:rsidRPr="5666A2AD" w:rsidR="3E6EEBD2">
        <w:rPr>
          <w:rStyle w:val="a3"/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666A2AD" w:rsidR="3E6EEBD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5718CA" w:rsidR="00A03F68" w:rsidP="5666A2AD" w:rsidRDefault="00AB65BE" w14:paraId="53876D86" w14:textId="3BE5674A">
      <w:pPr>
        <w:spacing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47F5EE84" w:rsidR="3E6EEBD2">
        <w:rPr>
          <w:rFonts w:ascii="Times New Roman" w:hAnsi="Times New Roman" w:eastAsia="Times New Roman" w:cs="Times New Roman"/>
          <w:sz w:val="24"/>
          <w:szCs w:val="24"/>
        </w:rPr>
        <w:t xml:space="preserve">Website: </w:t>
      </w:r>
      <w:hyperlink r:id="R5b73e43922034c7e">
        <w:r w:rsidRPr="47F5EE84" w:rsidR="1C9BD411">
          <w:rPr>
            <w:rStyle w:val="a3"/>
            <w:rFonts w:ascii="Times New Roman" w:hAnsi="Times New Roman" w:eastAsia="Times New Roman" w:cs="Times New Roman"/>
            <w:sz w:val="24"/>
            <w:szCs w:val="24"/>
          </w:rPr>
          <w:t>neetmehta.github.io</w:t>
        </w:r>
      </w:hyperlink>
    </w:p>
    <w:p w:rsidRPr="005718CA" w:rsidR="008F1027" w:rsidP="47F5EE84" w:rsidRDefault="00EA0D88" w14:paraId="49C135A4" w14:textId="423D44EB">
      <w:pPr>
        <w:pBdr>
          <w:bottom w:val="single" w:color="FF000000" w:sz="4" w:space="1"/>
        </w:pBdr>
        <w:spacing w:after="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5EE84" w:rsidR="5295DE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MACHINE LEARNING ENGINEER</w:t>
      </w:r>
    </w:p>
    <w:p w:rsidRPr="005718CA" w:rsidR="008F1027" w:rsidP="47F5EE84" w:rsidRDefault="00EA0D88" w14:paraId="06FB4A65" w14:textId="09531BD3">
      <w:pPr>
        <w:spacing w:after="20" w:line="240" w:lineRule="auto"/>
        <w:jc w:val="both"/>
      </w:pPr>
      <w:r w:rsidRPr="47F5EE84" w:rsidR="5295DE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Perception AI Engineer</w:t>
      </w:r>
      <w:r w:rsidRPr="47F5EE84" w:rsidR="5295DE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with </w:t>
      </w:r>
      <w:r w:rsidRPr="47F5EE84" w:rsidR="6DBE58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2</w:t>
      </w:r>
      <w:r w:rsidRPr="47F5EE84" w:rsidR="5295DE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+ years of experience building </w:t>
      </w:r>
      <w:r w:rsidRPr="47F5EE84" w:rsidR="5295DE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production-grade autonomous driving </w:t>
      </w:r>
      <w:r w:rsidRPr="47F5EE84" w:rsidR="5295DE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perception</w:t>
      </w:r>
      <w:r w:rsidRPr="47F5EE84" w:rsidR="5295DE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systems</w:t>
      </w:r>
      <w:r w:rsidRPr="47F5EE84" w:rsidR="5295DE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specializing in </w:t>
      </w:r>
      <w:r w:rsidRPr="47F5EE84" w:rsidR="5295DE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multi-sensor fusion, BEV-based 3D object detection, and embedded deployment</w:t>
      </w:r>
      <w:r w:rsidRPr="47F5EE84" w:rsidR="5295DE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Proven </w:t>
      </w:r>
      <w:r w:rsidRPr="47F5EE84" w:rsidR="5295DE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track record</w:t>
      </w:r>
      <w:r w:rsidRPr="47F5EE84" w:rsidR="5295DE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of improving model accuracy and latency through </w:t>
      </w:r>
      <w:r w:rsidRPr="47F5EE84" w:rsidR="5295DE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geometry-aware learning, CUDA/</w:t>
      </w:r>
      <w:r w:rsidRPr="47F5EE84" w:rsidR="5295DE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TensorRT</w:t>
      </w:r>
      <w:r w:rsidRPr="47F5EE84" w:rsidR="5295DE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optimization, and end-to-end </w:t>
      </w:r>
      <w:r w:rsidRPr="47F5EE84" w:rsidR="5295DE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MLOps</w:t>
      </w:r>
      <w:r w:rsidRPr="47F5EE84" w:rsidR="5295DE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pipelines</w:t>
      </w:r>
      <w:r w:rsidRPr="47F5EE84" w:rsidR="5295DE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and shipping </w:t>
      </w:r>
      <w:r w:rsidRPr="47F5EE84" w:rsidR="5295DE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perception</w:t>
      </w:r>
      <w:r w:rsidRPr="47F5EE84" w:rsidR="5295DE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stacks to vehicles under </w:t>
      </w:r>
      <w:r w:rsidRPr="47F5EE84" w:rsidR="5295DE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SIL/HIL and V-model processes</w:t>
      </w:r>
      <w:r w:rsidRPr="47F5EE84" w:rsidR="5295DE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Recently applied </w:t>
      </w:r>
      <w:r w:rsidRPr="47F5EE84" w:rsidR="5295DE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image-conditioned generative vision models</w:t>
      </w:r>
      <w:r w:rsidRPr="47F5EE84" w:rsidR="5295DE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as an extension of perception </w:t>
      </w:r>
      <w:r w:rsidRPr="47F5EE84" w:rsidR="5295DE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expertise</w:t>
      </w:r>
      <w:r w:rsidRPr="47F5EE84" w:rsidR="5295DE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focusing on </w:t>
      </w:r>
      <w:r w:rsidRPr="47F5EE84" w:rsidR="5295DE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spatial alignment, consistency, and controllable generation</w:t>
      </w:r>
      <w:r w:rsidRPr="47F5EE84" w:rsidR="5295DE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, without shifting away from core perception and robotics fundamentals.</w:t>
      </w:r>
      <w:r w:rsidRPr="47F5EE84" w:rsidR="5295DEA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</w:p>
    <w:p w:rsidRPr="005718CA" w:rsidR="008F1027" w:rsidP="47F5EE84" w:rsidRDefault="00EA0D88" w14:paraId="2BA8FB0F" w14:textId="6773CE2C">
      <w:pPr>
        <w:pBdr>
          <w:bottom w:val="single" w:color="000000" w:sz="4" w:space="1"/>
        </w:pBdr>
        <w:spacing w:after="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7F5EE84" w:rsidR="52BB8C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EDUCATION</w:t>
      </w:r>
    </w:p>
    <w:tbl>
      <w:tblPr>
        <w:tblStyle w:val="a5"/>
        <w:tblW w:w="0" w:type="auto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Pr="005718CA" w:rsidR="008F1027" w:rsidTr="5666A2AD" w14:paraId="40EE8B0F" w14:textId="77777777">
        <w:tc>
          <w:tcPr>
            <w:tcW w:w="5395" w:type="dxa"/>
            <w:tcMar/>
          </w:tcPr>
          <w:p w:rsidRPr="005718CA" w:rsidR="008F1027" w:rsidP="5666A2AD" w:rsidRDefault="008F1027" w14:paraId="071B9AE2" w14:textId="5CDAC155">
            <w:pPr>
              <w:pStyle w:val="a"/>
              <w:ind w:left="0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5666A2AD" w:rsidR="7B08320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</w:t>
            </w:r>
            <w:r w:rsidRPr="5666A2AD" w:rsidR="3167356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Worcester Polytechnic Institute (WPI)</w:t>
            </w:r>
          </w:p>
        </w:tc>
        <w:tc>
          <w:tcPr>
            <w:tcW w:w="5395" w:type="dxa"/>
            <w:tcMar/>
          </w:tcPr>
          <w:p w:rsidRPr="005718CA" w:rsidR="008F1027" w:rsidP="5666A2AD" w:rsidRDefault="008F1027" w14:paraId="49118A2C" w14:textId="0CB57E40">
            <w:pPr>
              <w:jc w:val="right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5666A2AD" w:rsidR="3167356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Worcester, MA</w:t>
            </w:r>
          </w:p>
        </w:tc>
      </w:tr>
      <w:tr w:rsidRPr="005718CA" w:rsidR="008F1027" w:rsidTr="5666A2AD" w14:paraId="7F75386F" w14:textId="77777777">
        <w:tc>
          <w:tcPr>
            <w:tcW w:w="5395" w:type="dxa"/>
            <w:tcMar/>
          </w:tcPr>
          <w:p w:rsidRPr="005718CA" w:rsidR="008F1027" w:rsidP="5666A2AD" w:rsidRDefault="008F1027" w14:paraId="4D8EB37F" w14:textId="4FBB2D63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5666A2AD" w:rsidR="5B27C066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 w:rsidRPr="5666A2AD" w:rsidR="3167356C">
              <w:rPr>
                <w:rFonts w:ascii="Times New Roman" w:hAnsi="Times New Roman" w:eastAsia="Times New Roman" w:cs="Times New Roman"/>
                <w:sz w:val="22"/>
                <w:szCs w:val="22"/>
              </w:rPr>
              <w:t>Master of Science- Robotics Engineering, GPA- 3.</w:t>
            </w:r>
            <w:r w:rsidRPr="5666A2AD" w:rsidR="5F35C380">
              <w:rPr>
                <w:rFonts w:ascii="Times New Roman" w:hAnsi="Times New Roman" w:eastAsia="Times New Roman" w:cs="Times New Roman"/>
                <w:sz w:val="22"/>
                <w:szCs w:val="22"/>
              </w:rPr>
              <w:t>8</w:t>
            </w:r>
            <w:r w:rsidRPr="5666A2AD" w:rsidR="0B2C1757">
              <w:rPr>
                <w:rFonts w:ascii="Times New Roman" w:hAnsi="Times New Roman" w:eastAsia="Times New Roman" w:cs="Times New Roman"/>
                <w:sz w:val="22"/>
                <w:szCs w:val="22"/>
              </w:rPr>
              <w:t>5</w:t>
            </w:r>
            <w:r w:rsidRPr="5666A2AD" w:rsidR="3167356C">
              <w:rPr>
                <w:rFonts w:ascii="Times New Roman" w:hAnsi="Times New Roman" w:eastAsia="Times New Roman" w:cs="Times New Roman"/>
                <w:sz w:val="22"/>
                <w:szCs w:val="22"/>
              </w:rPr>
              <w:t>/4.00</w:t>
            </w:r>
          </w:p>
        </w:tc>
        <w:tc>
          <w:tcPr>
            <w:tcW w:w="5395" w:type="dxa"/>
            <w:tcMar/>
          </w:tcPr>
          <w:p w:rsidRPr="005718CA" w:rsidR="008F1027" w:rsidP="5666A2AD" w:rsidRDefault="008F1027" w14:paraId="7688F6E9" w14:textId="38A4BE4C">
            <w:pPr>
              <w:jc w:val="righ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666A2AD" w:rsidR="3167356C">
              <w:rPr>
                <w:rFonts w:ascii="Times New Roman" w:hAnsi="Times New Roman" w:eastAsia="Times New Roman" w:cs="Times New Roman"/>
                <w:sz w:val="22"/>
                <w:szCs w:val="22"/>
              </w:rPr>
              <w:t>Dec 202</w:t>
            </w:r>
            <w:r w:rsidRPr="5666A2AD" w:rsidR="03629C20"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  <w:r w:rsidRPr="5666A2AD" w:rsidR="3167356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 </w:t>
            </w:r>
          </w:p>
        </w:tc>
      </w:tr>
      <w:tr w:rsidRPr="005718CA" w:rsidR="008F1027" w:rsidTr="5666A2AD" w14:paraId="02A5ED29" w14:textId="77777777">
        <w:tc>
          <w:tcPr>
            <w:tcW w:w="5395" w:type="dxa"/>
            <w:tcMar/>
          </w:tcPr>
          <w:p w:rsidRPr="005718CA" w:rsidR="008F1027" w:rsidP="5666A2AD" w:rsidRDefault="008F1027" w14:paraId="36A51DD3" w14:textId="7324554A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666A2AD" w:rsidR="50042E8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</w:t>
            </w:r>
            <w:r w:rsidRPr="5666A2AD" w:rsidR="3167356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Nirma University</w:t>
            </w:r>
          </w:p>
        </w:tc>
        <w:tc>
          <w:tcPr>
            <w:tcW w:w="5395" w:type="dxa"/>
            <w:tcMar/>
          </w:tcPr>
          <w:p w:rsidRPr="005718CA" w:rsidR="008F1027" w:rsidP="5666A2AD" w:rsidRDefault="008F1027" w14:paraId="7775F0DB" w14:textId="1CF0C10A">
            <w:pPr>
              <w:jc w:val="righ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5666A2AD" w:rsidR="3167356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Ahmedabad, India</w:t>
            </w:r>
          </w:p>
        </w:tc>
      </w:tr>
      <w:tr w:rsidRPr="005718CA" w:rsidR="008F1027" w:rsidTr="5666A2AD" w14:paraId="3478D74B" w14:textId="77777777">
        <w:tc>
          <w:tcPr>
            <w:tcW w:w="5395" w:type="dxa"/>
            <w:tcMar/>
          </w:tcPr>
          <w:p w:rsidRPr="005718CA" w:rsidR="008F1027" w:rsidP="5666A2AD" w:rsidRDefault="00E17FF3" w14:paraId="6F9FC192" w14:textId="1F40B80C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5666A2AD" w:rsidR="056DB534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 w:rsidRPr="5666A2AD" w:rsidR="1057C89C">
              <w:rPr>
                <w:rFonts w:ascii="Times New Roman" w:hAnsi="Times New Roman" w:eastAsia="Times New Roman" w:cs="Times New Roman"/>
                <w:sz w:val="22"/>
                <w:szCs w:val="22"/>
              </w:rPr>
              <w:t>Bachelor’s</w:t>
            </w:r>
            <w:r w:rsidRPr="5666A2AD" w:rsidR="1057C89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in mechanical engine</w:t>
            </w:r>
            <w:r w:rsidRPr="5666A2AD" w:rsidR="1057C89C">
              <w:rPr>
                <w:rFonts w:ascii="Times New Roman" w:hAnsi="Times New Roman" w:eastAsia="Times New Roman" w:cs="Times New Roman"/>
                <w:sz w:val="22"/>
                <w:szCs w:val="22"/>
              </w:rPr>
              <w:t>ering</w:t>
            </w:r>
            <w:r w:rsidRPr="5666A2AD" w:rsidR="03629C20">
              <w:rPr>
                <w:rFonts w:ascii="Times New Roman" w:hAnsi="Times New Roman" w:eastAsia="Times New Roman" w:cs="Times New Roman"/>
                <w:sz w:val="22"/>
                <w:szCs w:val="22"/>
              </w:rPr>
              <w:t>,</w:t>
            </w:r>
            <w:r w:rsidRPr="5666A2AD" w:rsidR="3167356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GPA</w:t>
            </w:r>
            <w:r w:rsidRPr="5666A2AD" w:rsidR="3167356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- </w:t>
            </w:r>
            <w:r w:rsidRPr="5666A2AD" w:rsidR="52BB8CAD">
              <w:rPr>
                <w:rFonts w:ascii="Times New Roman" w:hAnsi="Times New Roman" w:eastAsia="Times New Roman" w:cs="Times New Roman"/>
                <w:sz w:val="22"/>
                <w:szCs w:val="22"/>
              </w:rPr>
              <w:t>7.8</w:t>
            </w:r>
            <w:r w:rsidRPr="5666A2AD" w:rsidR="3167356C">
              <w:rPr>
                <w:rFonts w:ascii="Times New Roman" w:hAnsi="Times New Roman" w:eastAsia="Times New Roman" w:cs="Times New Roman"/>
                <w:sz w:val="22"/>
                <w:szCs w:val="22"/>
              </w:rPr>
              <w:t>/</w:t>
            </w:r>
            <w:r w:rsidRPr="5666A2AD" w:rsidR="52BB8CAD">
              <w:rPr>
                <w:rFonts w:ascii="Times New Roman" w:hAnsi="Times New Roman" w:eastAsia="Times New Roman" w:cs="Times New Roman"/>
                <w:sz w:val="22"/>
                <w:szCs w:val="22"/>
              </w:rPr>
              <w:t>10.00</w:t>
            </w:r>
          </w:p>
        </w:tc>
        <w:tc>
          <w:tcPr>
            <w:tcW w:w="5395" w:type="dxa"/>
            <w:tcMar/>
          </w:tcPr>
          <w:p w:rsidRPr="005718CA" w:rsidR="008F1027" w:rsidP="5666A2AD" w:rsidRDefault="008F1027" w14:paraId="5ED1DF85" w14:textId="111C0365">
            <w:pPr>
              <w:jc w:val="right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5666A2AD" w:rsidR="3167356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May 2020  </w:t>
            </w:r>
          </w:p>
        </w:tc>
      </w:tr>
    </w:tbl>
    <w:p w:rsidRPr="005718CA" w:rsidR="00EA0D88" w:rsidP="00D220E2" w:rsidRDefault="00EA0D88" w14:paraId="65E98C0F" w14:textId="77777777">
      <w:pPr>
        <w:spacing w:after="48" w:afterLines="20"/>
        <w:rPr>
          <w:rFonts w:ascii="Times New Roman" w:hAnsi="Times New Roman" w:cs="Times New Roman"/>
          <w:sz w:val="10"/>
          <w:szCs w:val="12"/>
        </w:rPr>
      </w:pPr>
    </w:p>
    <w:p w:rsidRPr="005718CA" w:rsidR="00EA0D88" w:rsidP="00D220E2" w:rsidRDefault="006731E3" w14:paraId="6F0DFFAB" w14:textId="5685ED79">
      <w:pPr>
        <w:pBdr>
          <w:bottom w:val="single" w:color="auto" w:sz="4" w:space="1"/>
        </w:pBdr>
        <w:spacing w:after="48" w:afterLines="20"/>
        <w:rPr>
          <w:rFonts w:ascii="Times New Roman" w:hAnsi="Times New Roman" w:cs="Times New Roman"/>
          <w:b/>
          <w:bCs/>
          <w:sz w:val="24"/>
          <w:szCs w:val="26"/>
        </w:rPr>
      </w:pPr>
      <w:r w:rsidRPr="005718CA">
        <w:rPr>
          <w:rFonts w:ascii="Times New Roman" w:hAnsi="Times New Roman" w:cs="Times New Roman"/>
          <w:b/>
          <w:bCs/>
          <w:sz w:val="24"/>
          <w:szCs w:val="26"/>
        </w:rPr>
        <w:t>KEY SKILLS</w:t>
      </w:r>
    </w:p>
    <w:p w:rsidRPr="005718CA" w:rsidR="00EA0D88" w:rsidP="00D220E2" w:rsidRDefault="00EA0D88" w14:paraId="2692B47F" w14:textId="69152AE9">
      <w:pPr>
        <w:pStyle w:val="a6"/>
        <w:numPr>
          <w:ilvl w:val="0"/>
          <w:numId w:val="1"/>
        </w:numPr>
        <w:spacing w:after="20"/>
        <w:rPr>
          <w:rFonts w:ascii="Times New Roman" w:hAnsi="Times New Roman" w:cs="Times New Roman"/>
          <w:sz w:val="22"/>
        </w:rPr>
      </w:pPr>
      <w:r w:rsidRPr="005718CA">
        <w:rPr>
          <w:rFonts w:ascii="Times New Roman" w:hAnsi="Times New Roman" w:cs="Times New Roman"/>
          <w:b/>
          <w:bCs/>
          <w:sz w:val="22"/>
        </w:rPr>
        <w:t>Programming Skills</w:t>
      </w:r>
      <w:r w:rsidRPr="005718CA">
        <w:rPr>
          <w:rFonts w:ascii="Times New Roman" w:hAnsi="Times New Roman" w:cs="Times New Roman"/>
          <w:sz w:val="22"/>
        </w:rPr>
        <w:t>:</w:t>
      </w:r>
      <w:r w:rsidR="00834636">
        <w:rPr>
          <w:rFonts w:ascii="Times New Roman" w:hAnsi="Times New Roman" w:cs="Times New Roman"/>
          <w:sz w:val="22"/>
        </w:rPr>
        <w:t xml:space="preserve">   </w:t>
      </w:r>
      <w:r w:rsidRPr="005718CA">
        <w:rPr>
          <w:rFonts w:ascii="Times New Roman" w:hAnsi="Times New Roman" w:cs="Times New Roman"/>
          <w:sz w:val="22"/>
        </w:rPr>
        <w:t xml:space="preserve"> C++, </w:t>
      </w:r>
      <w:r w:rsidR="00CD546D">
        <w:rPr>
          <w:rFonts w:ascii="Times New Roman" w:hAnsi="Times New Roman" w:cs="Times New Roman"/>
          <w:sz w:val="22"/>
        </w:rPr>
        <w:t xml:space="preserve">CUDA, </w:t>
      </w:r>
      <w:r w:rsidRPr="005718CA">
        <w:rPr>
          <w:rFonts w:ascii="Times New Roman" w:hAnsi="Times New Roman" w:cs="Times New Roman"/>
          <w:sz w:val="22"/>
        </w:rPr>
        <w:t>Python, MATLAB</w:t>
      </w:r>
    </w:p>
    <w:p w:rsidRPr="005718CA" w:rsidR="00EA0D88" w:rsidP="5666A2AD" w:rsidRDefault="00EA0D88" w14:paraId="0111E66C" w14:textId="375C72CC">
      <w:pPr>
        <w:pStyle w:val="a6"/>
        <w:numPr>
          <w:ilvl w:val="0"/>
          <w:numId w:val="1"/>
        </w:numPr>
        <w:spacing w:after="20"/>
        <w:rPr>
          <w:rFonts w:ascii="Times New Roman" w:hAnsi="Times New Roman" w:cs="Times New Roman"/>
          <w:sz w:val="22"/>
          <w:szCs w:val="22"/>
        </w:rPr>
      </w:pPr>
      <w:r w:rsidRPr="5666A2AD" w:rsidR="52BB8CAD">
        <w:rPr>
          <w:rFonts w:ascii="Times New Roman" w:hAnsi="Times New Roman" w:cs="Times New Roman"/>
          <w:b w:val="1"/>
          <w:bCs w:val="1"/>
          <w:sz w:val="22"/>
          <w:szCs w:val="22"/>
        </w:rPr>
        <w:t>Tools and Libraries</w:t>
      </w:r>
      <w:r w:rsidRPr="5666A2AD" w:rsidR="52BB8CAD">
        <w:rPr>
          <w:rFonts w:ascii="Times New Roman" w:hAnsi="Times New Roman" w:cs="Times New Roman"/>
          <w:sz w:val="22"/>
          <w:szCs w:val="22"/>
        </w:rPr>
        <w:t xml:space="preserve">: </w:t>
      </w:r>
      <w:r>
        <w:tab/>
      </w:r>
      <w:r w:rsidRPr="5666A2AD" w:rsidR="43D2CD36">
        <w:rPr>
          <w:rFonts w:ascii="Times New Roman" w:hAnsi="Times New Roman" w:cs="Times New Roman"/>
          <w:sz w:val="22"/>
          <w:szCs w:val="22"/>
        </w:rPr>
        <w:t xml:space="preserve">ROS2, </w:t>
      </w:r>
      <w:r w:rsidRPr="5666A2AD" w:rsidR="1057C89C">
        <w:rPr>
          <w:rFonts w:ascii="Times New Roman" w:hAnsi="Times New Roman" w:cs="Times New Roman"/>
          <w:sz w:val="22"/>
          <w:szCs w:val="22"/>
        </w:rPr>
        <w:t>Pytorch</w:t>
      </w:r>
      <w:r w:rsidRPr="5666A2AD" w:rsidR="667E1652">
        <w:rPr>
          <w:rFonts w:ascii="Times New Roman" w:hAnsi="Times New Roman" w:cs="Times New Roman"/>
          <w:sz w:val="22"/>
          <w:szCs w:val="22"/>
        </w:rPr>
        <w:t xml:space="preserve">, </w:t>
      </w:r>
      <w:r w:rsidRPr="5666A2AD" w:rsidR="09EDC1D1">
        <w:rPr>
          <w:rFonts w:ascii="Times New Roman" w:hAnsi="Times New Roman" w:cs="Times New Roman"/>
          <w:sz w:val="22"/>
          <w:szCs w:val="22"/>
        </w:rPr>
        <w:t>TensorRT</w:t>
      </w:r>
      <w:r w:rsidRPr="5666A2AD" w:rsidR="09EDC1D1">
        <w:rPr>
          <w:rFonts w:ascii="Times New Roman" w:hAnsi="Times New Roman" w:cs="Times New Roman"/>
          <w:sz w:val="22"/>
          <w:szCs w:val="22"/>
        </w:rPr>
        <w:t>,</w:t>
      </w:r>
      <w:r w:rsidRPr="5666A2AD" w:rsidR="667E1652">
        <w:rPr>
          <w:rFonts w:ascii="Times New Roman" w:hAnsi="Times New Roman" w:cs="Times New Roman"/>
          <w:sz w:val="22"/>
          <w:szCs w:val="22"/>
        </w:rPr>
        <w:t xml:space="preserve"> </w:t>
      </w:r>
      <w:r w:rsidRPr="5666A2AD" w:rsidR="431BB641">
        <w:rPr>
          <w:rFonts w:ascii="Times New Roman" w:hAnsi="Times New Roman" w:cs="Times New Roman"/>
          <w:sz w:val="22"/>
          <w:szCs w:val="22"/>
        </w:rPr>
        <w:t xml:space="preserve">ONNX, </w:t>
      </w:r>
      <w:r w:rsidRPr="5666A2AD" w:rsidR="2734B782">
        <w:rPr>
          <w:rFonts w:ascii="Times New Roman" w:hAnsi="Times New Roman" w:cs="Times New Roman"/>
          <w:sz w:val="22"/>
          <w:szCs w:val="22"/>
        </w:rPr>
        <w:t>CARLA simulator</w:t>
      </w:r>
      <w:r w:rsidRPr="5666A2AD" w:rsidR="2734B782">
        <w:rPr>
          <w:rFonts w:ascii="Times New Roman" w:hAnsi="Times New Roman" w:cs="Times New Roman"/>
          <w:sz w:val="22"/>
          <w:szCs w:val="22"/>
        </w:rPr>
        <w:t xml:space="preserve">, </w:t>
      </w:r>
      <w:r w:rsidRPr="5666A2AD" w:rsidR="667E1652">
        <w:rPr>
          <w:rFonts w:ascii="Times New Roman" w:hAnsi="Times New Roman" w:cs="Times New Roman"/>
          <w:sz w:val="22"/>
          <w:szCs w:val="22"/>
        </w:rPr>
        <w:t xml:space="preserve">AWS, </w:t>
      </w:r>
      <w:r w:rsidRPr="5666A2AD" w:rsidR="09EDC1D1">
        <w:rPr>
          <w:rFonts w:ascii="Times New Roman" w:hAnsi="Times New Roman" w:cs="Times New Roman"/>
          <w:sz w:val="22"/>
          <w:szCs w:val="22"/>
        </w:rPr>
        <w:t>PCL (Point Cloud Library)</w:t>
      </w:r>
      <w:r w:rsidRPr="5666A2AD" w:rsidR="63641006">
        <w:rPr>
          <w:rFonts w:ascii="Times New Roman" w:hAnsi="Times New Roman" w:cs="Times New Roman"/>
          <w:sz w:val="22"/>
          <w:szCs w:val="22"/>
        </w:rPr>
        <w:t>,</w:t>
      </w:r>
      <w:r w:rsidRPr="5666A2AD" w:rsidR="6139CDD4">
        <w:rPr>
          <w:rFonts w:ascii="Times New Roman" w:hAnsi="Times New Roman" w:cs="Times New Roman"/>
          <w:sz w:val="22"/>
          <w:szCs w:val="22"/>
        </w:rPr>
        <w:t xml:space="preserve"> </w:t>
      </w:r>
      <w:r w:rsidRPr="5666A2AD" w:rsidR="6139CDD4">
        <w:rPr>
          <w:rFonts w:ascii="Times New Roman" w:hAnsi="Times New Roman" w:cs="Times New Roman"/>
          <w:sz w:val="22"/>
          <w:szCs w:val="22"/>
        </w:rPr>
        <w:t>OpenCV</w:t>
      </w:r>
      <w:r w:rsidRPr="5666A2AD" w:rsidR="6139CDD4">
        <w:rPr>
          <w:rFonts w:ascii="Times New Roman" w:hAnsi="Times New Roman" w:cs="Times New Roman"/>
          <w:sz w:val="22"/>
          <w:szCs w:val="22"/>
        </w:rPr>
        <w:t>,</w:t>
      </w:r>
      <w:r w:rsidRPr="5666A2AD" w:rsidR="1057C89C">
        <w:rPr>
          <w:rFonts w:ascii="Times New Roman" w:hAnsi="Times New Roman" w:cs="Times New Roman"/>
          <w:sz w:val="22"/>
          <w:szCs w:val="22"/>
        </w:rPr>
        <w:t xml:space="preserve"> Docker, Git</w:t>
      </w:r>
      <w:r w:rsidRPr="5666A2AD" w:rsidR="70619212">
        <w:rPr>
          <w:rFonts w:ascii="Times New Roman" w:hAnsi="Times New Roman" w:cs="Times New Roman"/>
          <w:sz w:val="22"/>
          <w:szCs w:val="22"/>
        </w:rPr>
        <w:t>,</w:t>
      </w:r>
      <w:r w:rsidRPr="5666A2AD" w:rsidR="42610764">
        <w:rPr>
          <w:rFonts w:ascii="Times New Roman" w:hAnsi="Times New Roman" w:cs="Times New Roman"/>
          <w:sz w:val="22"/>
          <w:szCs w:val="22"/>
        </w:rPr>
        <w:t xml:space="preserve"> </w:t>
      </w:r>
      <w:r w:rsidRPr="5666A2AD" w:rsidR="42610764">
        <w:rPr>
          <w:rFonts w:ascii="Times New Roman" w:hAnsi="Times New Roman" w:cs="Times New Roman"/>
          <w:sz w:val="22"/>
          <w:szCs w:val="22"/>
        </w:rPr>
        <w:t>ComfyUI</w:t>
      </w:r>
      <w:r w:rsidRPr="5666A2AD" w:rsidR="42610764">
        <w:rPr>
          <w:rFonts w:ascii="Times New Roman" w:hAnsi="Times New Roman" w:cs="Times New Roman"/>
          <w:sz w:val="22"/>
          <w:szCs w:val="22"/>
        </w:rPr>
        <w:t>,</w:t>
      </w:r>
      <w:r w:rsidRPr="5666A2AD" w:rsidR="45DA2C46">
        <w:rPr>
          <w:rFonts w:ascii="Times New Roman" w:hAnsi="Times New Roman" w:cs="Times New Roman"/>
          <w:sz w:val="22"/>
          <w:szCs w:val="22"/>
        </w:rPr>
        <w:t xml:space="preserve"> </w:t>
      </w:r>
      <w:r w:rsidRPr="5666A2AD" w:rsidR="52BB8CAD">
        <w:rPr>
          <w:rFonts w:ascii="Times New Roman" w:hAnsi="Times New Roman" w:cs="Times New Roman"/>
          <w:sz w:val="22"/>
          <w:szCs w:val="22"/>
        </w:rPr>
        <w:t>Blender 3D</w:t>
      </w:r>
      <w:r w:rsidRPr="5666A2AD" w:rsidR="7E93C397">
        <w:rPr>
          <w:rFonts w:ascii="Times New Roman" w:hAnsi="Times New Roman" w:cs="Times New Roman"/>
          <w:sz w:val="22"/>
          <w:szCs w:val="22"/>
        </w:rPr>
        <w:t xml:space="preserve">, </w:t>
      </w:r>
      <w:r w:rsidRPr="5666A2AD" w:rsidR="7E93C397">
        <w:rPr>
          <w:rFonts w:ascii="Times New Roman" w:hAnsi="Times New Roman" w:cs="Times New Roman"/>
          <w:sz w:val="22"/>
          <w:szCs w:val="22"/>
        </w:rPr>
        <w:t>Solidworks</w:t>
      </w:r>
      <w:r w:rsidRPr="5666A2AD" w:rsidR="03629C20">
        <w:rPr>
          <w:rFonts w:ascii="Times New Roman" w:hAnsi="Times New Roman" w:cs="Times New Roman"/>
          <w:sz w:val="22"/>
          <w:szCs w:val="22"/>
        </w:rPr>
        <w:t>.</w:t>
      </w:r>
    </w:p>
    <w:p w:rsidRPr="005718CA" w:rsidR="00D220E2" w:rsidP="00D220E2" w:rsidRDefault="00D220E2" w14:paraId="283BA10D" w14:textId="77777777">
      <w:pPr>
        <w:pBdr>
          <w:bottom w:val="single" w:color="auto" w:sz="4" w:space="1"/>
        </w:pBdr>
        <w:spacing w:after="20"/>
        <w:rPr>
          <w:rFonts w:ascii="Times New Roman" w:hAnsi="Times New Roman" w:cs="Times New Roman"/>
          <w:b/>
          <w:bCs/>
          <w:sz w:val="10"/>
          <w:szCs w:val="10"/>
        </w:rPr>
      </w:pPr>
    </w:p>
    <w:p w:rsidRPr="005718CA" w:rsidR="006731E3" w:rsidP="00D220E2" w:rsidRDefault="006731E3" w14:paraId="54BE493B" w14:textId="5608BCB0">
      <w:pPr>
        <w:pBdr>
          <w:bottom w:val="single" w:color="auto" w:sz="4" w:space="1"/>
        </w:pBd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5718CA">
        <w:rPr>
          <w:rFonts w:ascii="Times New Roman" w:hAnsi="Times New Roman" w:cs="Times New Roman"/>
          <w:b/>
          <w:bCs/>
          <w:sz w:val="24"/>
          <w:szCs w:val="24"/>
        </w:rPr>
        <w:t>WORK EXPERIENCE</w:t>
      </w:r>
    </w:p>
    <w:tbl>
      <w:tblPr>
        <w:tblStyle w:val="a5"/>
        <w:tblW w:w="0" w:type="auto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ook w:val="04A0" w:firstRow="1" w:lastRow="0" w:firstColumn="1" w:lastColumn="0" w:noHBand="0" w:noVBand="1"/>
      </w:tblPr>
      <w:tblGrid>
        <w:gridCol w:w="8455"/>
        <w:gridCol w:w="2335"/>
      </w:tblGrid>
      <w:tr w:rsidR="5666A2AD" w:rsidTr="47F5EE84" w14:paraId="42A895E6">
        <w:trPr>
          <w:trHeight w:val="738"/>
        </w:trPr>
        <w:tc>
          <w:tcPr>
            <w:tcW w:w="8455" w:type="dxa"/>
            <w:tcMar/>
          </w:tcPr>
          <w:p w:rsidR="37BBFE92" w:rsidP="5666A2AD" w:rsidRDefault="37BBFE92" w14:paraId="36855F2F" w14:textId="7E49B437">
            <w:pPr>
              <w:pStyle w:val="a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66A2AD" w:rsidR="37BBFE9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Aavaran</w:t>
            </w:r>
          </w:p>
          <w:p w:rsidR="37BBFE92" w:rsidP="5666A2AD" w:rsidRDefault="37BBFE92" w14:paraId="123C2448" w14:textId="6AF44AF3">
            <w:pPr>
              <w:pStyle w:val="a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5666A2AD" w:rsidR="37BBFE9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Applied Generative Vision Engineer</w:t>
            </w:r>
            <w:r w:rsidRPr="5666A2AD" w:rsidR="37559B4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, Self Employed</w:t>
            </w:r>
          </w:p>
          <w:p w:rsidR="37BBFE92" w:rsidP="5666A2AD" w:rsidRDefault="37BBFE92" w14:paraId="3249569B" w14:textId="51B24B32">
            <w:pPr>
              <w:tabs>
                <w:tab w:val="center" w:leader="none" w:pos="4119"/>
              </w:tabs>
              <w:spacing w:after="20"/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</w:pPr>
            <w:r w:rsidRPr="5666A2AD" w:rsidR="37BBFE92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Pytorch</w:t>
            </w:r>
            <w:r w:rsidRPr="5666A2AD" w:rsidR="37BBFE92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 xml:space="preserve">, </w:t>
            </w:r>
            <w:r w:rsidRPr="5666A2AD" w:rsidR="37BBFE92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ComfyUI</w:t>
            </w:r>
            <w:r w:rsidRPr="5666A2AD" w:rsidR="37BBFE92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, Docker, Vastai</w:t>
            </w:r>
          </w:p>
        </w:tc>
        <w:tc>
          <w:tcPr>
            <w:tcW w:w="2335" w:type="dxa"/>
            <w:tcMar/>
          </w:tcPr>
          <w:p w:rsidR="37BBFE92" w:rsidP="5666A2AD" w:rsidRDefault="37BBFE92" w14:paraId="2F01D18B" w14:textId="43DAFE25">
            <w:pPr>
              <w:jc w:val="right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5666A2AD" w:rsidR="37BBFE9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Bhuj, India</w:t>
            </w:r>
          </w:p>
          <w:p w:rsidR="2B03C602" w:rsidP="5666A2AD" w:rsidRDefault="2B03C602" w14:paraId="0A3EF7B1" w14:textId="340FACAD">
            <w:pPr>
              <w:jc w:val="right"/>
              <w:rPr>
                <w:rFonts w:ascii="Times New Roman" w:hAnsi="Times New Roman" w:cs="Times New Roman"/>
              </w:rPr>
            </w:pPr>
            <w:r w:rsidRPr="5666A2AD" w:rsidR="2B03C602">
              <w:rPr>
                <w:rFonts w:ascii="Times New Roman" w:hAnsi="Times New Roman" w:cs="Times New Roman"/>
              </w:rPr>
              <w:t>Mar</w:t>
            </w:r>
            <w:r w:rsidRPr="5666A2AD" w:rsidR="37BBFE92">
              <w:rPr>
                <w:rFonts w:ascii="Times New Roman" w:hAnsi="Times New Roman" w:cs="Times New Roman"/>
              </w:rPr>
              <w:t xml:space="preserve"> 2025 – Present</w:t>
            </w:r>
          </w:p>
          <w:p w:rsidR="5666A2AD" w:rsidP="5666A2AD" w:rsidRDefault="5666A2AD" w14:paraId="0BD9FD34" w14:textId="6592A688">
            <w:pPr>
              <w:pStyle w:val="a"/>
              <w:jc w:val="right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</w:p>
        </w:tc>
      </w:tr>
      <w:tr w:rsidR="47F5EE84" w:rsidTr="47F5EE84" w14:paraId="7F997C4B">
        <w:trPr>
          <w:trHeight w:val="300"/>
        </w:trPr>
        <w:tc>
          <w:tcPr>
            <w:tcW w:w="10790" w:type="dxa"/>
            <w:gridSpan w:val="2"/>
            <w:tcMar/>
          </w:tcPr>
          <w:p w:rsidR="6F1BD86A" w:rsidP="47F5EE84" w:rsidRDefault="6F1BD86A" w14:paraId="5C0FE4AC" w14:textId="13B11E24">
            <w:pPr>
              <w:spacing w:line="24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47F5EE84" w:rsidR="6F1BD86A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Applied generative vision techniques as an extension of my perception and geometry background, focusing on spatial alignment, scale consistency, and deployment efficiency.</w:t>
            </w:r>
          </w:p>
        </w:tc>
      </w:tr>
      <w:tr w:rsidR="5666A2AD" w:rsidTr="47F5EE84" w14:paraId="4C4E559A">
        <w:trPr>
          <w:trHeight w:val="300"/>
        </w:trPr>
        <w:tc>
          <w:tcPr>
            <w:tcW w:w="10790" w:type="dxa"/>
            <w:gridSpan w:val="2"/>
            <w:tcMar/>
          </w:tcPr>
          <w:p w:rsidR="217C5214" w:rsidP="5666A2AD" w:rsidRDefault="217C5214" w14:paraId="54806155" w14:textId="6484C665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Designed and deployed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image-conditioned generative vision pipelines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for interior visualization and virtual try-on, emphasizing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geometry consistency, spatial alignment, and controllable generation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.</w:t>
            </w:r>
          </w:p>
          <w:p w:rsidR="217C5214" w:rsidP="5666A2AD" w:rsidRDefault="217C5214" w14:paraId="580EF260" w14:textId="479C4E33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Built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text- and image-conditioned scene editing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workflows using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Qwen 2.5.11 Image Edit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for realistic in-context placement of home textiles with preserved scale, occlusion, and lighting.</w:t>
            </w:r>
          </w:p>
          <w:p w:rsidR="217C5214" w:rsidP="5666A2AD" w:rsidRDefault="217C5214" w14:paraId="11DC2E98" w14:textId="2A160412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Created an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AI brand character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using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FLUX.2-dev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, training a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LoRA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for identity consistency across poses and viewpoints, and applied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ControlNet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for pose and composition control in advertising imagery.</w:t>
            </w:r>
          </w:p>
          <w:p w:rsidR="217C5214" w:rsidP="5666A2AD" w:rsidRDefault="217C5214" w14:paraId="4524BE2C" w14:textId="197816EA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Developed a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virtual try-on system for traditional apparel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, transferring garments onto real subjects and AI characters while preserving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fabric texture, drape, and pose alignment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.</w:t>
            </w:r>
          </w:p>
          <w:p w:rsidR="217C5214" w:rsidP="5666A2AD" w:rsidRDefault="217C5214" w14:paraId="614CE057" w14:textId="43892CE2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Extended image pipelines toward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short-form generative video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using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WAN 2.2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, focusing on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temporal coherence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.</w:t>
            </w:r>
          </w:p>
          <w:p w:rsidR="217C5214" w:rsidP="5666A2AD" w:rsidRDefault="217C5214" w14:paraId="37481841" w14:textId="7A57A741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Optimized inference using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quantized GGUF / FP8 models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on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RTX 4090 (Vast.ai)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and consumer GPUs via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custom 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ComfyUI</w:t>
            </w:r>
            <w:r w:rsidRPr="47F5EE84" w:rsidR="11CE9603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workflows</w:t>
            </w:r>
            <w:r w:rsidRPr="47F5EE84" w:rsidR="11CE9603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Pr="005718CA" w:rsidR="00C82091" w:rsidTr="47F5EE84" w14:paraId="1AD12515" w14:textId="77777777">
        <w:tc>
          <w:tcPr>
            <w:tcW w:w="8455" w:type="dxa"/>
            <w:tcMar/>
          </w:tcPr>
          <w:p w:rsidR="5666A2AD" w:rsidP="5666A2AD" w:rsidRDefault="5666A2AD" w14:paraId="684FF7F6" w14:textId="6BB804CF">
            <w:pPr>
              <w:tabs>
                <w:tab w:val="center" w:leader="none" w:pos="4119"/>
              </w:tabs>
              <w:spacing w:after="20"/>
              <w:rPr>
                <w:rFonts w:ascii="Times New Roman" w:hAnsi="Times New Roman" w:cs="Times New Roman"/>
                <w:b w:val="1"/>
                <w:bCs w:val="1"/>
                <w:sz w:val="12"/>
                <w:szCs w:val="12"/>
              </w:rPr>
            </w:pPr>
          </w:p>
          <w:p w:rsidR="00C82091" w:rsidP="00C82091" w:rsidRDefault="00C82091" w14:paraId="69E1518E" w14:textId="77777777">
            <w:pPr>
              <w:tabs>
                <w:tab w:val="center" w:pos="4119"/>
              </w:tabs>
              <w:spacing w:after="20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5095">
              <w:rPr>
                <w:rFonts w:ascii="Times New Roman" w:hAnsi="Times New Roman" w:cs="Times New Roman"/>
                <w:b/>
                <w:bCs/>
                <w:sz w:val="22"/>
              </w:rPr>
              <w:t>TORC Robotics</w:t>
            </w:r>
            <w:r>
              <w:rPr>
                <w:rFonts w:ascii="Times New Roman" w:hAnsi="Times New Roman" w:cs="Times New Roman"/>
                <w:b/>
                <w:bCs/>
                <w:sz w:val="22"/>
              </w:rPr>
              <w:tab/>
            </w:r>
          </w:p>
          <w:p w:rsidRPr="006C23FE" w:rsidR="00C82091" w:rsidP="0049074B" w:rsidRDefault="00C82091" w14:paraId="65F0F4BE" w14:textId="77777777">
            <w:pPr>
              <w:tabs>
                <w:tab w:val="center" w:pos="4119"/>
              </w:tabs>
              <w:spacing w:after="20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6C23FE">
              <w:rPr>
                <w:rFonts w:ascii="Times New Roman" w:hAnsi="Times New Roman" w:cs="Times New Roman"/>
                <w:b/>
                <w:bCs/>
                <w:szCs w:val="20"/>
              </w:rPr>
              <w:t>ML Engineer II</w:t>
            </w:r>
          </w:p>
          <w:p w:rsidRPr="00625095" w:rsidR="00C82091" w:rsidP="5666A2AD" w:rsidRDefault="00C82091" w14:paraId="5D24FC0D" w14:textId="54115D98">
            <w:pPr>
              <w:tabs>
                <w:tab w:val="center" w:pos="4119"/>
              </w:tabs>
              <w:spacing w:after="20"/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</w:pPr>
            <w:r w:rsidRPr="5666A2AD" w:rsidR="09127C5D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 xml:space="preserve">C++, CUDA, ROS2, Python, </w:t>
            </w:r>
            <w:r w:rsidRPr="5666A2AD" w:rsidR="09127C5D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Pytorch</w:t>
            </w:r>
            <w:r w:rsidRPr="5666A2AD" w:rsidR="09127C5D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 xml:space="preserve">, AWS, </w:t>
            </w:r>
            <w:r w:rsidRPr="5666A2AD" w:rsidR="09127C5D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TensorRT</w:t>
            </w:r>
          </w:p>
        </w:tc>
        <w:tc>
          <w:tcPr>
            <w:tcW w:w="2335" w:type="dxa"/>
            <w:tcMar/>
          </w:tcPr>
          <w:p w:rsidR="00C82091" w:rsidP="00FC2051" w:rsidRDefault="00C82091" w14:paraId="396BCF19" w14:textId="77777777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Austin, TX</w:t>
            </w:r>
          </w:p>
          <w:p w:rsidRPr="00625095" w:rsidR="00C82091" w:rsidP="00FC2051" w:rsidRDefault="00C82091" w14:paraId="6EE67987" w14:textId="5D3C6C31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 w:cs="Times New Roman"/>
              </w:rPr>
              <w:t xml:space="preserve">Feb </w:t>
            </w:r>
            <w:r w:rsidRPr="00625095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 xml:space="preserve">3 </w:t>
            </w:r>
            <w:r w:rsidRPr="005718CA">
              <w:rPr>
                <w:rFonts w:ascii="Times New Roman" w:hAnsi="Times New Roman" w:cs="Times New Roman"/>
                <w:szCs w:val="20"/>
              </w:rPr>
              <w:t>–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411BFA">
              <w:rPr>
                <w:rFonts w:ascii="Times New Roman" w:hAnsi="Times New Roman" w:cs="Times New Roman"/>
                <w:szCs w:val="20"/>
              </w:rPr>
              <w:t>Feb 2025</w:t>
            </w:r>
          </w:p>
        </w:tc>
      </w:tr>
      <w:tr w:rsidRPr="005718CA" w:rsidR="00C82091" w:rsidTr="47F5EE84" w14:paraId="0FCC3CD7" w14:textId="77777777">
        <w:tc>
          <w:tcPr>
            <w:tcW w:w="10790" w:type="dxa"/>
            <w:gridSpan w:val="2"/>
            <w:tcMar/>
          </w:tcPr>
          <w:p w:rsidR="3F20946B" w:rsidP="5666A2AD" w:rsidRDefault="3F20946B" w14:paraId="064A3BFE" w14:textId="196B02EF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3F20946B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Served as </w:t>
            </w:r>
            <w:r w:rsidRPr="5666A2AD" w:rsidR="3F20946B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SCRUM Master for the perception team</w:t>
            </w:r>
            <w:r w:rsidRPr="5666A2AD" w:rsidR="3F20946B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, driving sprint planning, backlog grooming, cross-team coordination, and delivery tracking, while ensuring alignment between research, systems, and deployment milestones for a complex multi-sensor autonomy stack.</w:t>
            </w:r>
          </w:p>
          <w:p w:rsidR="3F20946B" w:rsidP="5666A2AD" w:rsidRDefault="3F20946B" w14:paraId="26655D5F" w14:textId="6DA5521E">
            <w:pPr>
              <w:pStyle w:val="a"/>
              <w:tabs>
                <w:tab w:val="center" w:leader="none" w:pos="4119"/>
              </w:tabs>
              <w:spacing w:after="20"/>
              <w:ind w:left="0"/>
              <w:jc w:val="both"/>
              <w:rPr>
                <w:rFonts w:ascii="Times New Roman" w:hAnsi="Times New Roman" w:cs="Times New Roman"/>
                <w:i w:val="1"/>
                <w:iCs w:val="1"/>
                <w:sz w:val="16"/>
                <w:szCs w:val="16"/>
              </w:rPr>
            </w:pPr>
            <w:r w:rsidRPr="5666A2AD" w:rsidR="3F20946B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0"/>
                <w:szCs w:val="20"/>
              </w:rPr>
              <w:t>Learned Sensor Fusion</w:t>
            </w:r>
          </w:p>
          <w:p w:rsidR="189EAF54" w:rsidP="5666A2AD" w:rsidRDefault="189EAF54" w14:paraId="55DC31D2" w14:textId="17F67CD0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Defined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clear upstream and subsystem interface requirements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, specifying latency, synchronization, and data quality constraints for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image streams (ISP), LiDAR point cloud aggregation, and depth map inputs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, translating system-level constraints into well-scoped component requirements.</w:t>
            </w:r>
          </w:p>
          <w:p w:rsidR="189EAF54" w:rsidP="5666A2AD" w:rsidRDefault="189EAF54" w14:paraId="59C84DC1" w14:textId="532E7848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Conducted a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POC evaluation of learned multi-sensor object detectors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(including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BEVFusion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and related architectures), ultimately shortlisting BEVFusion as the baseline for further architectural innovation and production feasibility.</w:t>
            </w:r>
          </w:p>
          <w:p w:rsidR="189EAF54" w:rsidP="5666A2AD" w:rsidRDefault="189EAF54" w14:paraId="358D4492" w14:textId="21086548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Implemented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depth-aware BEV unpooling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, generating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dense 3D camera points and features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from monocular depth outputs, significantly improving camera-to-BEV feature richness and fusion quality.</w:t>
            </w:r>
          </w:p>
          <w:p w:rsidR="189EAF54" w:rsidP="5666A2AD" w:rsidRDefault="189EAF54" w14:paraId="7A218CAF" w14:textId="1E77D736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Designed and implemented an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attention-based learned spatio-temporal feature aligner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to jointly align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LiDAR BEV features and dense 3D camera features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across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multiple sensors and time steps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, achieving a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+2.5% mAP improvement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over vanilla BEVFusion on proprietary datasets.</w:t>
            </w:r>
          </w:p>
          <w:p w:rsidR="189EAF54" w:rsidP="5666A2AD" w:rsidRDefault="189EAF54" w14:paraId="57FD2186" w14:textId="61BFF77D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Built a robust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model conversion and deployment pipeline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, converting models from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PyTorch → ONNX → TensorRT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, enabling production-grade inference on embedded platforms.</w:t>
            </w:r>
          </w:p>
          <w:p w:rsidR="189EAF54" w:rsidP="5666A2AD" w:rsidRDefault="189EAF54" w14:paraId="2468078F" w14:textId="6042A898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Applied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post-training quantization (PTQ) to FP16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, reducing end-to-end inference latency by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~50%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while preserving detection accuracy.</w:t>
            </w:r>
          </w:p>
          <w:p w:rsidR="189EAF54" w:rsidP="5666A2AD" w:rsidRDefault="189EAF54" w14:paraId="12919799" w14:textId="32F2E0CB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Designed and implemented a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custom TensorRT BEV pooling plugin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capable of efficiently pooling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~1M camera points into a 3D BEV grid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, addressing a critical performance bottleneck.</w:t>
            </w:r>
          </w:p>
          <w:p w:rsidR="189EAF54" w:rsidP="5666A2AD" w:rsidRDefault="189EAF54" w14:paraId="1D8471FB" w14:textId="438CAC92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Developed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custom CUDA kernels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for performance-critical operations including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voxelization, Non-Maximum Suppression (NMS), and bounding box decoding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, demonstrating deep expertise in low-level GPU optimization.</w:t>
            </w:r>
          </w:p>
          <w:p w:rsidR="189EAF54" w:rsidP="5666A2AD" w:rsidRDefault="189EAF54" w14:paraId="2208D92E" w14:textId="284ACCFC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Integrated the optimized TensorRT model into a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proprietary Inference Engine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, creating a clean abstraction layer for deployment across embedded hardware targets.</w:t>
            </w:r>
          </w:p>
          <w:p w:rsidR="189EAF54" w:rsidP="5666A2AD" w:rsidRDefault="189EAF54" w14:paraId="3988827A" w14:textId="7D8F7A36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Architected a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highly configurable ROS2 perception node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with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sensor-level abstraction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, allowing camera and LiDAR vendors to be swapped without impacting internal data formats; the node supports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arbitrary numbers of cameras and LiDARs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and is extensible to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radar integration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via modular data converters.</w:t>
            </w:r>
          </w:p>
          <w:p w:rsidR="189EAF54" w:rsidP="5666A2AD" w:rsidRDefault="189EAF54" w14:paraId="3CA34FE1" w14:textId="5F86252D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Delivered outputs in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team-aligned interface formats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defined through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ICP documents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, enabling smooth downstream consumption by planning and control teams.</w:t>
            </w:r>
          </w:p>
          <w:p w:rsidR="189EAF54" w:rsidP="5666A2AD" w:rsidRDefault="189EAF54" w14:paraId="4D87FA0A" w14:textId="06425D4F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Executed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full system integration and deployment on a production truck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, following a rigorous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V-model development process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including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unit testing, SIL, and HIL validation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.</w:t>
            </w:r>
          </w:p>
          <w:p w:rsidR="189EAF54" w:rsidP="5666A2AD" w:rsidRDefault="189EAF54" w14:paraId="642CEDC0" w14:textId="11AE6E3D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Implemented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rich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perception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visualization tools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using </w:t>
            </w:r>
            <w:r w:rsidRPr="5666A2AD" w:rsidR="189EAF5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RViz and Foxglove</w:t>
            </w:r>
            <w:r w:rsidRPr="5666A2AD" w:rsidR="189EAF5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, enabling efficient debugging, performance analysis, and cross-team collaboration.</w:t>
            </w:r>
          </w:p>
          <w:p w:rsidR="5A0F8294" w:rsidP="5666A2AD" w:rsidRDefault="5A0F8294" w14:paraId="1D272F29" w14:textId="0AA6C202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5A0F829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Built a </w:t>
            </w:r>
            <w:r w:rsidRPr="5666A2AD" w:rsidR="5A0F829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fully automated, end-to-end model lifecycle and MLOps pipeline</w:t>
            </w:r>
            <w:r w:rsidRPr="5666A2AD" w:rsidR="5A0F829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spanning </w:t>
            </w:r>
            <w:r w:rsidRPr="5666A2AD" w:rsidR="5A0F829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training → versioning → conversion → validation → deployment</w:t>
            </w:r>
            <w:r w:rsidRPr="5666A2AD" w:rsidR="5A0F829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, enabling seamless onboarding of newly trained models or minor architectural changes; models were </w:t>
            </w:r>
            <w:r w:rsidRPr="5666A2AD" w:rsidR="5A0F829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versioned and tracked in a centralized registry using Comet</w:t>
            </w:r>
            <w:r w:rsidRPr="5666A2AD" w:rsidR="5A0F829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, automatically pulled with all required artifacts, converted </w:t>
            </w:r>
            <w:r w:rsidRPr="5666A2AD" w:rsidR="5A0F829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PyTorch → ONNX → TensorRT</w:t>
            </w:r>
            <w:r w:rsidRPr="5666A2AD" w:rsidR="5A0F829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for embedded compute, validated through </w:t>
            </w:r>
            <w:r w:rsidRPr="5666A2AD" w:rsidR="5A0F829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unit, component, and performance tests</w:t>
            </w:r>
            <w:r w:rsidRPr="5666A2AD" w:rsidR="5A0F829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, and deployed via </w:t>
            </w:r>
            <w:r w:rsidRPr="5666A2AD" w:rsidR="5A0F829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CI/CD</w:t>
            </w:r>
            <w:r w:rsidRPr="5666A2AD" w:rsidR="5A0F829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, requiring only a </w:t>
            </w:r>
            <w:r w:rsidRPr="5666A2AD" w:rsidR="5A0F8294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model version update in the ROS2 node</w:t>
            </w:r>
            <w:r w:rsidRPr="5666A2AD" w:rsidR="5A0F8294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to trigger conversion, validation, and metric generation for the new model.</w:t>
            </w:r>
          </w:p>
          <w:p w:rsidR="7AC16C21" w:rsidP="5666A2AD" w:rsidRDefault="7AC16C21" w14:paraId="64ECA40E" w14:textId="38B4EDF4">
            <w:pPr>
              <w:pStyle w:val="a"/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5666A2AD" w:rsidR="7AC16C21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0"/>
                <w:szCs w:val="20"/>
              </w:rPr>
              <w:t>Domain Adaptation</w:t>
            </w:r>
          </w:p>
          <w:p w:rsidR="2693C510" w:rsidP="5666A2AD" w:rsidRDefault="2693C510" w14:paraId="729D8133" w14:textId="7A7A9A14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</w:pP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Implemented a </w:t>
            </w: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>Proof-of-Concept</w:t>
            </w: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(POC) for Unsupervised Domain Adaptation (UDA)</w:t>
            </w: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based on the </w:t>
            </w: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>GUDA (Geometric Unsupervised Domain Adaptation)</w:t>
            </w: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framework to address sim-to-real domain gaps in autonomous driving </w:t>
            </w: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>perception</w:t>
            </w: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models.</w:t>
            </w:r>
          </w:p>
          <w:p w:rsidR="2693C510" w:rsidP="5666A2AD" w:rsidRDefault="2693C510" w14:paraId="18967418" w14:textId="0EC794CA">
            <w:pPr>
              <w:pStyle w:val="a6"/>
              <w:numPr>
                <w:ilvl w:val="0"/>
                <w:numId w:val="17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</w:pP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Utilized large-scale </w:t>
            </w: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>synthetic datasets (thousands of images)</w:t>
            </w: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provided by </w:t>
            </w: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>Parallel Domain</w:t>
            </w: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>, enabling geometry-aware adaptation without requiring labeled real-world data.</w:t>
            </w:r>
          </w:p>
          <w:p w:rsidR="2693C510" w:rsidP="5666A2AD" w:rsidRDefault="2693C510" w14:paraId="6D3C263D" w14:textId="5BA73BEA">
            <w:pPr>
              <w:pStyle w:val="a6"/>
              <w:numPr>
                <w:ilvl w:val="0"/>
                <w:numId w:val="17"/>
              </w:numPr>
              <w:spacing w:before="0" w:beforeAutospacing="off" w:after="0" w:afterAutospacing="off" w:line="240" w:lineRule="auto"/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</w:pP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Designed and trained a </w:t>
            </w: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>geometry-guided adaptation pipeline</w:t>
            </w: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for </w:t>
            </w: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>semantic segmentation and monocular depth estimation</w:t>
            </w:r>
            <w:r w:rsidRPr="5666A2AD" w:rsidR="2693C5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0"/>
                <w:szCs w:val="20"/>
                <w:lang w:val="en-US"/>
              </w:rPr>
              <w:t>, enforcing cross-domain consistency using depth, camera pose, and geometric alignment constraints instead of pixel-level supervision.</w:t>
            </w:r>
          </w:p>
          <w:p w:rsidR="0ABEA756" w:rsidP="5666A2AD" w:rsidRDefault="0ABEA756" w14:paraId="3B6D0CED" w14:textId="7677F720">
            <w:pPr>
              <w:pStyle w:val="a"/>
              <w:spacing w:before="0" w:beforeAutospacing="off" w:after="0" w:afterAutospacing="off" w:line="240" w:lineRule="auto"/>
              <w:ind w:left="0"/>
              <w:rPr>
                <w:rFonts w:ascii="Times New Roman" w:hAnsi="Times New Roman" w:cs="Times New Roman"/>
                <w:i w:val="1"/>
                <w:iCs w:val="1"/>
                <w:sz w:val="16"/>
                <w:szCs w:val="16"/>
              </w:rPr>
            </w:pPr>
            <w:r w:rsidRPr="5666A2AD" w:rsidR="0ABEA756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0"/>
                <w:szCs w:val="20"/>
              </w:rPr>
              <w:t>Monocular Depth Estimation</w:t>
            </w:r>
          </w:p>
          <w:p w:rsidR="77F2D9A0" w:rsidP="5666A2AD" w:rsidRDefault="77F2D9A0" w14:paraId="55D95831" w14:textId="23200BB7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cs="Times New Roman"/>
              </w:rPr>
            </w:pPr>
            <w:r w:rsidRPr="5666A2AD" w:rsidR="77F2D9A0">
              <w:rPr>
                <w:rFonts w:ascii="Times New Roman" w:hAnsi="Times New Roman" w:cs="Times New Roman"/>
              </w:rPr>
              <w:t>Developed a state-of-the-art unsupervised monocular depth estimation model for autonomous driving scenarios, leveraging view synthesis and photometric consistency losses to learn depth without ground-truth supervision.</w:t>
            </w:r>
          </w:p>
          <w:p w:rsidR="77F2D9A0" w:rsidP="5666A2AD" w:rsidRDefault="77F2D9A0" w14:paraId="1B8DCB21" w14:textId="5B496667">
            <w:pPr>
              <w:pStyle w:val="a6"/>
              <w:numPr>
                <w:ilvl w:val="0"/>
                <w:numId w:val="17"/>
              </w:num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666A2AD" w:rsidR="77F2D9A0">
              <w:rPr>
                <w:rFonts w:ascii="Times New Roman" w:hAnsi="Times New Roman" w:eastAsia="Times New Roman" w:cs="Times New Roman"/>
              </w:rPr>
              <w:t xml:space="preserve">Designed and implemented a self-supervised training pipeline using monocular video sequences, jointly </w:t>
            </w:r>
            <w:r w:rsidRPr="5666A2AD" w:rsidR="77F2D9A0">
              <w:rPr>
                <w:rFonts w:ascii="Times New Roman" w:hAnsi="Times New Roman" w:eastAsia="Times New Roman" w:cs="Times New Roman"/>
              </w:rPr>
              <w:t>optimizing</w:t>
            </w:r>
            <w:r w:rsidRPr="5666A2AD" w:rsidR="77F2D9A0">
              <w:rPr>
                <w:rFonts w:ascii="Times New Roman" w:hAnsi="Times New Roman" w:eastAsia="Times New Roman" w:cs="Times New Roman"/>
              </w:rPr>
              <w:t xml:space="preserve"> depth and ego-motion through differentiable image warping and multi-scale reconstruction losses.</w:t>
            </w:r>
          </w:p>
          <w:p w:rsidR="77F2D9A0" w:rsidP="5666A2AD" w:rsidRDefault="77F2D9A0" w14:paraId="0033B031" w14:textId="50791585">
            <w:pPr>
              <w:pStyle w:val="a6"/>
              <w:numPr>
                <w:ilvl w:val="0"/>
                <w:numId w:val="17"/>
              </w:num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666A2AD" w:rsidR="77F2D9A0">
              <w:rPr>
                <w:rFonts w:ascii="Times New Roman" w:hAnsi="Times New Roman" w:eastAsia="Times New Roman" w:cs="Times New Roman"/>
              </w:rPr>
              <w:t>Incorporated geometric constraints including smoothness regularization, edge-aware depth priors, and occlusion masking to improve depth stability and reduce artifacts in dynamic driving environments.</w:t>
            </w:r>
          </w:p>
          <w:p w:rsidR="77F2D9A0" w:rsidP="5666A2AD" w:rsidRDefault="77F2D9A0" w14:paraId="4E5D2333" w14:textId="313BBE71">
            <w:pPr>
              <w:pStyle w:val="a6"/>
              <w:numPr>
                <w:ilvl w:val="0"/>
                <w:numId w:val="17"/>
              </w:num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666A2AD" w:rsidR="77F2D9A0">
              <w:rPr>
                <w:rFonts w:ascii="Times New Roman" w:hAnsi="Times New Roman" w:eastAsia="Times New Roman" w:cs="Times New Roman"/>
              </w:rPr>
              <w:t>Achieved robust depth prediction performance across diverse lighting and weather conditions by applying temporal consistency losses, data augmentation strategies, and scale-invariant normalization techniques.</w:t>
            </w:r>
          </w:p>
          <w:p w:rsidR="7D137676" w:rsidP="5666A2AD" w:rsidRDefault="7D137676" w14:paraId="6225121C" w14:textId="37DCA680">
            <w:pPr>
              <w:pStyle w:val="a6"/>
              <w:numPr>
                <w:ilvl w:val="0"/>
                <w:numId w:val="17"/>
              </w:numPr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5666A2AD" w:rsidR="7D13767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Evaluated adapted models on real-world driving data, </w:t>
            </w:r>
            <w:r w:rsidRPr="5666A2AD" w:rsidR="7D13767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demonstrating</w:t>
            </w:r>
            <w:r w:rsidRPr="5666A2AD" w:rsidR="7D13767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</w:t>
            </w:r>
            <w:r w:rsidRPr="5666A2AD" w:rsidR="7D13767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improved generalization for both segmentation and depth estimation</w:t>
            </w:r>
            <w:r w:rsidRPr="5666A2AD" w:rsidR="7D13767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compared to non-adapted baselines, </w:t>
            </w:r>
            <w:r w:rsidRPr="5666A2AD" w:rsidR="7D13767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validating</w:t>
            </w:r>
            <w:r w:rsidRPr="5666A2AD" w:rsidR="7D13767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the feasibility of GUDA-based sim-to-real adaptation.</w:t>
            </w:r>
          </w:p>
          <w:p w:rsidRPr="006C23FE" w:rsidR="006C23FE" w:rsidP="47F5EE84" w:rsidRDefault="006C23FE" w14:paraId="63495845" w14:textId="01C10017">
            <w:pPr>
              <w:tabs>
                <w:tab w:val="center" w:pos="4119"/>
              </w:tabs>
              <w:spacing w:after="2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Pr="005718CA" w:rsidR="00625095" w:rsidTr="47F5EE84" w14:paraId="195978AA" w14:textId="77777777">
        <w:tc>
          <w:tcPr>
            <w:tcW w:w="8455" w:type="dxa"/>
            <w:tcMar/>
          </w:tcPr>
          <w:p w:rsidR="00625095" w:rsidP="0049074B" w:rsidRDefault="00625095" w14:paraId="102DCC9B" w14:textId="632AB297">
            <w:pPr>
              <w:tabs>
                <w:tab w:val="center" w:pos="4119"/>
              </w:tabs>
              <w:spacing w:after="20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5095">
              <w:rPr>
                <w:rFonts w:ascii="Times New Roman" w:hAnsi="Times New Roman" w:cs="Times New Roman"/>
                <w:b/>
                <w:bCs/>
                <w:sz w:val="22"/>
              </w:rPr>
              <w:t>TORC Robotics</w:t>
            </w:r>
            <w:r w:rsidR="0049074B">
              <w:rPr>
                <w:rFonts w:ascii="Times New Roman" w:hAnsi="Times New Roman" w:cs="Times New Roman"/>
                <w:b/>
                <w:bCs/>
                <w:sz w:val="22"/>
              </w:rPr>
              <w:tab/>
            </w:r>
          </w:p>
          <w:p w:rsidR="00625095" w:rsidP="00FC2051" w:rsidRDefault="00625095" w14:paraId="6EBC79C5" w14:textId="77777777">
            <w:pPr>
              <w:spacing w:after="20"/>
              <w:rPr>
                <w:rFonts w:ascii="Times New Roman" w:hAnsi="Times New Roman" w:cs="Times New Roman"/>
                <w:b/>
                <w:bCs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Cs w:val="20"/>
              </w:rPr>
              <w:t>Perception Engineer – Co-Op</w:t>
            </w:r>
            <w:r w:rsidR="003B5615">
              <w:rPr>
                <w:rFonts w:ascii="Times New Roman" w:hAnsi="Times New Roman" w:cs="Times New Roman"/>
                <w:b/>
                <w:bCs/>
                <w:szCs w:val="20"/>
              </w:rPr>
              <w:t xml:space="preserve"> </w:t>
            </w:r>
          </w:p>
          <w:p w:rsidRPr="003B5615" w:rsidR="003B5615" w:rsidP="00FC2051" w:rsidRDefault="003B5615" w14:paraId="450BC88B" w14:textId="5174BFD7">
            <w:pPr>
              <w:spacing w:after="2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C++, Python, Pytorch, AWS, TensorRT</w:t>
            </w:r>
          </w:p>
        </w:tc>
        <w:tc>
          <w:tcPr>
            <w:tcW w:w="2335" w:type="dxa"/>
            <w:tcMar/>
          </w:tcPr>
          <w:p w:rsidRPr="00625095" w:rsidR="00625095" w:rsidP="00FC2051" w:rsidRDefault="00625095" w14:paraId="0435E0B4" w14:textId="77777777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625095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Blacksburg, VA</w:t>
            </w:r>
          </w:p>
          <w:p w:rsidRPr="00625095" w:rsidR="00625095" w:rsidP="00FC2051" w:rsidRDefault="00625095" w14:paraId="7019658B" w14:textId="3315F301">
            <w:pPr>
              <w:jc w:val="right"/>
              <w:rPr>
                <w:rFonts w:ascii="Times New Roman" w:hAnsi="Times New Roman" w:cs="Times New Roman"/>
              </w:rPr>
            </w:pPr>
            <w:r w:rsidRPr="00625095">
              <w:rPr>
                <w:rFonts w:ascii="Times New Roman" w:hAnsi="Times New Roman" w:cs="Times New Roman"/>
              </w:rPr>
              <w:t>Jan 2022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18CA">
              <w:rPr>
                <w:rFonts w:ascii="Times New Roman" w:hAnsi="Times New Roman" w:cs="Times New Roman"/>
                <w:szCs w:val="20"/>
              </w:rPr>
              <w:t>–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C0759D">
              <w:rPr>
                <w:rFonts w:ascii="Times New Roman" w:hAnsi="Times New Roman" w:cs="Times New Roman"/>
                <w:szCs w:val="20"/>
              </w:rPr>
              <w:t>Aug</w:t>
            </w:r>
            <w:r w:rsidR="00DF20EC">
              <w:rPr>
                <w:rFonts w:ascii="Times New Roman" w:hAnsi="Times New Roman" w:cs="Times New Roman"/>
                <w:szCs w:val="20"/>
              </w:rPr>
              <w:t xml:space="preserve"> 2022</w:t>
            </w:r>
          </w:p>
        </w:tc>
      </w:tr>
      <w:tr w:rsidRPr="005718CA" w:rsidR="00C5080E" w:rsidTr="47F5EE84" w14:paraId="3D5C66C0" w14:textId="77777777">
        <w:tc>
          <w:tcPr>
            <w:tcW w:w="10790" w:type="dxa"/>
            <w:gridSpan w:val="2"/>
            <w:tcMar/>
          </w:tcPr>
          <w:p w:rsidR="00C5080E" w:rsidP="00B72587" w:rsidRDefault="00C5080E" w14:paraId="19584B14" w14:textId="77777777">
            <w:pPr>
              <w:pStyle w:val="a6"/>
              <w:numPr>
                <w:ilvl w:val="0"/>
                <w:numId w:val="17"/>
              </w:numPr>
              <w:tabs>
                <w:tab w:val="center" w:pos="4119"/>
              </w:tabs>
              <w:spacing w:after="20"/>
              <w:jc w:val="both"/>
              <w:rPr>
                <w:rFonts w:ascii="Times New Roman" w:hAnsi="Times New Roman" w:cs="Times New Roman"/>
              </w:rPr>
            </w:pPr>
            <w:r w:rsidRPr="00C5080E">
              <w:rPr>
                <w:rFonts w:ascii="Times New Roman" w:hAnsi="Times New Roman" w:cs="Times New Roman"/>
              </w:rPr>
              <w:t>Worked on Data extraction and data postprocessing for deep learning architectures. Established</w:t>
            </w:r>
            <w:r w:rsidR="00507CD2">
              <w:rPr>
                <w:rFonts w:ascii="Times New Roman" w:hAnsi="Times New Roman" w:cs="Times New Roman"/>
              </w:rPr>
              <w:t xml:space="preserve"> extendable</w:t>
            </w:r>
            <w:r w:rsidRPr="00C5080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pipeline to generate detailed metrics report </w:t>
            </w:r>
            <w:r w:rsidR="00507CD2">
              <w:rPr>
                <w:rFonts w:ascii="Times New Roman" w:hAnsi="Times New Roman" w:cs="Times New Roman"/>
              </w:rPr>
              <w:t>for each Deep learning model.</w:t>
            </w:r>
          </w:p>
          <w:p w:rsidRPr="006C23FE" w:rsidR="006C23FE" w:rsidP="47F5EE84" w:rsidRDefault="006C23FE" w14:paraId="21AE78C8" w14:textId="682BB8A7">
            <w:pPr>
              <w:pStyle w:val="a6"/>
              <w:numPr>
                <w:ilvl w:val="0"/>
                <w:numId w:val="17"/>
              </w:numPr>
              <w:tabs>
                <w:tab w:val="center" w:pos="4119"/>
              </w:tabs>
              <w:spacing w:after="20"/>
              <w:jc w:val="both"/>
              <w:rPr>
                <w:rFonts w:ascii="Times New Roman" w:hAnsi="Times New Roman" w:cs="Times New Roman"/>
              </w:rPr>
            </w:pPr>
            <w:r w:rsidRPr="47F5EE84" w:rsidR="4A46186F">
              <w:rPr>
                <w:rFonts w:ascii="Times New Roman" w:hAnsi="Times New Roman" w:cs="Times New Roman"/>
              </w:rPr>
              <w:t xml:space="preserve">Developed automated hyperparameter tuning stage in AWS </w:t>
            </w:r>
            <w:r w:rsidRPr="47F5EE84" w:rsidR="4A46186F">
              <w:rPr>
                <w:rFonts w:ascii="Times New Roman" w:hAnsi="Times New Roman" w:cs="Times New Roman"/>
              </w:rPr>
              <w:t>Sagemaker</w:t>
            </w:r>
            <w:r w:rsidRPr="47F5EE84" w:rsidR="4A46186F">
              <w:rPr>
                <w:rFonts w:ascii="Times New Roman" w:hAnsi="Times New Roman" w:cs="Times New Roman"/>
              </w:rPr>
              <w:t xml:space="preserve">. Used Bayesian search to find </w:t>
            </w:r>
            <w:r w:rsidRPr="47F5EE84" w:rsidR="4A46186F">
              <w:rPr>
                <w:rFonts w:ascii="Times New Roman" w:hAnsi="Times New Roman" w:cs="Times New Roman"/>
              </w:rPr>
              <w:t>optimal</w:t>
            </w:r>
            <w:r w:rsidRPr="47F5EE84" w:rsidR="4A46186F">
              <w:rPr>
                <w:rFonts w:ascii="Times New Roman" w:hAnsi="Times New Roman" w:cs="Times New Roman"/>
              </w:rPr>
              <w:t xml:space="preserve"> hyperparameters.</w:t>
            </w:r>
          </w:p>
        </w:tc>
      </w:tr>
    </w:tbl>
    <w:p w:rsidR="47F5EE84" w:rsidP="47F5EE84" w:rsidRDefault="47F5EE84" w14:paraId="79D7D488" w14:textId="11E32552">
      <w:pPr>
        <w:pStyle w:val="a"/>
      </w:pPr>
    </w:p>
    <w:p w:rsidRPr="005718CA" w:rsidR="00BE3A1C" w:rsidP="00F1743B" w:rsidRDefault="00BE3A1C" w14:paraId="7BFCF7CA" w14:textId="161F5DFF">
      <w:pPr>
        <w:pBdr>
          <w:bottom w:val="single" w:color="auto" w:sz="4" w:space="1"/>
        </w:pBd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5718C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PROJECTS</w:t>
      </w:r>
    </w:p>
    <w:tbl>
      <w:tblPr>
        <w:tblStyle w:val="a5"/>
        <w:tblW w:w="0" w:type="auto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ook w:val="04A0" w:firstRow="1" w:lastRow="0" w:firstColumn="1" w:lastColumn="0" w:noHBand="0" w:noVBand="1"/>
      </w:tblPr>
      <w:tblGrid>
        <w:gridCol w:w="8725"/>
        <w:gridCol w:w="2065"/>
      </w:tblGrid>
      <w:tr w:rsidRPr="005718CA" w:rsidR="0050431E" w:rsidTr="47F5EE84" w14:paraId="3E586BDF" w14:textId="77777777">
        <w:tc>
          <w:tcPr>
            <w:tcW w:w="8725" w:type="dxa"/>
            <w:tcMar/>
          </w:tcPr>
          <w:p w:rsidR="0050431E" w:rsidP="0050431E" w:rsidRDefault="006C23FE" w14:paraId="5881A0C2" w14:textId="05E3BA5C">
            <w:pP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Synthetic Data Generation for Self Driving Cars using CARLA simulator</w:t>
            </w:r>
          </w:p>
          <w:p w:rsidRPr="00006FCE" w:rsidR="001A61D5" w:rsidP="0050431E" w:rsidRDefault="0050431E" w14:paraId="27309A80" w14:textId="3D54CAF0">
            <w:pPr>
              <w:tabs>
                <w:tab w:val="left" w:pos="2010"/>
              </w:tabs>
              <w:rPr>
                <w:rFonts w:ascii="Times New Roman" w:hAnsi="Times New Roman" w:cs="Times New Roman"/>
                <w:i/>
                <w:iCs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20"/>
              </w:rPr>
              <w:t>Python, Pytorch, CARLA</w:t>
            </w:r>
          </w:p>
        </w:tc>
        <w:tc>
          <w:tcPr>
            <w:tcW w:w="2065" w:type="dxa"/>
            <w:tcMar/>
          </w:tcPr>
          <w:p w:rsidR="0050431E" w:rsidP="0050431E" w:rsidRDefault="00B307BA" w14:paraId="0EA3D614" w14:textId="140F43CF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Aug </w:t>
            </w:r>
            <w:r w:rsidRPr="005718CA" w:rsidR="0050431E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2</w:t>
            </w:r>
            <w:r w:rsidRPr="005718CA" w:rsidR="0050431E">
              <w:rPr>
                <w:rFonts w:ascii="Times New Roman" w:hAnsi="Times New Roman" w:cs="Times New Roman"/>
              </w:rPr>
              <w:t xml:space="preserve"> – </w:t>
            </w:r>
            <w:r w:rsidR="0050431E">
              <w:rPr>
                <w:rFonts w:ascii="Times New Roman" w:hAnsi="Times New Roman" w:cs="Times New Roman"/>
              </w:rPr>
              <w:t>Present</w:t>
            </w:r>
          </w:p>
        </w:tc>
      </w:tr>
      <w:tr w:rsidRPr="005718CA" w:rsidR="00B307BA" w:rsidTr="47F5EE84" w14:paraId="7A5B4B16" w14:textId="77777777">
        <w:tc>
          <w:tcPr>
            <w:tcW w:w="10790" w:type="dxa"/>
            <w:gridSpan w:val="2"/>
            <w:tcMar/>
          </w:tcPr>
          <w:p w:rsidRPr="006C23FE" w:rsidR="005901D9" w:rsidP="5666A2AD" w:rsidRDefault="006C23FE" w14:paraId="591BD3E8" w14:textId="2AEE6FAE">
            <w:pPr>
              <w:pStyle w:val="a6"/>
              <w:numPr>
                <w:ilvl w:val="0"/>
                <w:numId w:val="11"/>
              </w:numPr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Designed and developed a </w:t>
            </w:r>
            <w:r w:rsidRPr="5666A2AD" w:rsidR="708931C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scalable synthetic data generation toolkit using CARLA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, enabling </w:t>
            </w:r>
            <w:r w:rsidRPr="5666A2AD" w:rsidR="708931C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unlimited dataset creation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 for autonomous driving perception tasks including </w:t>
            </w:r>
            <w:r w:rsidRPr="5666A2AD" w:rsidR="708931C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depth estimation, optical flow, instance segmentation, semantic segmentation, 2D object detection, and 3D object detection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>.</w:t>
            </w:r>
          </w:p>
          <w:p w:rsidRPr="006C23FE" w:rsidR="005901D9" w:rsidP="5666A2AD" w:rsidRDefault="006C23FE" w14:paraId="6D89788B" w14:textId="58B56E00">
            <w:pPr>
              <w:pStyle w:val="a6"/>
              <w:numPr>
                <w:ilvl w:val="0"/>
                <w:numId w:val="1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Implemented a </w:t>
            </w:r>
            <w:r w:rsidRPr="5666A2AD" w:rsidR="708931C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highly configurable sensor simulation framework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, allowing dynamic modification of </w:t>
            </w:r>
            <w:r w:rsidRPr="5666A2AD" w:rsidR="708931C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sensor placement, intrinsics/</w:t>
            </w:r>
            <w:r w:rsidRPr="5666A2AD" w:rsidR="708931C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extrinsics</w:t>
            </w:r>
            <w:r w:rsidRPr="5666A2AD" w:rsidR="708931C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, field-of-view, and update rates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, supporting realistic multi-sensor 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>perception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 experiments.</w:t>
            </w:r>
          </w:p>
          <w:p w:rsidRPr="006C23FE" w:rsidR="005901D9" w:rsidP="5666A2AD" w:rsidRDefault="006C23FE" w14:paraId="3796C3FA" w14:textId="13F2BA5C">
            <w:pPr>
              <w:pStyle w:val="a6"/>
              <w:numPr>
                <w:ilvl w:val="0"/>
                <w:numId w:val="1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Built controls to </w:t>
            </w:r>
            <w:r w:rsidRPr="5666A2AD" w:rsidR="708931C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programmatically vary scene complexity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, including </w:t>
            </w:r>
            <w:r w:rsidRPr="5666A2AD" w:rsidR="708931C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traffic density, pedestrian count, and agent behavior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, enabling systematic stress-testing of 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>perception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 models under diverse operating conditions.</w:t>
            </w:r>
          </w:p>
          <w:p w:rsidRPr="006C23FE" w:rsidR="005901D9" w:rsidP="5666A2AD" w:rsidRDefault="006C23FE" w14:paraId="7AFE13FA" w14:textId="65004351">
            <w:pPr>
              <w:pStyle w:val="a6"/>
              <w:numPr>
                <w:ilvl w:val="0"/>
                <w:numId w:val="1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Enabled </w:t>
            </w:r>
            <w:r w:rsidRPr="5666A2AD" w:rsidR="708931C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configurable data capture frequency and synchronization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>, supporting fine-grained control over temporal resolution for video-based and multi-frame learning pipelines.</w:t>
            </w:r>
          </w:p>
          <w:p w:rsidRPr="006C23FE" w:rsidR="005901D9" w:rsidP="5666A2AD" w:rsidRDefault="006C23FE" w14:paraId="78E1BB9B" w14:textId="3B65BED0">
            <w:pPr>
              <w:pStyle w:val="a6"/>
              <w:numPr>
                <w:ilvl w:val="0"/>
                <w:numId w:val="1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Generated </w:t>
            </w:r>
            <w:r w:rsidRPr="5666A2AD" w:rsidR="708931C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multi-modal, time-synchronized annotations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 across tasks, 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>facilitating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 research in </w:t>
            </w:r>
            <w:r w:rsidRPr="5666A2AD" w:rsidR="708931C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sensor fusion, self-supervised learning, domain adaptation, and sim-to-real transfer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>.</w:t>
            </w:r>
          </w:p>
          <w:p w:rsidRPr="006C23FE" w:rsidR="005901D9" w:rsidP="5666A2AD" w:rsidRDefault="006C23FE" w14:paraId="030538A9" w14:textId="16AA018C">
            <w:pPr>
              <w:pStyle w:val="a6"/>
              <w:numPr>
                <w:ilvl w:val="0"/>
                <w:numId w:val="11"/>
              </w:numPr>
              <w:spacing w:before="24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Designed the repository with </w:t>
            </w:r>
            <w:r w:rsidRPr="5666A2AD" w:rsidR="708931C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modular, extensible architecture</w:t>
            </w:r>
            <w:r w:rsidRPr="5666A2AD" w:rsidR="708931CD">
              <w:rPr>
                <w:rFonts w:ascii="Times New Roman" w:hAnsi="Times New Roman" w:eastAsia="Times New Roman" w:cs="Times New Roman"/>
                <w:noProof w:val="0"/>
                <w:lang w:val="en-US"/>
              </w:rPr>
              <w:t>, allowing easy integration of new sensors, annotation types, and export formats for downstream training pipelines.</w:t>
            </w:r>
          </w:p>
        </w:tc>
      </w:tr>
      <w:tr w:rsidRPr="005718CA" w:rsidR="0050431E" w:rsidTr="47F5EE84" w14:paraId="65DAAFD6" w14:textId="77777777">
        <w:tc>
          <w:tcPr>
            <w:tcW w:w="8725" w:type="dxa"/>
            <w:tcMar/>
          </w:tcPr>
          <w:p w:rsidR="5666A2AD" w:rsidP="5666A2AD" w:rsidRDefault="5666A2AD" w14:paraId="48997203" w14:textId="3CEF8966">
            <w:pPr>
              <w:tabs>
                <w:tab w:val="left" w:leader="none" w:pos="2010"/>
              </w:tabs>
              <w:rPr>
                <w:rFonts w:ascii="Times New Roman" w:hAnsi="Times New Roman" w:cs="Times New Roman"/>
                <w:b w:val="1"/>
                <w:bCs w:val="1"/>
                <w:sz w:val="12"/>
                <w:szCs w:val="12"/>
              </w:rPr>
            </w:pPr>
          </w:p>
          <w:p w:rsidR="0050431E" w:rsidP="0050431E" w:rsidRDefault="0050431E" w14:paraId="26C62FA8" w14:textId="073A9CC5">
            <w:pPr>
              <w:tabs>
                <w:tab w:val="left" w:pos="2010"/>
              </w:tabs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Self-Supervised Monocular Depth Estimation (Monodepth2) from scratch</w:t>
            </w:r>
          </w:p>
          <w:p w:rsidRPr="00006FCE" w:rsidR="0050431E" w:rsidP="0050431E" w:rsidRDefault="0050431E" w14:paraId="069B9F27" w14:textId="78FA1E91">
            <w:pPr>
              <w:tabs>
                <w:tab w:val="left" w:pos="2010"/>
              </w:tabs>
              <w:rPr>
                <w:rFonts w:ascii="Times New Roman" w:hAnsi="Times New Roman" w:cs="Times New Roman"/>
                <w:i/>
                <w:iCs/>
                <w:sz w:val="18"/>
                <w:szCs w:val="20"/>
              </w:rPr>
            </w:pPr>
            <w:r w:rsidRPr="00EC3549">
              <w:rPr>
                <w:rFonts w:ascii="Times New Roman" w:hAnsi="Times New Roman" w:cs="Times New Roman"/>
                <w:i/>
                <w:iCs/>
                <w:sz w:val="18"/>
                <w:szCs w:val="20"/>
              </w:rPr>
              <w:t>Python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20"/>
              </w:rPr>
              <w:t>, Pytorch</w:t>
            </w:r>
          </w:p>
        </w:tc>
        <w:tc>
          <w:tcPr>
            <w:tcW w:w="2065" w:type="dxa"/>
            <w:tcMar/>
          </w:tcPr>
          <w:p w:rsidR="0050431E" w:rsidP="0050431E" w:rsidRDefault="0050431E" w14:paraId="1B354667" w14:textId="54321AD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June 2022 </w:t>
            </w:r>
            <w:r w:rsidRPr="005718CA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July 2022</w:t>
            </w:r>
          </w:p>
        </w:tc>
      </w:tr>
      <w:tr w:rsidRPr="005718CA" w:rsidR="0050431E" w:rsidTr="47F5EE84" w14:paraId="41B6EC17" w14:textId="77777777">
        <w:trPr>
          <w:trHeight w:val="405"/>
        </w:trPr>
        <w:tc>
          <w:tcPr>
            <w:tcW w:w="10790" w:type="dxa"/>
            <w:gridSpan w:val="2"/>
            <w:tcMar/>
          </w:tcPr>
          <w:p w:rsidRPr="003C7E12" w:rsidR="0050431E" w:rsidP="5666A2AD" w:rsidRDefault="003C7E12" w14:paraId="247ACB06" w14:textId="1274F709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5666A2AD" w:rsidR="21A5EED7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Implemented </w:t>
            </w:r>
            <w:r w:rsidRPr="5666A2AD" w:rsidR="21A5EED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 xml:space="preserve">Monodepth2 from scratch in </w:t>
            </w:r>
            <w:r w:rsidRPr="5666A2AD" w:rsidR="21A5EED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PyTorch</w:t>
            </w:r>
            <w:r w:rsidRPr="5666A2AD" w:rsidR="21A5EED7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 to gain a deep understanding of </w:t>
            </w:r>
            <w:r w:rsidRPr="5666A2AD" w:rsidR="21A5EED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self-supervised monocular depth estimation</w:t>
            </w:r>
            <w:r w:rsidRPr="5666A2AD" w:rsidR="21A5EED7">
              <w:rPr>
                <w:rFonts w:ascii="Times New Roman" w:hAnsi="Times New Roman" w:eastAsia="Times New Roman" w:cs="Times New Roman"/>
                <w:noProof w:val="0"/>
                <w:lang w:val="en-US"/>
              </w:rPr>
              <w:t>, including view synthesis, photometric reconstruction, and scale-invariant depth learning.</w:t>
            </w:r>
          </w:p>
          <w:p w:rsidRPr="003C7E12" w:rsidR="0050431E" w:rsidP="5666A2AD" w:rsidRDefault="003C7E12" w14:paraId="34EFC608" w14:textId="3BB1B2E9">
            <w:pPr>
              <w:pStyle w:val="a6"/>
              <w:numPr>
                <w:ilvl w:val="0"/>
                <w:numId w:val="19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5666A2AD" w:rsidR="21A5EED7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Reproduced the full </w:t>
            </w:r>
            <w:r w:rsidRPr="5666A2AD" w:rsidR="21A5EED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training pipeline</w:t>
            </w:r>
            <w:r w:rsidRPr="5666A2AD" w:rsidR="21A5EED7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 using monocular video sequences, implementing </w:t>
            </w:r>
            <w:r w:rsidRPr="5666A2AD" w:rsidR="21A5EED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 xml:space="preserve">pose estimation, differentiable image warping, multi-scale supervision, and </w:t>
            </w:r>
            <w:r w:rsidRPr="5666A2AD" w:rsidR="21A5EED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automasking</w:t>
            </w:r>
            <w:r w:rsidRPr="5666A2AD" w:rsidR="21A5EED7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 as described in the original paper.</w:t>
            </w:r>
          </w:p>
          <w:p w:rsidRPr="003C7E12" w:rsidR="0050431E" w:rsidP="5666A2AD" w:rsidRDefault="003C7E12" w14:paraId="6BFAD260" w14:textId="32F61C95">
            <w:pPr>
              <w:pStyle w:val="a6"/>
              <w:numPr>
                <w:ilvl w:val="0"/>
                <w:numId w:val="19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5666A2AD" w:rsidR="21A5EED7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Developed and integrated key loss components including </w:t>
            </w:r>
            <w:r w:rsidRPr="5666A2AD" w:rsidR="21A5EED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photometric reprojection loss, edge-aware smoothness regularization, and minimum reprojection selection</w:t>
            </w:r>
            <w:r w:rsidRPr="5666A2AD" w:rsidR="21A5EED7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 to handle dynamic scenes and occlusions.</w:t>
            </w:r>
          </w:p>
          <w:p w:rsidRPr="003C7E12" w:rsidR="0050431E" w:rsidP="5666A2AD" w:rsidRDefault="003C7E12" w14:paraId="201EDEE7" w14:textId="1CD1612A">
            <w:pPr>
              <w:pStyle w:val="a6"/>
              <w:numPr>
                <w:ilvl w:val="0"/>
                <w:numId w:val="19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  <w:r w:rsidRPr="5666A2AD" w:rsidR="21A5EED7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Validated </w:t>
            </w:r>
            <w:r w:rsidRPr="5666A2AD" w:rsidR="21A5EED7">
              <w:rPr>
                <w:rFonts w:ascii="Times New Roman" w:hAnsi="Times New Roman" w:eastAsia="Times New Roman" w:cs="Times New Roman"/>
                <w:noProof w:val="0"/>
                <w:lang w:val="en-US"/>
              </w:rPr>
              <w:t>implementation</w:t>
            </w:r>
            <w:r w:rsidRPr="5666A2AD" w:rsidR="21A5EED7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 correctness through </w:t>
            </w:r>
            <w:r w:rsidRPr="5666A2AD" w:rsidR="21A5EED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en-US"/>
              </w:rPr>
              <w:t>qualitative depth visualization and quantitative evaluation</w:t>
            </w:r>
            <w:r w:rsidRPr="5666A2AD" w:rsidR="21A5EED7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 on standard driving datasets, ensuring consistency with reported Monodepth2 behavior.</w:t>
            </w:r>
          </w:p>
          <w:p w:rsidRPr="003C7E12" w:rsidR="0050431E" w:rsidP="5666A2AD" w:rsidRDefault="003C7E12" w14:paraId="5219C567" w14:textId="27DE824C">
            <w:pPr>
              <w:pStyle w:val="a6"/>
              <w:ind w:left="36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5666A2AD" w:rsidTr="47F5EE84" w14:paraId="583C0554">
        <w:tc>
          <w:tcPr>
            <w:tcW w:w="8725" w:type="dxa"/>
            <w:tcMar/>
          </w:tcPr>
          <w:p w:rsidR="1CF98D68" w:rsidP="5666A2AD" w:rsidRDefault="1CF98D68" w14:paraId="679E114A" w14:textId="3FAAEB26">
            <w:pPr>
              <w:tabs>
                <w:tab w:val="left" w:leader="none" w:pos="2010"/>
              </w:tabs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</w:pPr>
            <w:r w:rsidRPr="5666A2AD" w:rsidR="1CF98D68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3D Object </w:t>
            </w:r>
            <w:r w:rsidRPr="5666A2AD" w:rsidR="2D96CE9C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>D</w:t>
            </w:r>
            <w:r w:rsidRPr="5666A2AD" w:rsidR="1CF98D68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>etection in Point Cloud using Voxel</w:t>
            </w:r>
            <w:r w:rsidRPr="5666A2AD" w:rsidR="3E009A12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>net</w:t>
            </w:r>
          </w:p>
          <w:p w:rsidR="1CF98D68" w:rsidP="5666A2AD" w:rsidRDefault="1CF98D68" w14:paraId="16C60BF1" w14:textId="6B3A2E08">
            <w:pPr>
              <w:tabs>
                <w:tab w:val="left" w:leader="none" w:pos="2010"/>
              </w:tabs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</w:pPr>
            <w:r w:rsidRPr="5666A2AD" w:rsidR="1CF98D68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Python</w:t>
            </w:r>
            <w:r w:rsidRPr="5666A2AD" w:rsidR="1CF98D68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, Pytorch, OpenCV</w:t>
            </w:r>
          </w:p>
        </w:tc>
        <w:tc>
          <w:tcPr>
            <w:tcW w:w="2065" w:type="dxa"/>
            <w:tcMar/>
          </w:tcPr>
          <w:p w:rsidR="5666A2AD" w:rsidP="5666A2AD" w:rsidRDefault="5666A2AD" w14:paraId="62BD3A59">
            <w:pPr>
              <w:jc w:val="right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1CF98D68" w:rsidP="5666A2AD" w:rsidRDefault="1CF98D68" w14:paraId="682B2B87" w14:textId="130A049B">
            <w:pPr>
              <w:jc w:val="right"/>
              <w:rPr>
                <w:rFonts w:ascii="Times New Roman" w:hAnsi="Times New Roman" w:cs="Times New Roman"/>
              </w:rPr>
            </w:pPr>
            <w:r w:rsidRPr="5666A2AD" w:rsidR="1CF98D68">
              <w:rPr>
                <w:rFonts w:ascii="Times New Roman" w:hAnsi="Times New Roman" w:cs="Times New Roman"/>
              </w:rPr>
              <w:t>Sept</w:t>
            </w:r>
            <w:r w:rsidRPr="5666A2AD" w:rsidR="1CF98D68">
              <w:rPr>
                <w:rFonts w:ascii="Times New Roman" w:hAnsi="Times New Roman" w:cs="Times New Roman"/>
              </w:rPr>
              <w:t xml:space="preserve"> 2021 – </w:t>
            </w:r>
            <w:r w:rsidRPr="5666A2AD" w:rsidR="1CF98D68">
              <w:rPr>
                <w:rFonts w:ascii="Times New Roman" w:hAnsi="Times New Roman" w:cs="Times New Roman"/>
              </w:rPr>
              <w:t>Dec 2021</w:t>
            </w:r>
          </w:p>
        </w:tc>
      </w:tr>
      <w:tr w:rsidR="5666A2AD" w:rsidTr="47F5EE84" w14:paraId="350FEDD7">
        <w:tc>
          <w:tcPr>
            <w:tcW w:w="10790" w:type="dxa"/>
            <w:gridSpan w:val="2"/>
            <w:tcMar/>
          </w:tcPr>
          <w:p w:rsidR="1CF98D68" w:rsidP="5666A2AD" w:rsidRDefault="1CF98D68" w14:paraId="4689D4B3" w14:textId="0D87E7F7">
            <w:pPr>
              <w:pStyle w:val="a6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5666A2AD" w:rsidR="1CF98D68">
              <w:rPr>
                <w:rFonts w:ascii="Times New Roman" w:hAnsi="Times New Roman" w:cs="Times New Roman"/>
              </w:rPr>
              <w:t xml:space="preserve">Implement </w:t>
            </w:r>
            <w:r w:rsidRPr="5666A2AD" w:rsidR="1CF98D68">
              <w:rPr>
                <w:rFonts w:ascii="Times New Roman" w:hAnsi="Times New Roman" w:cs="Times New Roman"/>
              </w:rPr>
              <w:t>a 3D detection network</w:t>
            </w:r>
            <w:r w:rsidRPr="5666A2AD" w:rsidR="1CF98D68">
              <w:rPr>
                <w:rFonts w:ascii="Times New Roman" w:hAnsi="Times New Roman" w:cs="Times New Roman"/>
              </w:rPr>
              <w:t xml:space="preserve"> (</w:t>
            </w:r>
            <w:r w:rsidRPr="5666A2AD" w:rsidR="1CF98D68">
              <w:rPr>
                <w:rFonts w:ascii="Times New Roman" w:hAnsi="Times New Roman" w:cs="Times New Roman"/>
              </w:rPr>
              <w:t>VoxelNet</w:t>
            </w:r>
            <w:r w:rsidRPr="5666A2AD" w:rsidR="1CF98D68">
              <w:rPr>
                <w:rFonts w:ascii="Times New Roman" w:hAnsi="Times New Roman" w:cs="Times New Roman"/>
              </w:rPr>
              <w:t>)</w:t>
            </w:r>
            <w:r w:rsidRPr="5666A2AD" w:rsidR="1CF98D68">
              <w:rPr>
                <w:rFonts w:ascii="Times New Roman" w:hAnsi="Times New Roman" w:cs="Times New Roman"/>
              </w:rPr>
              <w:t xml:space="preserve"> </w:t>
            </w:r>
            <w:r w:rsidRPr="5666A2AD" w:rsidR="1CF98D68">
              <w:rPr>
                <w:rFonts w:ascii="Times New Roman" w:hAnsi="Times New Roman" w:cs="Times New Roman"/>
              </w:rPr>
              <w:t xml:space="preserve">on </w:t>
            </w:r>
            <w:r w:rsidRPr="5666A2AD" w:rsidR="2D96CE9C">
              <w:rPr>
                <w:rFonts w:ascii="Times New Roman" w:hAnsi="Times New Roman" w:cs="Times New Roman"/>
              </w:rPr>
              <w:t xml:space="preserve">the </w:t>
            </w:r>
            <w:r w:rsidRPr="5666A2AD" w:rsidR="1CF98D68">
              <w:rPr>
                <w:rFonts w:ascii="Times New Roman" w:hAnsi="Times New Roman" w:cs="Times New Roman"/>
              </w:rPr>
              <w:t xml:space="preserve">KITTI vision (Point Cloud) benchmark dataset </w:t>
            </w:r>
            <w:r w:rsidRPr="5666A2AD" w:rsidR="1CF98D68">
              <w:rPr>
                <w:rFonts w:ascii="Times New Roman" w:hAnsi="Times New Roman" w:cs="Times New Roman"/>
              </w:rPr>
              <w:t>t</w:t>
            </w:r>
            <w:r w:rsidRPr="5666A2AD" w:rsidR="1CF98D68">
              <w:rPr>
                <w:rFonts w:ascii="Times New Roman" w:hAnsi="Times New Roman" w:cs="Times New Roman"/>
              </w:rPr>
              <w:t xml:space="preserve">o </w:t>
            </w:r>
            <w:r w:rsidRPr="5666A2AD" w:rsidR="1CF98D68">
              <w:rPr>
                <w:rFonts w:ascii="Times New Roman" w:hAnsi="Times New Roman" w:cs="Times New Roman"/>
              </w:rPr>
              <w:t>unif</w:t>
            </w:r>
            <w:r w:rsidRPr="5666A2AD" w:rsidR="1CF98D68">
              <w:rPr>
                <w:rFonts w:ascii="Times New Roman" w:hAnsi="Times New Roman" w:cs="Times New Roman"/>
              </w:rPr>
              <w:t>y</w:t>
            </w:r>
            <w:r w:rsidRPr="5666A2AD" w:rsidR="1CF98D68">
              <w:rPr>
                <w:rFonts w:ascii="Times New Roman" w:hAnsi="Times New Roman" w:cs="Times New Roman"/>
              </w:rPr>
              <w:t xml:space="preserve"> feature extraction and bounding box prediction into a single</w:t>
            </w:r>
            <w:r w:rsidRPr="5666A2AD" w:rsidR="2D96CE9C">
              <w:rPr>
                <w:rFonts w:ascii="Times New Roman" w:hAnsi="Times New Roman" w:cs="Times New Roman"/>
              </w:rPr>
              <w:t>-</w:t>
            </w:r>
            <w:r w:rsidRPr="5666A2AD" w:rsidR="1CF98D68">
              <w:rPr>
                <w:rFonts w:ascii="Times New Roman" w:hAnsi="Times New Roman" w:cs="Times New Roman"/>
              </w:rPr>
              <w:t>stage, end-to-end trainable deep network</w:t>
            </w:r>
            <w:r w:rsidRPr="5666A2AD" w:rsidR="1CF98D68">
              <w:rPr>
                <w:rFonts w:ascii="Times New Roman" w:hAnsi="Times New Roman" w:cs="Times New Roman"/>
              </w:rPr>
              <w:t>.</w:t>
            </w:r>
          </w:p>
        </w:tc>
      </w:tr>
      <w:tr w:rsidRPr="005718CA" w:rsidR="0050431E" w:rsidTr="47F5EE84" w14:paraId="6ED3FDBB" w14:textId="77777777">
        <w:tc>
          <w:tcPr>
            <w:tcW w:w="8725" w:type="dxa"/>
            <w:tcMar/>
          </w:tcPr>
          <w:p w:rsidRPr="003C7E12" w:rsidR="003C7E12" w:rsidP="0050431E" w:rsidRDefault="003C7E12" w14:paraId="132ED8AA" w14:textId="77777777">
            <w:pPr>
              <w:tabs>
                <w:tab w:val="left" w:pos="2010"/>
              </w:tabs>
              <w:rPr>
                <w:rFonts w:ascii="Times New Roman" w:hAnsi="Times New Roman" w:cs="Times New Roman"/>
                <w:b/>
                <w:bCs/>
                <w:sz w:val="10"/>
                <w:szCs w:val="12"/>
              </w:rPr>
            </w:pPr>
          </w:p>
          <w:p w:rsidR="0050431E" w:rsidP="0050431E" w:rsidRDefault="0050431E" w14:paraId="54B4F2F8" w14:textId="516E653E">
            <w:pPr>
              <w:tabs>
                <w:tab w:val="left" w:pos="2010"/>
              </w:tabs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Multinet-2: A Multitask learning architecture for Semantic, Depth, and Normal prediction</w:t>
            </w:r>
          </w:p>
          <w:p w:rsidRPr="00006FCE" w:rsidR="0050431E" w:rsidP="0050431E" w:rsidRDefault="0050431E" w14:paraId="78BC88B7" w14:textId="2E73A886">
            <w:pPr>
              <w:tabs>
                <w:tab w:val="left" w:pos="2010"/>
              </w:tabs>
              <w:rPr>
                <w:rFonts w:ascii="Times New Roman" w:hAnsi="Times New Roman" w:cs="Times New Roman"/>
                <w:b/>
                <w:bCs/>
                <w:sz w:val="10"/>
                <w:szCs w:val="12"/>
              </w:rPr>
            </w:pPr>
            <w:r w:rsidRPr="00EC3549">
              <w:rPr>
                <w:rFonts w:ascii="Times New Roman" w:hAnsi="Times New Roman" w:cs="Times New Roman"/>
                <w:i/>
                <w:iCs/>
                <w:sz w:val="18"/>
                <w:szCs w:val="20"/>
              </w:rPr>
              <w:t>Python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20"/>
              </w:rPr>
              <w:t>, Pytorch</w:t>
            </w:r>
          </w:p>
        </w:tc>
        <w:tc>
          <w:tcPr>
            <w:tcW w:w="2065" w:type="dxa"/>
            <w:tcMar/>
          </w:tcPr>
          <w:p w:rsidRPr="005718CA" w:rsidR="0050431E" w:rsidP="0050431E" w:rsidRDefault="0050431E" w14:paraId="73D5DEDF" w14:textId="2441C3E7">
            <w:pPr>
              <w:jc w:val="right"/>
              <w:rPr>
                <w:rFonts w:ascii="Times New Roman" w:hAnsi="Times New Roman" w:cs="Times New Roman"/>
                <w:sz w:val="10"/>
                <w:szCs w:val="12"/>
              </w:rPr>
            </w:pPr>
            <w:r>
              <w:rPr>
                <w:rFonts w:ascii="Times New Roman" w:hAnsi="Times New Roman" w:cs="Times New Roman"/>
              </w:rPr>
              <w:t xml:space="preserve">Feb 2022 </w:t>
            </w:r>
            <w:r w:rsidRPr="005718CA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May 2022</w:t>
            </w:r>
          </w:p>
        </w:tc>
      </w:tr>
      <w:tr w:rsidRPr="005718CA" w:rsidR="0050431E" w:rsidTr="47F5EE84" w14:paraId="36C9C7FF" w14:textId="77777777">
        <w:tc>
          <w:tcPr>
            <w:tcW w:w="10790" w:type="dxa"/>
            <w:gridSpan w:val="2"/>
            <w:tcMar/>
          </w:tcPr>
          <w:p w:rsidR="0050431E" w:rsidP="0050431E" w:rsidRDefault="0050431E" w14:paraId="599D0A86" w14:textId="7EDD1E0E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6D4C3C">
              <w:rPr>
                <w:rFonts w:ascii="Times New Roman" w:hAnsi="Times New Roman" w:cs="Times New Roman"/>
              </w:rPr>
              <w:t xml:space="preserve">Implemented Deep CNN architecture that can predict Semantic mask, estimate </w:t>
            </w:r>
            <w:r>
              <w:rPr>
                <w:rFonts w:ascii="Times New Roman" w:hAnsi="Times New Roman" w:cs="Times New Roman"/>
              </w:rPr>
              <w:t>Depth</w:t>
            </w:r>
            <w:r w:rsidR="001B5AED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D4C3C">
              <w:rPr>
                <w:rFonts w:ascii="Times New Roman" w:hAnsi="Times New Roman" w:cs="Times New Roman"/>
              </w:rPr>
              <w:t xml:space="preserve">and </w:t>
            </w:r>
            <w:r>
              <w:rPr>
                <w:rFonts w:ascii="Times New Roman" w:hAnsi="Times New Roman" w:cs="Times New Roman"/>
              </w:rPr>
              <w:t>normal simultaneously</w:t>
            </w:r>
            <w:r w:rsidRPr="006D4C3C">
              <w:rPr>
                <w:rFonts w:ascii="Times New Roman" w:hAnsi="Times New Roman" w:cs="Times New Roman"/>
              </w:rPr>
              <w:t xml:space="preserve">. </w:t>
            </w:r>
          </w:p>
          <w:p w:rsidRPr="00706EF7" w:rsidR="00006FCE" w:rsidP="00006FCE" w:rsidRDefault="0050431E" w14:paraId="470F735E" w14:textId="03D09F51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Increased combined inference speed to 1.75x with </w:t>
            </w:r>
            <w:r w:rsidR="001B5AED">
              <w:rPr>
                <w:rFonts w:ascii="Times New Roman" w:hAnsi="Times New Roman" w:cs="Times New Roman"/>
              </w:rPr>
              <w:t xml:space="preserve">a </w:t>
            </w:r>
            <w:r>
              <w:rPr>
                <w:rFonts w:ascii="Times New Roman" w:hAnsi="Times New Roman" w:cs="Times New Roman"/>
              </w:rPr>
              <w:t>slight accuracy drop.</w:t>
            </w:r>
          </w:p>
        </w:tc>
      </w:tr>
      <w:tr w:rsidR="5666A2AD" w:rsidTr="47F5EE84" w14:paraId="27243E7F">
        <w:trPr>
          <w:trHeight w:val="300"/>
        </w:trPr>
        <w:tc>
          <w:tcPr>
            <w:tcW w:w="8725" w:type="dxa"/>
            <w:tcMar/>
          </w:tcPr>
          <w:p w:rsidR="5666A2AD" w:rsidP="5666A2AD" w:rsidRDefault="5666A2AD" w14:paraId="571DBC49" w14:textId="76299505">
            <w:pPr>
              <w:pStyle w:val="a"/>
              <w:rPr>
                <w:rFonts w:ascii="Times New Roman" w:hAnsi="Times New Roman" w:cs="Times New Roman"/>
                <w:b w:val="1"/>
                <w:bCs w:val="1"/>
                <w:sz w:val="10"/>
                <w:szCs w:val="10"/>
              </w:rPr>
            </w:pPr>
          </w:p>
          <w:p w:rsidR="23079A0D" w:rsidP="5666A2AD" w:rsidRDefault="23079A0D" w14:paraId="2AA1E532" w14:textId="693588CF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66A2AD" w:rsidR="23079A0D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“Attention Is All You Need” – Transformer Reimplementation (Learning Project)</w:t>
            </w:r>
          </w:p>
          <w:p w:rsidR="5252714D" w:rsidP="5666A2AD" w:rsidRDefault="5252714D" w14:paraId="10B0EDEB" w14:textId="041B42DD">
            <w:pPr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</w:pPr>
            <w:r w:rsidRPr="5666A2AD" w:rsidR="5252714D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 xml:space="preserve">Python, </w:t>
            </w:r>
            <w:r w:rsidRPr="5666A2AD" w:rsidR="37AFC2E0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Pytorch</w:t>
            </w:r>
          </w:p>
        </w:tc>
        <w:tc>
          <w:tcPr>
            <w:tcW w:w="2065" w:type="dxa"/>
            <w:tcMar/>
          </w:tcPr>
          <w:p w:rsidR="5666A2AD" w:rsidP="5666A2AD" w:rsidRDefault="5666A2AD" w14:paraId="55C3A467">
            <w:pPr>
              <w:jc w:val="right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37AFC2E0" w:rsidP="5666A2AD" w:rsidRDefault="37AFC2E0" w14:paraId="1FF7B6D9" w14:textId="2E0777DC">
            <w:pPr>
              <w:jc w:val="right"/>
              <w:rPr>
                <w:rFonts w:ascii="Times New Roman" w:hAnsi="Times New Roman" w:cs="Times New Roman"/>
              </w:rPr>
            </w:pPr>
            <w:r w:rsidRPr="5666A2AD" w:rsidR="37AFC2E0">
              <w:rPr>
                <w:rFonts w:ascii="Times New Roman" w:hAnsi="Times New Roman" w:cs="Times New Roman"/>
              </w:rPr>
              <w:t xml:space="preserve">Apr </w:t>
            </w:r>
            <w:r w:rsidRPr="5666A2AD" w:rsidR="351F2247">
              <w:rPr>
                <w:rFonts w:ascii="Times New Roman" w:hAnsi="Times New Roman" w:cs="Times New Roman"/>
              </w:rPr>
              <w:t>202</w:t>
            </w:r>
            <w:r w:rsidRPr="5666A2AD" w:rsidR="7CF30027">
              <w:rPr>
                <w:rFonts w:ascii="Times New Roman" w:hAnsi="Times New Roman" w:cs="Times New Roman"/>
              </w:rPr>
              <w:t>5</w:t>
            </w:r>
            <w:r w:rsidRPr="5666A2AD" w:rsidR="351F2247">
              <w:rPr>
                <w:rFonts w:ascii="Times New Roman" w:hAnsi="Times New Roman" w:cs="Times New Roman"/>
              </w:rPr>
              <w:t xml:space="preserve">– </w:t>
            </w:r>
            <w:r w:rsidRPr="5666A2AD" w:rsidR="410E1F23">
              <w:rPr>
                <w:rFonts w:ascii="Times New Roman" w:hAnsi="Times New Roman" w:cs="Times New Roman"/>
              </w:rPr>
              <w:t>May</w:t>
            </w:r>
            <w:r w:rsidRPr="5666A2AD" w:rsidR="351F2247">
              <w:rPr>
                <w:rFonts w:ascii="Times New Roman" w:hAnsi="Times New Roman" w:cs="Times New Roman"/>
              </w:rPr>
              <w:t xml:space="preserve"> 202</w:t>
            </w:r>
            <w:r w:rsidRPr="5666A2AD" w:rsidR="3BC65310">
              <w:rPr>
                <w:rFonts w:ascii="Times New Roman" w:hAnsi="Times New Roman" w:cs="Times New Roman"/>
              </w:rPr>
              <w:t>5</w:t>
            </w:r>
          </w:p>
        </w:tc>
      </w:tr>
      <w:tr w:rsidR="5666A2AD" w:rsidTr="47F5EE84" w14:paraId="4604A362">
        <w:trPr>
          <w:trHeight w:val="300"/>
        </w:trPr>
        <w:tc>
          <w:tcPr>
            <w:tcW w:w="10790" w:type="dxa"/>
            <w:gridSpan w:val="2"/>
            <w:tcMar/>
          </w:tcPr>
          <w:p w:rsidR="5666A2AD" w:rsidP="47F5EE84" w:rsidRDefault="5666A2AD" w14:paraId="77511216" w14:textId="4961A418">
            <w:pPr>
              <w:pStyle w:val="a6"/>
              <w:numPr>
                <w:ilvl w:val="0"/>
                <w:numId w:val="11"/>
              </w:numPr>
              <w:jc w:val="both"/>
              <w:rPr>
                <w:rFonts w:ascii="Times New Roman" w:hAnsi="Times New Roman" w:eastAsia="Calibri" w:cs="Times New Roman"/>
                <w:noProof w:val="0"/>
                <w:sz w:val="22"/>
                <w:szCs w:val="22"/>
                <w:lang w:val="en-US"/>
              </w:rPr>
            </w:pPr>
            <w:r w:rsidRPr="47F5EE84" w:rsidR="6CE64D26">
              <w:rPr>
                <w:rFonts w:ascii="Times New Roman" w:hAnsi="Times New Roman" w:eastAsia="Calibri" w:cs="Times New Roman"/>
                <w:noProof w:val="0"/>
                <w:sz w:val="22"/>
                <w:szCs w:val="22"/>
                <w:lang w:val="en-US"/>
              </w:rPr>
              <w:t xml:space="preserve">Reimplemented the </w:t>
            </w:r>
            <w:r w:rsidRPr="47F5EE84" w:rsidR="6CE64D26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Transformer (“Attention Is All You Need”) from scratch in </w:t>
            </w:r>
            <w:r w:rsidRPr="47F5EE84" w:rsidR="6CE64D26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PyTorch</w:t>
            </w:r>
            <w:r w:rsidRPr="47F5EE84" w:rsidR="6CE64D26">
              <w:rPr>
                <w:rFonts w:ascii="Times New Roman" w:hAnsi="Times New Roman" w:eastAsia="Calibri" w:cs="Times New Roman"/>
                <w:noProof w:val="0"/>
                <w:sz w:val="22"/>
                <w:szCs w:val="22"/>
                <w:lang w:val="en-US"/>
              </w:rPr>
              <w:t xml:space="preserve"> for </w:t>
            </w:r>
            <w:r w:rsidRPr="47F5EE84" w:rsidR="6CE64D26">
              <w:rPr>
                <w:rFonts w:ascii="Times New Roman" w:hAnsi="Times New Roman" w:eastAsia="Calibri" w:cs="Times New Roman"/>
                <w:noProof w:val="0"/>
                <w:sz w:val="22"/>
                <w:szCs w:val="22"/>
                <w:lang w:val="en-US"/>
              </w:rPr>
              <w:t>English–German</w:t>
            </w:r>
            <w:r w:rsidRPr="47F5EE84" w:rsidR="6CE64D26">
              <w:rPr>
                <w:rFonts w:ascii="Times New Roman" w:hAnsi="Times New Roman" w:eastAsia="Calibri" w:cs="Times New Roman"/>
                <w:noProof w:val="0"/>
                <w:sz w:val="22"/>
                <w:szCs w:val="22"/>
                <w:lang w:val="en-US"/>
              </w:rPr>
              <w:t xml:space="preserve"> translation to gain a deep understanding of self-attention and encoder–decoder architectures; validated results qualitatively.</w:t>
            </w:r>
          </w:p>
        </w:tc>
      </w:tr>
      <w:tr w:rsidR="5666A2AD" w:rsidTr="47F5EE84" w14:paraId="496D9AC1">
        <w:trPr>
          <w:trHeight w:val="300"/>
        </w:trPr>
        <w:tc>
          <w:tcPr>
            <w:tcW w:w="8725" w:type="dxa"/>
            <w:tcMar/>
          </w:tcPr>
          <w:p w:rsidR="5666A2AD" w:rsidP="5666A2AD" w:rsidRDefault="5666A2AD" w14:paraId="7A2CCE66" w14:textId="5B8E77C9">
            <w:pPr>
              <w:pStyle w:val="a"/>
              <w:rPr>
                <w:rFonts w:ascii="Times New Roman" w:hAnsi="Times New Roman" w:cs="Times New Roman"/>
                <w:b w:val="1"/>
                <w:bCs w:val="1"/>
                <w:sz w:val="10"/>
                <w:szCs w:val="10"/>
              </w:rPr>
            </w:pPr>
          </w:p>
          <w:p w:rsidR="1A7C7715" w:rsidP="5666A2AD" w:rsidRDefault="1A7C7715" w14:paraId="5403EB72" w14:textId="148735D7">
            <w:pPr>
              <w:pStyle w:val="a"/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</w:pPr>
            <w:r w:rsidRPr="5666A2AD" w:rsidR="1A7C7715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>BERT from Scratch</w:t>
            </w:r>
          </w:p>
          <w:p w:rsidR="5036F3F6" w:rsidP="5666A2AD" w:rsidRDefault="5036F3F6" w14:paraId="59A67BF9" w14:textId="5207CEDA">
            <w:pPr>
              <w:tabs>
                <w:tab w:val="left" w:leader="none" w:pos="2010"/>
              </w:tabs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</w:pPr>
            <w:r w:rsidRPr="5666A2AD" w:rsidR="5036F3F6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 xml:space="preserve">Python, </w:t>
            </w:r>
            <w:r w:rsidRPr="5666A2AD" w:rsidR="5036F3F6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Pytorch</w:t>
            </w:r>
            <w:r w:rsidRPr="5666A2AD" w:rsidR="5036F3F6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, OpenCV</w:t>
            </w:r>
          </w:p>
        </w:tc>
        <w:tc>
          <w:tcPr>
            <w:tcW w:w="2065" w:type="dxa"/>
            <w:tcMar/>
          </w:tcPr>
          <w:p w:rsidR="5666A2AD" w:rsidP="5666A2AD" w:rsidRDefault="5666A2AD" w14:paraId="6289515B">
            <w:pPr>
              <w:jc w:val="right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1A7C7715" w:rsidP="5666A2AD" w:rsidRDefault="1A7C7715" w14:paraId="791705CE" w14:textId="5F8792C7">
            <w:pPr>
              <w:jc w:val="right"/>
              <w:rPr>
                <w:rFonts w:ascii="Times New Roman" w:hAnsi="Times New Roman" w:cs="Times New Roman"/>
              </w:rPr>
            </w:pPr>
            <w:r w:rsidRPr="5666A2AD" w:rsidR="1A7C7715">
              <w:rPr>
                <w:rFonts w:ascii="Times New Roman" w:hAnsi="Times New Roman" w:cs="Times New Roman"/>
              </w:rPr>
              <w:t>Jun 2025 – Present</w:t>
            </w:r>
          </w:p>
          <w:p w:rsidR="5666A2AD" w:rsidP="5666A2AD" w:rsidRDefault="5666A2AD" w14:paraId="25366A7F" w14:textId="0951FA80">
            <w:pPr>
              <w:pStyle w:val="a"/>
              <w:jc w:val="right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5666A2AD" w:rsidTr="47F5EE84" w14:paraId="3BBF5E2B">
        <w:trPr>
          <w:trHeight w:val="300"/>
        </w:trPr>
        <w:tc>
          <w:tcPr>
            <w:tcW w:w="10790" w:type="dxa"/>
            <w:gridSpan w:val="2"/>
            <w:tcMar/>
          </w:tcPr>
          <w:p w:rsidR="786CC0F0" w:rsidP="5666A2AD" w:rsidRDefault="786CC0F0" w14:paraId="650BBD90" w14:textId="71544163">
            <w:pPr>
              <w:pStyle w:val="a6"/>
              <w:numPr>
                <w:ilvl w:val="0"/>
                <w:numId w:val="11"/>
              </w:numPr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786CC0F0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Reimplementing </w:t>
            </w:r>
            <w:r w:rsidRPr="5666A2AD" w:rsidR="786CC0F0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BERT from scratch in PyTorch</w:t>
            </w:r>
            <w:r w:rsidRPr="5666A2AD" w:rsidR="786CC0F0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to deeply understand </w:t>
            </w:r>
            <w:r w:rsidRPr="5666A2AD" w:rsidR="786CC0F0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Transformer-based language models</w:t>
            </w:r>
            <w:r w:rsidRPr="5666A2AD" w:rsidR="786CC0F0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, including token embeddings, multi-head self-attention, encoder blocks, and masked language modeling.</w:t>
            </w:r>
          </w:p>
          <w:p w:rsidR="786CC0F0" w:rsidP="5666A2AD" w:rsidRDefault="786CC0F0" w14:paraId="1193CBD3" w14:textId="66792EBE">
            <w:pPr>
              <w:pStyle w:val="a6"/>
              <w:numPr>
                <w:ilvl w:val="0"/>
                <w:numId w:val="11"/>
              </w:numPr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5666A2AD" w:rsidR="786CC0F0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Developing a </w:t>
            </w:r>
            <w:r w:rsidRPr="5666A2AD" w:rsidR="786CC0F0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financial sentiment analysis pipeline</w:t>
            </w:r>
            <w:r w:rsidRPr="5666A2AD" w:rsidR="786CC0F0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on top of the implementation, fine-tuning the model for domain-specific text classification.</w:t>
            </w:r>
          </w:p>
          <w:p w:rsidR="5666A2AD" w:rsidP="47F5EE84" w:rsidRDefault="5666A2AD" w14:paraId="4945EAA7" w14:textId="71CA6D4B">
            <w:pPr>
              <w:pStyle w:val="a6"/>
              <w:numPr>
                <w:ilvl w:val="0"/>
                <w:numId w:val="11"/>
              </w:numPr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47F5EE84" w:rsidR="2B102C5D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Validating implementation through </w:t>
            </w:r>
            <w:r w:rsidRPr="47F5EE84" w:rsidR="2B102C5D">
              <w:rPr>
                <w:rFonts w:ascii="Times New Roman" w:hAnsi="Times New Roman" w:eastAsia="Calibri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qualitative analysis and basic quantitative checks</w:t>
            </w:r>
            <w:r w:rsidRPr="47F5EE84" w:rsidR="2B102C5D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, focusing on architectural correctness and training dynamics.</w:t>
            </w:r>
          </w:p>
        </w:tc>
      </w:tr>
      <w:tr w:rsidRPr="005718CA" w:rsidR="0050431E" w:rsidTr="47F5EE84" w14:paraId="0FE93645" w14:textId="77777777">
        <w:tc>
          <w:tcPr>
            <w:tcW w:w="8725" w:type="dxa"/>
            <w:tcMar/>
          </w:tcPr>
          <w:p w:rsidR="0050431E" w:rsidP="0050431E" w:rsidRDefault="0050431E" w14:paraId="52A251EB" w14:textId="77777777">
            <w:pPr>
              <w:rPr>
                <w:rFonts w:ascii="Times New Roman" w:hAnsi="Times New Roman" w:cs="Times New Roman"/>
                <w:b/>
                <w:bCs/>
                <w:sz w:val="10"/>
                <w:szCs w:val="12"/>
              </w:rPr>
            </w:pPr>
          </w:p>
          <w:p w:rsidR="0050431E" w:rsidP="0050431E" w:rsidRDefault="0050431E" w14:paraId="4192A5F6" w14:textId="145BED8C">
            <w:pP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Real-time hand gesture recognition using SSD-MobileNet and Transfer Learning</w:t>
            </w:r>
          </w:p>
          <w:p w:rsidRPr="00FD6596" w:rsidR="0050431E" w:rsidP="0050431E" w:rsidRDefault="0050431E" w14:paraId="7113E075" w14:textId="384C861A">
            <w:pPr>
              <w:rPr>
                <w:rFonts w:ascii="Times New Roman" w:hAnsi="Times New Roman" w:cs="Times New Roman"/>
                <w:i/>
                <w:iCs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20"/>
              </w:rPr>
              <w:t>Python, Tensorflow, OpenCV</w:t>
            </w:r>
          </w:p>
        </w:tc>
        <w:tc>
          <w:tcPr>
            <w:tcW w:w="2065" w:type="dxa"/>
            <w:tcMar/>
          </w:tcPr>
          <w:p w:rsidR="0050431E" w:rsidP="0050431E" w:rsidRDefault="0050431E" w14:paraId="157F89C0" w14:textId="77777777">
            <w:pPr>
              <w:jc w:val="right"/>
              <w:rPr>
                <w:rFonts w:ascii="Times New Roman" w:hAnsi="Times New Roman" w:cs="Times New Roman"/>
                <w:sz w:val="10"/>
                <w:szCs w:val="12"/>
              </w:rPr>
            </w:pPr>
          </w:p>
          <w:p w:rsidRPr="00FD6596" w:rsidR="0050431E" w:rsidP="0050431E" w:rsidRDefault="0050431E" w14:paraId="2296D800" w14:textId="0613A5A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 2021</w:t>
            </w:r>
            <w:r w:rsidRPr="005718CA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 xml:space="preserve">Dec 2021 </w:t>
            </w:r>
          </w:p>
        </w:tc>
      </w:tr>
      <w:tr w:rsidRPr="005718CA" w:rsidR="0050431E" w:rsidTr="47F5EE84" w14:paraId="68924DFF" w14:textId="77777777">
        <w:tc>
          <w:tcPr>
            <w:tcW w:w="10790" w:type="dxa"/>
            <w:gridSpan w:val="2"/>
            <w:tcMar/>
          </w:tcPr>
          <w:p w:rsidRPr="000C7C6D" w:rsidR="0050431E" w:rsidP="0050431E" w:rsidRDefault="0050431E" w14:paraId="15AE896D" w14:textId="328263EE">
            <w:pPr>
              <w:pStyle w:val="a6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</w:rPr>
              <w:t xml:space="preserve">Trained object detection model consisting of 5gestures by Transfer Learning to a pre-trained SSD-MobileNet model and TensorFlow object detection API on RTX 2060 MAX-Q GPU. </w:t>
            </w:r>
          </w:p>
          <w:p w:rsidRPr="000C7C6D" w:rsidR="0050431E" w:rsidP="0050431E" w:rsidRDefault="0050431E" w14:paraId="7DBD1124" w14:textId="7A85060E">
            <w:pPr>
              <w:pStyle w:val="a6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2"/>
              </w:rPr>
            </w:pPr>
            <w:r w:rsidRPr="000C7C6D">
              <w:rPr>
                <w:rFonts w:ascii="Times New Roman" w:hAnsi="Times New Roman" w:cs="Times New Roman"/>
                <w:szCs w:val="20"/>
              </w:rPr>
              <w:t>Achieved 80% accuracy</w:t>
            </w:r>
            <w:r>
              <w:rPr>
                <w:rFonts w:ascii="Times New Roman" w:hAnsi="Times New Roman" w:cs="Times New Roman"/>
                <w:szCs w:val="20"/>
              </w:rPr>
              <w:t xml:space="preserve"> for a class.</w:t>
            </w:r>
          </w:p>
          <w:p w:rsidRPr="000C7C6D" w:rsidR="0050431E" w:rsidP="0050431E" w:rsidRDefault="0050431E" w14:paraId="17DBDBF7" w14:textId="2B821D72">
            <w:pPr>
              <w:pStyle w:val="a6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Trained lightweight </w:t>
            </w:r>
            <w:r w:rsidRPr="000C7C6D">
              <w:rPr>
                <w:rFonts w:ascii="Times New Roman" w:hAnsi="Times New Roman" w:cs="Times New Roman"/>
                <w:szCs w:val="20"/>
              </w:rPr>
              <w:t>model suitable for real</w:t>
            </w:r>
            <w:r w:rsidR="001B5AED">
              <w:rPr>
                <w:rFonts w:ascii="Times New Roman" w:hAnsi="Times New Roman" w:cs="Times New Roman"/>
                <w:szCs w:val="20"/>
              </w:rPr>
              <w:t>-</w:t>
            </w:r>
            <w:r w:rsidRPr="000C7C6D">
              <w:rPr>
                <w:rFonts w:ascii="Times New Roman" w:hAnsi="Times New Roman" w:cs="Times New Roman"/>
                <w:szCs w:val="20"/>
              </w:rPr>
              <w:t>time hand gesture recognition.</w:t>
            </w:r>
          </w:p>
        </w:tc>
      </w:tr>
      <w:tr w:rsidRPr="005718CA" w:rsidR="0050431E" w:rsidTr="47F5EE84" w14:paraId="2D4BF511" w14:textId="77777777">
        <w:tc>
          <w:tcPr>
            <w:tcW w:w="8725" w:type="dxa"/>
            <w:tcMar/>
          </w:tcPr>
          <w:p w:rsidRPr="009E7496" w:rsidR="0050431E" w:rsidP="0050431E" w:rsidRDefault="0050431E" w14:paraId="7012E645" w14:textId="77777777">
            <w:pPr>
              <w:rPr>
                <w:rFonts w:ascii="Times New Roman" w:hAnsi="Times New Roman" w:cs="Times New Roman"/>
                <w:b/>
                <w:bCs/>
                <w:sz w:val="10"/>
                <w:szCs w:val="12"/>
              </w:rPr>
            </w:pPr>
          </w:p>
          <w:p w:rsidR="0050431E" w:rsidP="0050431E" w:rsidRDefault="0050431E" w14:paraId="31FA4D43" w14:textId="566B5E71">
            <w:pP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Popular CNN architectures </w:t>
            </w:r>
          </w:p>
          <w:p w:rsidRPr="00006FCE" w:rsidR="0050431E" w:rsidP="0050431E" w:rsidRDefault="0050431E" w14:paraId="47BEB5FC" w14:textId="790532B5">
            <w:pPr>
              <w:rPr>
                <w:rFonts w:ascii="Times New Roman" w:hAnsi="Times New Roman" w:cs="Times New Roman"/>
                <w:i/>
                <w:iCs/>
                <w:sz w:val="18"/>
                <w:szCs w:val="20"/>
              </w:rPr>
            </w:pPr>
            <w:r w:rsidRPr="0050431E">
              <w:rPr>
                <w:rFonts w:ascii="Times New Roman" w:hAnsi="Times New Roman" w:cs="Times New Roman"/>
                <w:i/>
                <w:iCs/>
                <w:sz w:val="18"/>
                <w:szCs w:val="20"/>
              </w:rPr>
              <w:t>Python, Pytorch</w:t>
            </w:r>
          </w:p>
        </w:tc>
        <w:tc>
          <w:tcPr>
            <w:tcW w:w="2065" w:type="dxa"/>
            <w:tcMar/>
          </w:tcPr>
          <w:p w:rsidRPr="00E0256A" w:rsidR="00E0256A" w:rsidP="00E0256A" w:rsidRDefault="00E0256A" w14:paraId="1AC4D23D" w14:textId="77777777">
            <w:pPr>
              <w:rPr>
                <w:rFonts w:ascii="Times New Roman" w:hAnsi="Times New Roman" w:cs="Times New Roman"/>
                <w:sz w:val="10"/>
                <w:szCs w:val="12"/>
              </w:rPr>
            </w:pPr>
          </w:p>
          <w:p w:rsidRPr="005718CA" w:rsidR="0050431E" w:rsidP="5666A2AD" w:rsidRDefault="0050431E" w14:paraId="7A586C9E" w14:textId="334AA90C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cs="Times New Roman"/>
                <w:sz w:val="10"/>
                <w:szCs w:val="10"/>
              </w:rPr>
            </w:pPr>
            <w:r w:rsidRPr="5666A2AD" w:rsidR="1CF98D68">
              <w:rPr>
                <w:rFonts w:ascii="Times New Roman" w:hAnsi="Times New Roman" w:cs="Times New Roman"/>
              </w:rPr>
              <w:t>Jan 2022</w:t>
            </w:r>
            <w:r w:rsidRPr="5666A2AD" w:rsidR="32B99062">
              <w:rPr>
                <w:rFonts w:ascii="Times New Roman" w:hAnsi="Times New Roman" w:cs="Times New Roman"/>
              </w:rPr>
              <w:t xml:space="preserve"> – Jan 2023</w:t>
            </w:r>
          </w:p>
        </w:tc>
      </w:tr>
      <w:tr w:rsidRPr="005718CA" w:rsidR="0050431E" w:rsidTr="47F5EE84" w14:paraId="64822D6F" w14:textId="77777777">
        <w:tc>
          <w:tcPr>
            <w:tcW w:w="10790" w:type="dxa"/>
            <w:gridSpan w:val="2"/>
            <w:tcMar/>
          </w:tcPr>
          <w:p w:rsidRPr="005A5BED" w:rsidR="0050431E" w:rsidP="47F5EE84" w:rsidRDefault="0050431E" w14:paraId="4DF73AEF" w14:textId="39B061ED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47F5EE84" w:rsidR="12FF7F15">
              <w:rPr>
                <w:rFonts w:ascii="Times New Roman" w:hAnsi="Times New Roman" w:cs="Times New Roman"/>
              </w:rPr>
              <w:t>I</w:t>
            </w:r>
            <w:r w:rsidRPr="47F5EE84" w:rsidR="12FF7F15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47F5EE84" w:rsidR="12FF7F15">
              <w:rPr>
                <w:rFonts w:ascii="Times New Roman" w:hAnsi="Times New Roman" w:cs="Times New Roman"/>
                <w:sz w:val="20"/>
                <w:szCs w:val="20"/>
              </w:rPr>
              <w:t>plementing popular Deep Learning architecture for</w:t>
            </w:r>
            <w:r w:rsidRPr="47F5EE84" w:rsidR="64008781">
              <w:rPr>
                <w:rFonts w:ascii="Times New Roman" w:hAnsi="Times New Roman" w:cs="Times New Roman"/>
                <w:sz w:val="20"/>
                <w:szCs w:val="20"/>
              </w:rPr>
              <w:t xml:space="preserve"> 2D/3D object Detection, Semantic and Instance Segmentation, </w:t>
            </w:r>
            <w:r w:rsidRPr="47F5EE84" w:rsidR="527A5C6E">
              <w:rPr>
                <w:rFonts w:ascii="Times New Roman" w:hAnsi="Times New Roman" w:cs="Times New Roman"/>
                <w:sz w:val="20"/>
                <w:szCs w:val="20"/>
              </w:rPr>
              <w:t xml:space="preserve">and </w:t>
            </w:r>
            <w:r w:rsidRPr="47F5EE84" w:rsidR="64008781">
              <w:rPr>
                <w:rFonts w:ascii="Times New Roman" w:hAnsi="Times New Roman" w:cs="Times New Roman"/>
                <w:sz w:val="20"/>
                <w:szCs w:val="20"/>
              </w:rPr>
              <w:t>Depth Estimation</w:t>
            </w:r>
            <w:r w:rsidRPr="47F5EE84" w:rsidR="12FF7F1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Pr="005A5BED" w:rsidR="0050431E" w:rsidP="47F5EE84" w:rsidRDefault="0050431E" w14:paraId="23751441" w14:textId="43D29870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47F5EE84" w:rsidR="527A5C6E">
              <w:rPr>
                <w:rFonts w:ascii="Times New Roman" w:hAnsi="Times New Roman" w:cs="Times New Roman"/>
                <w:sz w:val="20"/>
                <w:szCs w:val="20"/>
              </w:rPr>
              <w:t>The p</w:t>
            </w:r>
            <w:r w:rsidRPr="47F5EE84" w:rsidR="12FF7F15">
              <w:rPr>
                <w:rFonts w:ascii="Times New Roman" w:hAnsi="Times New Roman" w:cs="Times New Roman"/>
                <w:sz w:val="20"/>
                <w:szCs w:val="20"/>
              </w:rPr>
              <w:t xml:space="preserve">urpose of </w:t>
            </w:r>
            <w:r w:rsidRPr="47F5EE84" w:rsidR="527A5C6E">
              <w:rPr>
                <w:rFonts w:ascii="Times New Roman" w:hAnsi="Times New Roman" w:cs="Times New Roman"/>
                <w:sz w:val="20"/>
                <w:szCs w:val="20"/>
              </w:rPr>
              <w:t>these</w:t>
            </w:r>
            <w:r w:rsidRPr="47F5EE84" w:rsidR="12FF7F15">
              <w:rPr>
                <w:rFonts w:ascii="Times New Roman" w:hAnsi="Times New Roman" w:cs="Times New Roman"/>
                <w:sz w:val="20"/>
                <w:szCs w:val="20"/>
              </w:rPr>
              <w:t xml:space="preserve"> projects </w:t>
            </w:r>
            <w:r w:rsidRPr="47F5EE84" w:rsidR="297A2FCF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r w:rsidRPr="47F5EE84" w:rsidR="12FF7F15">
              <w:rPr>
                <w:rFonts w:ascii="Times New Roman" w:hAnsi="Times New Roman" w:cs="Times New Roman"/>
                <w:sz w:val="20"/>
                <w:szCs w:val="20"/>
              </w:rPr>
              <w:t xml:space="preserve"> to develop </w:t>
            </w:r>
            <w:r w:rsidRPr="47F5EE84" w:rsidR="12FF7F15">
              <w:rPr>
                <w:rFonts w:ascii="Times New Roman" w:hAnsi="Times New Roman" w:cs="Times New Roman"/>
                <w:sz w:val="20"/>
                <w:szCs w:val="20"/>
              </w:rPr>
              <w:t>a strong foundation</w:t>
            </w:r>
            <w:r w:rsidRPr="47F5EE84" w:rsidR="12FF7F15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47F5EE84" w:rsidR="297A2FCF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Pr="47F5EE84" w:rsidR="12FF7F15">
              <w:rPr>
                <w:rFonts w:ascii="Times New Roman" w:hAnsi="Times New Roman" w:cs="Times New Roman"/>
                <w:sz w:val="20"/>
                <w:szCs w:val="20"/>
              </w:rPr>
              <w:t>theoretical and practical aspect</w:t>
            </w:r>
            <w:r w:rsidRPr="47F5EE84" w:rsidR="297A2FCF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47F5EE84" w:rsidR="12FF7F15">
              <w:rPr>
                <w:rFonts w:ascii="Times New Roman" w:hAnsi="Times New Roman" w:cs="Times New Roman"/>
                <w:sz w:val="20"/>
                <w:szCs w:val="20"/>
              </w:rPr>
              <w:t xml:space="preserve"> of Deep Learning. </w:t>
            </w:r>
          </w:p>
          <w:p w:rsidRPr="005A5BED" w:rsidR="0050431E" w:rsidP="47F5EE84" w:rsidRDefault="0050431E" w14:paraId="770A62EE" w14:textId="57746702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47F5EE84" w:rsidR="12FF7F15">
              <w:rPr>
                <w:rFonts w:ascii="Times New Roman" w:hAnsi="Times New Roman" w:cs="Times New Roman"/>
                <w:sz w:val="20"/>
                <w:szCs w:val="20"/>
              </w:rPr>
              <w:t>You can find all the projects on my GitHub. Some of them might still be in development.</w:t>
            </w:r>
          </w:p>
        </w:tc>
      </w:tr>
      <w:tr w:rsidRPr="005718CA" w:rsidR="0050431E" w:rsidTr="47F5EE84" w14:paraId="01D98F86" w14:textId="77777777">
        <w:tc>
          <w:tcPr>
            <w:tcW w:w="8725" w:type="dxa"/>
            <w:tcMar/>
          </w:tcPr>
          <w:p w:rsidRPr="005718CA" w:rsidR="0050431E" w:rsidP="0050431E" w:rsidRDefault="0050431E" w14:paraId="647C91B4" w14:textId="77777777">
            <w:pPr>
              <w:rPr>
                <w:rFonts w:ascii="Times New Roman" w:hAnsi="Times New Roman" w:cs="Times New Roman"/>
                <w:b/>
                <w:bCs/>
                <w:sz w:val="10"/>
                <w:szCs w:val="12"/>
              </w:rPr>
            </w:pPr>
          </w:p>
          <w:p w:rsidR="0050431E" w:rsidP="0050431E" w:rsidRDefault="0050431E" w14:paraId="76CEDF0E" w14:textId="77777777">
            <w:pP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 w:rsidRPr="005718CA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Implementation and Visualization of Autonomous Robot Path Planning Algorithms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 </w:t>
            </w:r>
          </w:p>
          <w:p w:rsidRPr="00EC3549" w:rsidR="0050431E" w:rsidP="0050431E" w:rsidRDefault="0050431E" w14:paraId="14AD9254" w14:textId="04D191B1">
            <w:pPr>
              <w:rPr>
                <w:rFonts w:ascii="Times New Roman" w:hAnsi="Times New Roman" w:cs="Times New Roman"/>
                <w:i/>
                <w:iCs/>
                <w:sz w:val="18"/>
                <w:szCs w:val="20"/>
              </w:rPr>
            </w:pPr>
            <w:r w:rsidRPr="00EC3549">
              <w:rPr>
                <w:rFonts w:ascii="Times New Roman" w:hAnsi="Times New Roman" w:cs="Times New Roman"/>
                <w:i/>
                <w:iCs/>
                <w:sz w:val="18"/>
                <w:szCs w:val="20"/>
              </w:rPr>
              <w:t>Python</w:t>
            </w:r>
          </w:p>
        </w:tc>
        <w:tc>
          <w:tcPr>
            <w:tcW w:w="2065" w:type="dxa"/>
            <w:tcMar/>
          </w:tcPr>
          <w:p w:rsidRPr="005718CA" w:rsidR="0050431E" w:rsidP="0050431E" w:rsidRDefault="0050431E" w14:paraId="7E627A77" w14:textId="77777777">
            <w:pPr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</w:p>
          <w:p w:rsidRPr="005718CA" w:rsidR="0050431E" w:rsidP="0050431E" w:rsidRDefault="0050431E" w14:paraId="61D34A62" w14:textId="7C52F616">
            <w:pPr>
              <w:jc w:val="right"/>
              <w:rPr>
                <w:rFonts w:ascii="Times New Roman" w:hAnsi="Times New Roman" w:cs="Times New Roman"/>
                <w:sz w:val="22"/>
                <w:szCs w:val="24"/>
              </w:rPr>
            </w:pPr>
            <w:r w:rsidRPr="005718CA">
              <w:rPr>
                <w:rFonts w:ascii="Times New Roman" w:hAnsi="Times New Roman" w:cs="Times New Roman"/>
              </w:rPr>
              <w:t>Feb 2021 – May 2021</w:t>
            </w:r>
          </w:p>
        </w:tc>
      </w:tr>
      <w:tr w:rsidRPr="005718CA" w:rsidR="0050431E" w:rsidTr="47F5EE84" w14:paraId="1C58A001" w14:textId="77777777">
        <w:tc>
          <w:tcPr>
            <w:tcW w:w="10790" w:type="dxa"/>
            <w:gridSpan w:val="2"/>
            <w:tcMar/>
          </w:tcPr>
          <w:p w:rsidRPr="00E17FF3" w:rsidR="0050431E" w:rsidP="0050431E" w:rsidRDefault="0050431E" w14:paraId="3F5433EB" w14:textId="3A50C2DA">
            <w:pPr>
              <w:pStyle w:val="a6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r w:rsidRPr="005718CA">
              <w:rPr>
                <w:rFonts w:ascii="Times New Roman" w:hAnsi="Times New Roman" w:cs="Times New Roman"/>
                <w:szCs w:val="20"/>
              </w:rPr>
              <w:t>Implemented discrete and sampling-based algorithms such as A*, Weighted A*, Dijkstra, Probabilistic Road Map (PRM), Rapidly exploring Random Tree (RRT), RRT*, and Informed RRT* to navigate through obstacles in a 2D environment.</w:t>
            </w:r>
          </w:p>
        </w:tc>
      </w:tr>
    </w:tbl>
    <w:p w:rsidRPr="005718CA" w:rsidR="006C7B32" w:rsidP="47F5EE84" w:rsidRDefault="00D73C7E" w14:paraId="3E52E472" w14:textId="6F8CADE3">
      <w:pPr>
        <w:pStyle w:val="a"/>
        <w:spacing w:after="20"/>
        <w:rPr>
          <w:rFonts w:ascii="Times New Roman" w:hAnsi="Times New Roman" w:cs="Times New Roman"/>
          <w:sz w:val="10"/>
          <w:szCs w:val="10"/>
        </w:rPr>
      </w:pPr>
    </w:p>
    <w:sectPr w:rsidRPr="005718CA" w:rsidR="006C7B32" w:rsidSect="00A03F68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68B9" w:rsidP="006C23FE" w:rsidRDefault="00A668B9" w14:paraId="76B68AA5" w14:textId="77777777">
      <w:pPr>
        <w:spacing w:after="0"/>
      </w:pPr>
      <w:r>
        <w:separator/>
      </w:r>
    </w:p>
  </w:endnote>
  <w:endnote w:type="continuationSeparator" w:id="0">
    <w:p w:rsidR="00A668B9" w:rsidP="006C23FE" w:rsidRDefault="00A668B9" w14:paraId="7ECB5DE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68B9" w:rsidP="006C23FE" w:rsidRDefault="00A668B9" w14:paraId="5D2B05F9" w14:textId="77777777">
      <w:pPr>
        <w:spacing w:after="0"/>
      </w:pPr>
      <w:r>
        <w:separator/>
      </w:r>
    </w:p>
  </w:footnote>
  <w:footnote w:type="continuationSeparator" w:id="0">
    <w:p w:rsidR="00A668B9" w:rsidP="006C23FE" w:rsidRDefault="00A668B9" w14:paraId="16EDB747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45599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6d74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4cd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3938FE"/>
    <w:multiLevelType w:val="hybridMultilevel"/>
    <w:tmpl w:val="5358D6D6"/>
    <w:lvl w:ilvl="0" w:tplc="1C80AF8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295C4D"/>
    <w:multiLevelType w:val="hybridMultilevel"/>
    <w:tmpl w:val="969ED6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7357A37"/>
    <w:multiLevelType w:val="hybridMultilevel"/>
    <w:tmpl w:val="D8108886"/>
    <w:lvl w:ilvl="0" w:tplc="1C80AF8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78F0576"/>
    <w:multiLevelType w:val="hybridMultilevel"/>
    <w:tmpl w:val="7CEE30A8"/>
    <w:lvl w:ilvl="0" w:tplc="1C80AF8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BAC184F"/>
    <w:multiLevelType w:val="hybridMultilevel"/>
    <w:tmpl w:val="14E8547A"/>
    <w:lvl w:ilvl="0" w:tplc="AA38C0C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2EE6711D"/>
    <w:multiLevelType w:val="hybridMultilevel"/>
    <w:tmpl w:val="1898EA24"/>
    <w:lvl w:ilvl="0" w:tplc="1C80AF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3B13B11"/>
    <w:multiLevelType w:val="hybridMultilevel"/>
    <w:tmpl w:val="83CA6178"/>
    <w:lvl w:ilvl="0" w:tplc="1C80AF8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3928033E"/>
    <w:multiLevelType w:val="hybridMultilevel"/>
    <w:tmpl w:val="677A4108"/>
    <w:lvl w:ilvl="0" w:tplc="1C80AF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9703E3C"/>
    <w:multiLevelType w:val="hybridMultilevel"/>
    <w:tmpl w:val="579687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C876B3"/>
    <w:multiLevelType w:val="hybridMultilevel"/>
    <w:tmpl w:val="1BAAA7F2"/>
    <w:lvl w:ilvl="0" w:tplc="1C80AF8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C4E40E5"/>
    <w:multiLevelType w:val="hybridMultilevel"/>
    <w:tmpl w:val="67E2CA10"/>
    <w:lvl w:ilvl="0" w:tplc="1C80AF8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D895E55"/>
    <w:multiLevelType w:val="hybridMultilevel"/>
    <w:tmpl w:val="5C80061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3444461"/>
    <w:multiLevelType w:val="hybridMultilevel"/>
    <w:tmpl w:val="FC724D8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4F76DC6"/>
    <w:multiLevelType w:val="hybridMultilevel"/>
    <w:tmpl w:val="2B4EC4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7041FD3"/>
    <w:multiLevelType w:val="hybridMultilevel"/>
    <w:tmpl w:val="49A6CEF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49DE1F91"/>
    <w:multiLevelType w:val="hybridMultilevel"/>
    <w:tmpl w:val="87F65B4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511E3333"/>
    <w:multiLevelType w:val="hybridMultilevel"/>
    <w:tmpl w:val="C036784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54F039D0"/>
    <w:multiLevelType w:val="hybridMultilevel"/>
    <w:tmpl w:val="331AB5D8"/>
    <w:lvl w:ilvl="0" w:tplc="1C80AF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32D46CA"/>
    <w:multiLevelType w:val="hybridMultilevel"/>
    <w:tmpl w:val="4F446EBC"/>
    <w:lvl w:ilvl="0" w:tplc="AA38C0C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1"/>
  </w:num>
  <w:num w:numId="21">
    <w:abstractNumId w:val="20"/>
  </w:num>
  <w:num w:numId="20">
    <w:abstractNumId w:val="19"/>
  </w:num>
  <w:num w:numId="1" w16cid:durableId="1318653354">
    <w:abstractNumId w:val="1"/>
  </w:num>
  <w:num w:numId="2" w16cid:durableId="801533587">
    <w:abstractNumId w:val="8"/>
  </w:num>
  <w:num w:numId="3" w16cid:durableId="711617548">
    <w:abstractNumId w:val="13"/>
  </w:num>
  <w:num w:numId="4" w16cid:durableId="1260528706">
    <w:abstractNumId w:val="15"/>
  </w:num>
  <w:num w:numId="5" w16cid:durableId="287900240">
    <w:abstractNumId w:val="12"/>
  </w:num>
  <w:num w:numId="6" w16cid:durableId="1357923932">
    <w:abstractNumId w:val="11"/>
  </w:num>
  <w:num w:numId="7" w16cid:durableId="972561631">
    <w:abstractNumId w:val="14"/>
  </w:num>
  <w:num w:numId="8" w16cid:durableId="162087550">
    <w:abstractNumId w:val="4"/>
  </w:num>
  <w:num w:numId="9" w16cid:durableId="1405957580">
    <w:abstractNumId w:val="18"/>
  </w:num>
  <w:num w:numId="10" w16cid:durableId="385376143">
    <w:abstractNumId w:val="7"/>
  </w:num>
  <w:num w:numId="11" w16cid:durableId="69081635">
    <w:abstractNumId w:val="10"/>
  </w:num>
  <w:num w:numId="12" w16cid:durableId="1266234054">
    <w:abstractNumId w:val="3"/>
  </w:num>
  <w:num w:numId="13" w16cid:durableId="1211262979">
    <w:abstractNumId w:val="0"/>
  </w:num>
  <w:num w:numId="14" w16cid:durableId="711926260">
    <w:abstractNumId w:val="9"/>
  </w:num>
  <w:num w:numId="15" w16cid:durableId="1605110967">
    <w:abstractNumId w:val="17"/>
  </w:num>
  <w:num w:numId="16" w16cid:durableId="322009898">
    <w:abstractNumId w:val="5"/>
  </w:num>
  <w:num w:numId="17" w16cid:durableId="1421415883">
    <w:abstractNumId w:val="6"/>
  </w:num>
  <w:num w:numId="18" w16cid:durableId="701441050">
    <w:abstractNumId w:val="2"/>
  </w:num>
  <w:num w:numId="19" w16cid:durableId="12427203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O0MDO1MDI0NDcyNLZU0lEKTi0uzszPAykwMqsFACfzNTwtAAAA"/>
  </w:docVars>
  <w:rsids>
    <w:rsidRoot w:val="00A03F68"/>
    <w:rsid w:val="00006FCE"/>
    <w:rsid w:val="00017228"/>
    <w:rsid w:val="00025A55"/>
    <w:rsid w:val="00027743"/>
    <w:rsid w:val="00032546"/>
    <w:rsid w:val="0003689D"/>
    <w:rsid w:val="00066D06"/>
    <w:rsid w:val="00084766"/>
    <w:rsid w:val="000A5349"/>
    <w:rsid w:val="000C263E"/>
    <w:rsid w:val="000C7C6D"/>
    <w:rsid w:val="001116D7"/>
    <w:rsid w:val="00126571"/>
    <w:rsid w:val="00187294"/>
    <w:rsid w:val="001A61D5"/>
    <w:rsid w:val="001B5AED"/>
    <w:rsid w:val="001E7A38"/>
    <w:rsid w:val="002203CC"/>
    <w:rsid w:val="0023290A"/>
    <w:rsid w:val="00236908"/>
    <w:rsid w:val="00242BDF"/>
    <w:rsid w:val="002437C5"/>
    <w:rsid w:val="00274F8C"/>
    <w:rsid w:val="002923EF"/>
    <w:rsid w:val="002A65F5"/>
    <w:rsid w:val="00313639"/>
    <w:rsid w:val="003B5615"/>
    <w:rsid w:val="003C7E12"/>
    <w:rsid w:val="003D12AF"/>
    <w:rsid w:val="003F4635"/>
    <w:rsid w:val="004104BC"/>
    <w:rsid w:val="00411BFA"/>
    <w:rsid w:val="0049074B"/>
    <w:rsid w:val="004D36BE"/>
    <w:rsid w:val="004D5C67"/>
    <w:rsid w:val="004E04BC"/>
    <w:rsid w:val="004E517D"/>
    <w:rsid w:val="0050431E"/>
    <w:rsid w:val="00507CD2"/>
    <w:rsid w:val="00511377"/>
    <w:rsid w:val="00552A44"/>
    <w:rsid w:val="00557AF6"/>
    <w:rsid w:val="005718CA"/>
    <w:rsid w:val="00573876"/>
    <w:rsid w:val="005901D9"/>
    <w:rsid w:val="005932E6"/>
    <w:rsid w:val="005939DA"/>
    <w:rsid w:val="005A20DD"/>
    <w:rsid w:val="005A5BED"/>
    <w:rsid w:val="005C28E5"/>
    <w:rsid w:val="005C66DF"/>
    <w:rsid w:val="005D0AEE"/>
    <w:rsid w:val="005D7A37"/>
    <w:rsid w:val="005F2FE4"/>
    <w:rsid w:val="00620A28"/>
    <w:rsid w:val="00620EA2"/>
    <w:rsid w:val="00625095"/>
    <w:rsid w:val="00627666"/>
    <w:rsid w:val="00627D55"/>
    <w:rsid w:val="00633606"/>
    <w:rsid w:val="006669D4"/>
    <w:rsid w:val="006731C3"/>
    <w:rsid w:val="006731E3"/>
    <w:rsid w:val="006757F2"/>
    <w:rsid w:val="00685AE2"/>
    <w:rsid w:val="0069526A"/>
    <w:rsid w:val="006A4B3A"/>
    <w:rsid w:val="006C01D5"/>
    <w:rsid w:val="006C23FE"/>
    <w:rsid w:val="006C69DA"/>
    <w:rsid w:val="006C7B32"/>
    <w:rsid w:val="006D4C3C"/>
    <w:rsid w:val="00706EF7"/>
    <w:rsid w:val="007124CA"/>
    <w:rsid w:val="00713737"/>
    <w:rsid w:val="0072121A"/>
    <w:rsid w:val="0076605E"/>
    <w:rsid w:val="00770ADC"/>
    <w:rsid w:val="007A352B"/>
    <w:rsid w:val="007A3FAE"/>
    <w:rsid w:val="007C759C"/>
    <w:rsid w:val="008013A2"/>
    <w:rsid w:val="00834636"/>
    <w:rsid w:val="00843789"/>
    <w:rsid w:val="00856425"/>
    <w:rsid w:val="008824F8"/>
    <w:rsid w:val="0088475C"/>
    <w:rsid w:val="00885480"/>
    <w:rsid w:val="008A0C55"/>
    <w:rsid w:val="008A6BF8"/>
    <w:rsid w:val="008E6209"/>
    <w:rsid w:val="008E6D0A"/>
    <w:rsid w:val="008F1027"/>
    <w:rsid w:val="00926708"/>
    <w:rsid w:val="00953902"/>
    <w:rsid w:val="009570AC"/>
    <w:rsid w:val="009A2063"/>
    <w:rsid w:val="009C4C86"/>
    <w:rsid w:val="009D4332"/>
    <w:rsid w:val="009E6519"/>
    <w:rsid w:val="009E66DC"/>
    <w:rsid w:val="009E7496"/>
    <w:rsid w:val="00A03F68"/>
    <w:rsid w:val="00A11898"/>
    <w:rsid w:val="00A17496"/>
    <w:rsid w:val="00A468A2"/>
    <w:rsid w:val="00A668B9"/>
    <w:rsid w:val="00AB65BE"/>
    <w:rsid w:val="00AD567E"/>
    <w:rsid w:val="00B03552"/>
    <w:rsid w:val="00B307BA"/>
    <w:rsid w:val="00B6683E"/>
    <w:rsid w:val="00B72587"/>
    <w:rsid w:val="00B82596"/>
    <w:rsid w:val="00B856ED"/>
    <w:rsid w:val="00BE382B"/>
    <w:rsid w:val="00BE3A1C"/>
    <w:rsid w:val="00BE5681"/>
    <w:rsid w:val="00C0759D"/>
    <w:rsid w:val="00C33380"/>
    <w:rsid w:val="00C35030"/>
    <w:rsid w:val="00C5080E"/>
    <w:rsid w:val="00C6451F"/>
    <w:rsid w:val="00C82091"/>
    <w:rsid w:val="00C87774"/>
    <w:rsid w:val="00CA32A4"/>
    <w:rsid w:val="00CD546D"/>
    <w:rsid w:val="00CF1EB7"/>
    <w:rsid w:val="00CF67C0"/>
    <w:rsid w:val="00D15FFE"/>
    <w:rsid w:val="00D220E2"/>
    <w:rsid w:val="00D33188"/>
    <w:rsid w:val="00D73151"/>
    <w:rsid w:val="00D73834"/>
    <w:rsid w:val="00D73C7E"/>
    <w:rsid w:val="00DA0624"/>
    <w:rsid w:val="00DB2EBD"/>
    <w:rsid w:val="00DC7A22"/>
    <w:rsid w:val="00DD3079"/>
    <w:rsid w:val="00DF20EC"/>
    <w:rsid w:val="00DF547C"/>
    <w:rsid w:val="00E0256A"/>
    <w:rsid w:val="00E15802"/>
    <w:rsid w:val="00E16C6A"/>
    <w:rsid w:val="00E17FF3"/>
    <w:rsid w:val="00E82EC5"/>
    <w:rsid w:val="00E90E1D"/>
    <w:rsid w:val="00EA0D88"/>
    <w:rsid w:val="00EC3549"/>
    <w:rsid w:val="00EE13FC"/>
    <w:rsid w:val="00EF00DF"/>
    <w:rsid w:val="00EF3B5C"/>
    <w:rsid w:val="00F06DBC"/>
    <w:rsid w:val="00F1743B"/>
    <w:rsid w:val="00F473D6"/>
    <w:rsid w:val="00F53D63"/>
    <w:rsid w:val="00F846C3"/>
    <w:rsid w:val="00F90935"/>
    <w:rsid w:val="00F92DB9"/>
    <w:rsid w:val="00FA2523"/>
    <w:rsid w:val="00FB2DA3"/>
    <w:rsid w:val="00FC2051"/>
    <w:rsid w:val="00FD6596"/>
    <w:rsid w:val="00FF3DDB"/>
    <w:rsid w:val="0308167E"/>
    <w:rsid w:val="0351CBD3"/>
    <w:rsid w:val="03629C20"/>
    <w:rsid w:val="045FEA20"/>
    <w:rsid w:val="056DB534"/>
    <w:rsid w:val="060AFBEC"/>
    <w:rsid w:val="0626D1A4"/>
    <w:rsid w:val="0740DD1D"/>
    <w:rsid w:val="0792B7C6"/>
    <w:rsid w:val="08DD5F3D"/>
    <w:rsid w:val="09127C5D"/>
    <w:rsid w:val="09801F9F"/>
    <w:rsid w:val="09EDC1D1"/>
    <w:rsid w:val="0ABEA756"/>
    <w:rsid w:val="0B2C1757"/>
    <w:rsid w:val="0BAFD37C"/>
    <w:rsid w:val="0EC7FA6E"/>
    <w:rsid w:val="0F6C20E8"/>
    <w:rsid w:val="0F7C0DB8"/>
    <w:rsid w:val="1057C89C"/>
    <w:rsid w:val="11CE9603"/>
    <w:rsid w:val="12FF7F15"/>
    <w:rsid w:val="152D4CFD"/>
    <w:rsid w:val="160E288B"/>
    <w:rsid w:val="186D0CE4"/>
    <w:rsid w:val="189EAF54"/>
    <w:rsid w:val="199B7FBF"/>
    <w:rsid w:val="1A7C7715"/>
    <w:rsid w:val="1B67B569"/>
    <w:rsid w:val="1C9BD411"/>
    <w:rsid w:val="1CF98D68"/>
    <w:rsid w:val="1FB66104"/>
    <w:rsid w:val="1FF09EA8"/>
    <w:rsid w:val="2150748F"/>
    <w:rsid w:val="217C5214"/>
    <w:rsid w:val="21A5EED7"/>
    <w:rsid w:val="2221381B"/>
    <w:rsid w:val="23079A0D"/>
    <w:rsid w:val="23811455"/>
    <w:rsid w:val="24A7615D"/>
    <w:rsid w:val="2693C510"/>
    <w:rsid w:val="26D18466"/>
    <w:rsid w:val="2734B782"/>
    <w:rsid w:val="282124DD"/>
    <w:rsid w:val="28EFD493"/>
    <w:rsid w:val="297A2FCF"/>
    <w:rsid w:val="2B03C602"/>
    <w:rsid w:val="2B102C5D"/>
    <w:rsid w:val="2C7817DA"/>
    <w:rsid w:val="2CC7289B"/>
    <w:rsid w:val="2D13F7C4"/>
    <w:rsid w:val="2D96CE9C"/>
    <w:rsid w:val="2DE55807"/>
    <w:rsid w:val="2E4F3C3E"/>
    <w:rsid w:val="2EE2BAEB"/>
    <w:rsid w:val="2FBE97DE"/>
    <w:rsid w:val="3167356C"/>
    <w:rsid w:val="31E1137E"/>
    <w:rsid w:val="32B99062"/>
    <w:rsid w:val="32C6E9CB"/>
    <w:rsid w:val="33FAF170"/>
    <w:rsid w:val="34F13310"/>
    <w:rsid w:val="351F2247"/>
    <w:rsid w:val="3533BDCB"/>
    <w:rsid w:val="359BA82F"/>
    <w:rsid w:val="37559B45"/>
    <w:rsid w:val="37912689"/>
    <w:rsid w:val="37AFC2E0"/>
    <w:rsid w:val="37BBFE92"/>
    <w:rsid w:val="3BC65310"/>
    <w:rsid w:val="3E009A12"/>
    <w:rsid w:val="3E6EEBD2"/>
    <w:rsid w:val="3F20946B"/>
    <w:rsid w:val="3F6A194A"/>
    <w:rsid w:val="410E1F23"/>
    <w:rsid w:val="42610764"/>
    <w:rsid w:val="42CBD459"/>
    <w:rsid w:val="4308E49E"/>
    <w:rsid w:val="431BB641"/>
    <w:rsid w:val="43D2CD36"/>
    <w:rsid w:val="43E7114B"/>
    <w:rsid w:val="44B8D33A"/>
    <w:rsid w:val="44E75212"/>
    <w:rsid w:val="45DA2C46"/>
    <w:rsid w:val="45E7B430"/>
    <w:rsid w:val="4611E42A"/>
    <w:rsid w:val="479629F5"/>
    <w:rsid w:val="47F5EE84"/>
    <w:rsid w:val="488214AF"/>
    <w:rsid w:val="490F78BE"/>
    <w:rsid w:val="4A09CA2E"/>
    <w:rsid w:val="4A46186F"/>
    <w:rsid w:val="4BE6CFD3"/>
    <w:rsid w:val="4E28EA23"/>
    <w:rsid w:val="50003EE4"/>
    <w:rsid w:val="50042E85"/>
    <w:rsid w:val="5036F3F6"/>
    <w:rsid w:val="5190FB72"/>
    <w:rsid w:val="5252714D"/>
    <w:rsid w:val="527A5C6E"/>
    <w:rsid w:val="5295DEA4"/>
    <w:rsid w:val="52BB8CAD"/>
    <w:rsid w:val="52EDE676"/>
    <w:rsid w:val="53BD0E2E"/>
    <w:rsid w:val="542F1920"/>
    <w:rsid w:val="5615A092"/>
    <w:rsid w:val="565C6F88"/>
    <w:rsid w:val="5666A2AD"/>
    <w:rsid w:val="57C0115A"/>
    <w:rsid w:val="58CCE891"/>
    <w:rsid w:val="59F50C30"/>
    <w:rsid w:val="5A0F8294"/>
    <w:rsid w:val="5A96CBA4"/>
    <w:rsid w:val="5AAC0593"/>
    <w:rsid w:val="5B27C066"/>
    <w:rsid w:val="5B9C11AA"/>
    <w:rsid w:val="5DB70792"/>
    <w:rsid w:val="5E4583AE"/>
    <w:rsid w:val="5F35C380"/>
    <w:rsid w:val="601646BD"/>
    <w:rsid w:val="60561610"/>
    <w:rsid w:val="6139CDD4"/>
    <w:rsid w:val="61B4F5CD"/>
    <w:rsid w:val="620B9EFB"/>
    <w:rsid w:val="63641006"/>
    <w:rsid w:val="64008781"/>
    <w:rsid w:val="6588E261"/>
    <w:rsid w:val="667E1652"/>
    <w:rsid w:val="6758559E"/>
    <w:rsid w:val="694ECABE"/>
    <w:rsid w:val="6AEA8245"/>
    <w:rsid w:val="6C14A4BC"/>
    <w:rsid w:val="6CE64D26"/>
    <w:rsid w:val="6DBE5873"/>
    <w:rsid w:val="6E6D57D2"/>
    <w:rsid w:val="6F1BD86A"/>
    <w:rsid w:val="6FA1A599"/>
    <w:rsid w:val="702E6782"/>
    <w:rsid w:val="70619212"/>
    <w:rsid w:val="70665F19"/>
    <w:rsid w:val="708931CD"/>
    <w:rsid w:val="7101F6F9"/>
    <w:rsid w:val="7156B2B1"/>
    <w:rsid w:val="73BD7BFF"/>
    <w:rsid w:val="77F2D9A0"/>
    <w:rsid w:val="784E51A8"/>
    <w:rsid w:val="786CC0F0"/>
    <w:rsid w:val="79A70392"/>
    <w:rsid w:val="7AC16C21"/>
    <w:rsid w:val="7ACDF741"/>
    <w:rsid w:val="7AD65435"/>
    <w:rsid w:val="7AFB7D99"/>
    <w:rsid w:val="7B08320C"/>
    <w:rsid w:val="7CF30027"/>
    <w:rsid w:val="7D137676"/>
    <w:rsid w:val="7DD25950"/>
    <w:rsid w:val="7E16525E"/>
    <w:rsid w:val="7E93C397"/>
    <w:rsid w:val="7EF7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1A710"/>
  <w15:chartTrackingRefBased/>
  <w15:docId w15:val="{8A9E919A-4D5F-40E5-B89A-D08E2C72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8F1027"/>
    <w:pPr>
      <w:spacing w:line="240" w:lineRule="auto"/>
    </w:pPr>
    <w:rPr>
      <w:rFonts w:ascii="Verdana" w:hAnsi="Verdana"/>
      <w:sz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3F6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3F68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8F102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6">
    <w:name w:val="List Paragraph"/>
    <w:basedOn w:val="a"/>
    <w:uiPriority w:val="34"/>
    <w:qFormat/>
    <w:rsid w:val="00EA0D88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AB65BE"/>
    <w:rPr>
      <w:color w:val="954F72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6C23FE"/>
    <w:pPr>
      <w:tabs>
        <w:tab w:val="center" w:pos="4680"/>
        <w:tab w:val="right" w:pos="9360"/>
      </w:tabs>
      <w:spacing w:after="0"/>
    </w:pPr>
  </w:style>
  <w:style w:type="character" w:styleId="a9" w:customStyle="1">
    <w:name w:val="શીર્ષ લેખ વર્ણ"/>
    <w:basedOn w:val="a0"/>
    <w:link w:val="a8"/>
    <w:uiPriority w:val="99"/>
    <w:rsid w:val="006C23FE"/>
    <w:rPr>
      <w:rFonts w:ascii="Verdana" w:hAnsi="Verdana"/>
      <w:sz w:val="20"/>
    </w:rPr>
  </w:style>
  <w:style w:type="paragraph" w:styleId="aa">
    <w:name w:val="footer"/>
    <w:basedOn w:val="a"/>
    <w:link w:val="ab"/>
    <w:uiPriority w:val="99"/>
    <w:unhideWhenUsed/>
    <w:rsid w:val="006C23FE"/>
    <w:pPr>
      <w:tabs>
        <w:tab w:val="center" w:pos="4680"/>
        <w:tab w:val="right" w:pos="9360"/>
      </w:tabs>
      <w:spacing w:after="0"/>
    </w:pPr>
  </w:style>
  <w:style w:type="character" w:styleId="ab" w:customStyle="1">
    <w:name w:val="પાદ લેખ વર્ણ"/>
    <w:basedOn w:val="a0"/>
    <w:link w:val="aa"/>
    <w:uiPriority w:val="99"/>
    <w:rsid w:val="006C23FE"/>
    <w:rPr>
      <w:rFonts w:ascii="Verdana" w:hAnsi="Verdan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hyperlink" Target="mailto:neetmehta19@gmail.com" TargetMode="External" Id="R39caa52007474a74" /><Relationship Type="http://schemas.openxmlformats.org/officeDocument/2006/relationships/hyperlink" Target="https://github.com/neetmehta" TargetMode="External" Id="R8bfa3e500c964a54" /><Relationship Type="http://schemas.openxmlformats.org/officeDocument/2006/relationships/hyperlink" Target="https://neetmehta.github.io/" TargetMode="External" Id="R5b73e43922034c7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46A679234D546B5651AB1B84C05D3" ma:contentTypeVersion="7" ma:contentTypeDescription="Create a new document." ma:contentTypeScope="" ma:versionID="d80e32610771cd8270c9a2245764936b">
  <xsd:schema xmlns:xsd="http://www.w3.org/2001/XMLSchema" xmlns:xs="http://www.w3.org/2001/XMLSchema" xmlns:p="http://schemas.microsoft.com/office/2006/metadata/properties" xmlns:ns3="80776f9d-29d1-4d1f-85f1-fe6b0606df25" xmlns:ns4="ece84045-5d8d-4c8b-adb3-c41fb3578f59" targetNamespace="http://schemas.microsoft.com/office/2006/metadata/properties" ma:root="true" ma:fieldsID="83f85dcfa0fffe8702060c6fe7eedf30" ns3:_="" ns4:_="">
    <xsd:import namespace="80776f9d-29d1-4d1f-85f1-fe6b0606df25"/>
    <xsd:import namespace="ece84045-5d8d-4c8b-adb3-c41fb3578f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776f9d-29d1-4d1f-85f1-fe6b0606df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84045-5d8d-4c8b-adb3-c41fb3578f5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D03A4C-D8DA-4F40-8CDC-6136F7A53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776f9d-29d1-4d1f-85f1-fe6b0606df25"/>
    <ds:schemaRef ds:uri="ece84045-5d8d-4c8b-adb3-c41fb3578f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31245A-0AB7-412D-9496-8676B64B7D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A9E6662-1E70-4FD0-9406-E65859D72E9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Mehta, Neet Mehulkumar</dc:creator>
  <keywords/>
  <dc:description/>
  <lastModifiedBy>neet mehta</lastModifiedBy>
  <revision>25</revision>
  <lastPrinted>2025-02-15T14:23:00.0000000Z</lastPrinted>
  <dcterms:created xsi:type="dcterms:W3CDTF">2022-02-15T14:56:00.0000000Z</dcterms:created>
  <dcterms:modified xsi:type="dcterms:W3CDTF">2025-12-29T15:41:17.3460265Z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0x01010023246A679234D546B5651AB1B84C05D3</vt:lpwstr>
  </property>
</Properties>
</file>