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6646E" w14:textId="5535B2AA" w:rsidR="003402E6" w:rsidRPr="00127DA8" w:rsidRDefault="00127DA8">
      <w:pPr>
        <w:rPr>
          <w:rFonts w:ascii="Microsoft YaHei" w:eastAsia="Microsoft YaHei" w:hAnsi="Microsoft YaHei"/>
          <w:sz w:val="36"/>
          <w:szCs w:val="36"/>
          <w:u w:val="single"/>
          <w:lang w:val="en-US"/>
        </w:rPr>
      </w:pPr>
      <w:r w:rsidRPr="00127DA8">
        <w:rPr>
          <w:rFonts w:ascii="Microsoft YaHei" w:eastAsia="Microsoft YaHei" w:hAnsi="Microsoft YaHei"/>
          <w:sz w:val="36"/>
          <w:szCs w:val="36"/>
          <w:u w:val="single"/>
          <w:lang w:val="en-US"/>
        </w:rPr>
        <w:t xml:space="preserve">Assumptions for BIP-12 Task Management </w:t>
      </w:r>
    </w:p>
    <w:p w14:paraId="1E332281" w14:textId="71CF1AFA" w:rsidR="006F0FB7" w:rsidRDefault="006F0FB7"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 xml:space="preserve">User </w:t>
      </w:r>
      <w:r w:rsidR="000E1832">
        <w:rPr>
          <w:rFonts w:ascii="Microsoft YaHei" w:eastAsia="Microsoft YaHei" w:hAnsi="Microsoft YaHei"/>
          <w:lang w:val="en-US"/>
        </w:rPr>
        <w:t>should</w:t>
      </w:r>
      <w:r>
        <w:rPr>
          <w:rFonts w:ascii="Microsoft YaHei" w:eastAsia="Microsoft YaHei" w:hAnsi="Microsoft YaHei"/>
          <w:lang w:val="en-US"/>
        </w:rPr>
        <w:t xml:space="preserve"> have account </w:t>
      </w:r>
      <w:r w:rsidR="009401E0">
        <w:rPr>
          <w:rFonts w:ascii="Microsoft YaHei" w:eastAsia="Microsoft YaHei" w:hAnsi="Microsoft YaHei"/>
          <w:lang w:val="en-US"/>
        </w:rPr>
        <w:t xml:space="preserve">to </w:t>
      </w:r>
      <w:r>
        <w:rPr>
          <w:rFonts w:ascii="Microsoft YaHei" w:eastAsia="Microsoft YaHei" w:hAnsi="Microsoft YaHei"/>
          <w:lang w:val="en-US"/>
        </w:rPr>
        <w:t xml:space="preserve">utilize the </w:t>
      </w:r>
      <w:r w:rsidR="009401E0">
        <w:rPr>
          <w:rFonts w:ascii="Microsoft YaHei" w:eastAsia="Microsoft YaHei" w:hAnsi="Microsoft YaHei"/>
          <w:lang w:val="en-US"/>
        </w:rPr>
        <w:t>features of this API</w:t>
      </w:r>
    </w:p>
    <w:p w14:paraId="7964AD70" w14:textId="7C917B20" w:rsidR="009401E0" w:rsidRDefault="009401E0"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These features are available only to the logged in users. Login services are provided via different service</w:t>
      </w:r>
    </w:p>
    <w:p w14:paraId="742D695E" w14:textId="72A9C1D3" w:rsidR="009401E0" w:rsidRDefault="009401E0"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 xml:space="preserve">User is already logged into the client application before he can use the </w:t>
      </w:r>
      <w:r w:rsidR="00581172">
        <w:rPr>
          <w:rFonts w:ascii="Microsoft YaHei" w:eastAsia="Microsoft YaHei" w:hAnsi="Microsoft YaHei"/>
          <w:lang w:val="en-US"/>
        </w:rPr>
        <w:t>REST</w:t>
      </w:r>
      <w:r>
        <w:rPr>
          <w:rFonts w:ascii="Microsoft YaHei" w:eastAsia="Microsoft YaHei" w:hAnsi="Microsoft YaHei"/>
          <w:lang w:val="en-US"/>
        </w:rPr>
        <w:t xml:space="preserve"> services</w:t>
      </w:r>
    </w:p>
    <w:p w14:paraId="547ECCD1" w14:textId="314ADE9C" w:rsidR="00C35B54" w:rsidRDefault="00C35B54"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For the purpose of this service, user id is passed in the URL</w:t>
      </w:r>
    </w:p>
    <w:p w14:paraId="4773048A" w14:textId="204ACED5" w:rsidR="00C35B54" w:rsidRDefault="00C35B54"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For purpose of configuration</w:t>
      </w:r>
      <w:r w:rsidR="000E1832">
        <w:rPr>
          <w:rFonts w:ascii="Microsoft YaHei" w:eastAsia="Microsoft YaHei" w:hAnsi="Microsoft YaHei"/>
          <w:lang w:val="en-US"/>
        </w:rPr>
        <w:t>,</w:t>
      </w:r>
      <w:r>
        <w:rPr>
          <w:rFonts w:ascii="Microsoft YaHei" w:eastAsia="Microsoft YaHei" w:hAnsi="Microsoft YaHei"/>
          <w:lang w:val="en-US"/>
        </w:rPr>
        <w:t xml:space="preserve"> this service currently assume that all services are called via one user only i.e., 1234. Service can be modified to consume user id as parameter and provide response within the context of that user</w:t>
      </w:r>
    </w:p>
    <w:p w14:paraId="371239B2" w14:textId="3E212C55" w:rsidR="009401E0" w:rsidRDefault="009401E0"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Get operations will provide the list of tasks associated to specified user id. If no tasks present, service will return empty response rather than a message.</w:t>
      </w:r>
    </w:p>
    <w:p w14:paraId="23FDE898" w14:textId="6DCB9E44" w:rsidR="009401E0" w:rsidRDefault="00C35B54"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 xml:space="preserve">Few error handling scenarios like record not found and </w:t>
      </w:r>
      <w:r w:rsidR="000E1832">
        <w:rPr>
          <w:rFonts w:ascii="Microsoft YaHei" w:eastAsia="Microsoft YaHei" w:hAnsi="Microsoft YaHei"/>
          <w:lang w:val="en-US"/>
        </w:rPr>
        <w:t>bad request</w:t>
      </w:r>
      <w:r>
        <w:rPr>
          <w:rFonts w:ascii="Microsoft YaHei" w:eastAsia="Microsoft YaHei" w:hAnsi="Microsoft YaHei"/>
          <w:lang w:val="en-US"/>
        </w:rPr>
        <w:t xml:space="preserve"> has been implemented. </w:t>
      </w:r>
      <w:r w:rsidRPr="00C35B54">
        <w:rPr>
          <w:rFonts w:ascii="Microsoft YaHei" w:eastAsia="Microsoft YaHei" w:hAnsi="Microsoft YaHei"/>
          <w:lang w:val="en-US"/>
        </w:rPr>
        <w:t xml:space="preserve">Client applications are expected to </w:t>
      </w:r>
      <w:r>
        <w:rPr>
          <w:rFonts w:ascii="Microsoft YaHei" w:eastAsia="Microsoft YaHei" w:hAnsi="Microsoft YaHei"/>
          <w:lang w:val="en-US"/>
        </w:rPr>
        <w:t>provide detailed error handling to show appropriate message</w:t>
      </w:r>
    </w:p>
    <w:p w14:paraId="378382AD" w14:textId="5AC48F1F" w:rsidR="00581172" w:rsidRDefault="00581172" w:rsidP="00127DA8">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 xml:space="preserve">Service will return a HTTP status code with other details on success and on failure </w:t>
      </w:r>
      <w:r w:rsidR="009717B3">
        <w:rPr>
          <w:rFonts w:ascii="Microsoft YaHei" w:eastAsia="Microsoft YaHei" w:hAnsi="Microsoft YaHei"/>
          <w:lang w:val="en-US"/>
        </w:rPr>
        <w:t xml:space="preserve">of a </w:t>
      </w:r>
      <w:bookmarkStart w:id="0" w:name="_GoBack"/>
      <w:bookmarkEnd w:id="0"/>
      <w:r w:rsidR="009717B3">
        <w:rPr>
          <w:rFonts w:ascii="Microsoft YaHei" w:eastAsia="Microsoft YaHei" w:hAnsi="Microsoft YaHei"/>
          <w:lang w:val="en-US"/>
        </w:rPr>
        <w:t xml:space="preserve">request. </w:t>
      </w:r>
    </w:p>
    <w:p w14:paraId="35F23961" w14:textId="5301FB31" w:rsidR="000E1832" w:rsidRPr="0072466E" w:rsidRDefault="00C35B54" w:rsidP="0072466E">
      <w:pPr>
        <w:pStyle w:val="ListParagraph"/>
        <w:numPr>
          <w:ilvl w:val="0"/>
          <w:numId w:val="1"/>
        </w:numPr>
        <w:rPr>
          <w:rFonts w:ascii="Microsoft YaHei" w:eastAsia="Microsoft YaHei" w:hAnsi="Microsoft YaHei"/>
          <w:lang w:val="en-US"/>
        </w:rPr>
      </w:pPr>
      <w:r>
        <w:rPr>
          <w:rFonts w:ascii="Microsoft YaHei" w:eastAsia="Microsoft YaHei" w:hAnsi="Microsoft YaHei"/>
          <w:lang w:val="en-US"/>
        </w:rPr>
        <w:t xml:space="preserve">Data is stored in </w:t>
      </w:r>
      <w:r w:rsidR="000E1832">
        <w:rPr>
          <w:rFonts w:ascii="Microsoft YaHei" w:eastAsia="Microsoft YaHei" w:hAnsi="Microsoft YaHei"/>
          <w:lang w:val="en-US"/>
        </w:rPr>
        <w:t>L</w:t>
      </w:r>
      <w:r>
        <w:rPr>
          <w:rFonts w:ascii="Microsoft YaHei" w:eastAsia="Microsoft YaHei" w:hAnsi="Microsoft YaHei"/>
          <w:lang w:val="en-US"/>
        </w:rPr>
        <w:t>ist data structure and only lasts for 1 session. Data persistence is not implemented as it is assumed, service will run over a persistent datastore i.e., database, etc.</w:t>
      </w:r>
    </w:p>
    <w:sectPr w:rsidR="000E1832" w:rsidRPr="0072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A3B5B"/>
    <w:multiLevelType w:val="hybridMultilevel"/>
    <w:tmpl w:val="B470A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A8"/>
    <w:rsid w:val="000E1832"/>
    <w:rsid w:val="00127DA8"/>
    <w:rsid w:val="003402E6"/>
    <w:rsid w:val="0049768B"/>
    <w:rsid w:val="00581172"/>
    <w:rsid w:val="006F0FB7"/>
    <w:rsid w:val="0072466E"/>
    <w:rsid w:val="009401E0"/>
    <w:rsid w:val="009717B3"/>
    <w:rsid w:val="00C35B54"/>
    <w:rsid w:val="00FD0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2C4D"/>
  <w15:chartTrackingRefBased/>
  <w15:docId w15:val="{C1499951-FFA6-4FEA-A9BA-4CD3DEB9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agrawal</dc:creator>
  <cp:keywords/>
  <dc:description/>
  <cp:lastModifiedBy>neetu agrawal</cp:lastModifiedBy>
  <cp:revision>5</cp:revision>
  <dcterms:created xsi:type="dcterms:W3CDTF">2019-02-19T10:55:00Z</dcterms:created>
  <dcterms:modified xsi:type="dcterms:W3CDTF">2019-02-19T21:38:00Z</dcterms:modified>
</cp:coreProperties>
</file>