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83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Creating table after connecting to the database</w:t>
      </w:r>
    </w:p>
    <w:p w:rsidR="00000000" w:rsidDel="00000000" w:rsidP="00000000" w:rsidRDefault="00000000" w:rsidRPr="00000000" w14:paraId="00000005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144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5943600" cy="316447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997" l="0" r="83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First view of data set </w:t>
      </w:r>
    </w:p>
    <w:p w:rsidR="00000000" w:rsidDel="00000000" w:rsidP="00000000" w:rsidRDefault="00000000" w:rsidRPr="00000000" w14:paraId="00000008">
      <w:pPr>
        <w:ind w:right="-144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6572250" cy="3307437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30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1. Departments with the Highest Attrition:</w:t>
      </w:r>
    </w:p>
    <w:p w:rsidR="00000000" w:rsidDel="00000000" w:rsidP="00000000" w:rsidRDefault="00000000" w:rsidRPr="00000000" w14:paraId="0000000A">
      <w:pPr>
        <w:ind w:left="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5581650" cy="1418139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6014" r="0" t="456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18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4162425" cy="1676489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76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2. Gender Distribution across Different Departments:</w:t>
      </w:r>
    </w:p>
    <w:p w:rsidR="00000000" w:rsidDel="00000000" w:rsidP="00000000" w:rsidRDefault="00000000" w:rsidRPr="00000000" w14:paraId="0000000D">
      <w:pPr>
        <w:ind w:left="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5048250" cy="1187128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87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4333875" cy="2114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3. Job Satisfaction </w:t>
      </w:r>
    </w:p>
    <w:p w:rsidR="00000000" w:rsidDel="00000000" w:rsidP="00000000" w:rsidRDefault="00000000" w:rsidRPr="00000000" w14:paraId="00000010">
      <w:pPr>
        <w:ind w:left="288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9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5476875" cy="2064335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64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4324350" cy="2087151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87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9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4. EMPLOYEE ATTRITION RATE BASED ON DIFFERENT FACTORS</w:t>
      </w:r>
    </w:p>
    <w:p w:rsidR="00000000" w:rsidDel="00000000" w:rsidP="00000000" w:rsidRDefault="00000000" w:rsidRPr="00000000" w14:paraId="00000014">
      <w:pPr>
        <w:ind w:left="9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4.a Attrition based on Age-group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6900863" cy="317182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4514850" cy="2265953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65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4.b Attrition based on Job Role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6772275" cy="126115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26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5105400" cy="2528888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4.c Attrition rate based on Performance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5743575" cy="1409789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09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4514850" cy="1899330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9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5. Correlation between Percent Salary Hike and Performance Rating:</w:t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6248400" cy="1139503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39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4133850" cy="2418353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1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6. Career Progression Analysis: What is the average years at the company and total working years for different job roles?</w:t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6286500" cy="192055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20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5314950" cy="161448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7. Gender Pay Gap Analysis: What is the average monthly income of male and female employees?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6057900" cy="1354812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5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5105400" cy="1996753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96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8. Distribution of performance ratings across different job roles and departments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6000750" cy="1728788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5210175" cy="277077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70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9. Find the highest earners in each job role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6896100" cy="2004105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00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5591175" cy="2805113"/>
            <wp:effectExtent b="0" l="0" r="0" t="0"/>
            <wp:docPr id="2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10. What is the Employee Retention Rate by Job Role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6543675" cy="2114639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114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5810250" cy="241368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1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UPDATE Monthly income for Sales Department by 20% 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3133725" cy="11715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5943600" cy="13208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3486150" cy="13239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13. Delete Records of Employees Who Left the Company</w:t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</w:rPr>
        <w:drawing>
          <wp:inline distB="114300" distT="114300" distL="114300" distR="114300">
            <wp:extent cx="3838575" cy="229470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94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Suggest improvements in the database schema to reduce data redundancy and improve data integrity.</w:t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Normalization:</w:t>
      </w:r>
      <w:r w:rsidDel="00000000" w:rsidR="00000000" w:rsidRPr="00000000">
        <w:rPr>
          <w:sz w:val="38"/>
          <w:szCs w:val="38"/>
          <w:rtl w:val="0"/>
        </w:rPr>
        <w:t xml:space="preserve"> Ensure the database follows normalization principles to minimize data redundancy and dependencies.</w:t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20" w:right="-720" w:firstLine="0"/>
        <w:rPr>
          <w:sz w:val="40"/>
          <w:szCs w:val="4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Foreign Keys</w:t>
      </w:r>
      <w:r w:rsidDel="00000000" w:rsidR="00000000" w:rsidRPr="00000000">
        <w:rPr>
          <w:sz w:val="48"/>
          <w:szCs w:val="48"/>
          <w:rtl w:val="0"/>
        </w:rPr>
        <w:t xml:space="preserve">:</w:t>
      </w: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Use foreign keys to establish relationships, ensuring referential integrity and preventing orphaned records.</w:t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Indexes: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Create indexes on frequently used columns to improve query</w:t>
      </w:r>
    </w:p>
    <w:p w:rsidR="00000000" w:rsidDel="00000000" w:rsidP="00000000" w:rsidRDefault="00000000" w:rsidRPr="00000000" w14:paraId="00000040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performance, but avoid excessive indexing.</w:t>
      </w:r>
    </w:p>
    <w:p w:rsidR="00000000" w:rsidDel="00000000" w:rsidP="00000000" w:rsidRDefault="00000000" w:rsidRPr="00000000" w14:paraId="00000041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Default Values and Constraints:</w:t>
      </w:r>
      <w:r w:rsidDel="00000000" w:rsidR="00000000" w:rsidRPr="00000000">
        <w:rPr>
          <w:sz w:val="38"/>
          <w:szCs w:val="38"/>
          <w:rtl w:val="0"/>
        </w:rPr>
        <w:t xml:space="preserve"> Employ default values and constraints to enforce data integrity rules, reducing the risk of invalid data.</w:t>
      </w:r>
    </w:p>
    <w:p w:rsidR="00000000" w:rsidDel="00000000" w:rsidP="00000000" w:rsidRDefault="00000000" w:rsidRPr="00000000" w14:paraId="00000043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Audit Trails:</w:t>
      </w:r>
      <w:r w:rsidDel="00000000" w:rsidR="00000000" w:rsidRPr="00000000">
        <w:rPr>
          <w:sz w:val="38"/>
          <w:szCs w:val="38"/>
          <w:rtl w:val="0"/>
        </w:rPr>
        <w:t xml:space="preserve"> Implement audit trails to track changes, providing a</w:t>
      </w:r>
    </w:p>
    <w:p w:rsidR="00000000" w:rsidDel="00000000" w:rsidP="00000000" w:rsidRDefault="00000000" w:rsidRPr="00000000" w14:paraId="00000045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historical record and enhancing accountability.</w:t>
      </w:r>
    </w:p>
    <w:p w:rsidR="00000000" w:rsidDel="00000000" w:rsidP="00000000" w:rsidRDefault="00000000" w:rsidRPr="00000000" w14:paraId="00000046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20" w:right="-720" w:firstLine="0"/>
        <w:rPr>
          <w:b w:val="1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--</w:t>
      </w:r>
      <w:r w:rsidDel="00000000" w:rsidR="00000000" w:rsidRPr="00000000">
        <w:rPr>
          <w:b w:val="1"/>
          <w:sz w:val="38"/>
          <w:szCs w:val="38"/>
          <w:rtl w:val="0"/>
        </w:rPr>
        <w:t xml:space="preserve">16. Explain how you can optimize the performance of SQL queries on this dataset.</w:t>
      </w:r>
    </w:p>
    <w:p w:rsidR="00000000" w:rsidDel="00000000" w:rsidP="00000000" w:rsidRDefault="00000000" w:rsidRPr="00000000" w14:paraId="00000048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/*Here are few points for optimizing SQL queries on this dataset: </w:t>
      </w:r>
    </w:p>
    <w:p w:rsidR="00000000" w:rsidDel="00000000" w:rsidP="00000000" w:rsidRDefault="00000000" w:rsidRPr="00000000" w14:paraId="0000004A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Indexing</w:t>
      </w:r>
      <w:r w:rsidDel="00000000" w:rsidR="00000000" w:rsidRPr="00000000">
        <w:rPr>
          <w:sz w:val="38"/>
          <w:szCs w:val="38"/>
          <w:rtl w:val="0"/>
        </w:rPr>
        <w:t xml:space="preserve">: Create indexes on columns frequently used in WHERE clauses or JOIN conditions to enhance query performance. </w:t>
      </w:r>
    </w:p>
    <w:p w:rsidR="00000000" w:rsidDel="00000000" w:rsidP="00000000" w:rsidRDefault="00000000" w:rsidRPr="00000000" w14:paraId="0000004C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Limit SELECT Columns: </w:t>
      </w:r>
      <w:r w:rsidDel="00000000" w:rsidR="00000000" w:rsidRPr="00000000">
        <w:rPr>
          <w:sz w:val="38"/>
          <w:szCs w:val="38"/>
          <w:rtl w:val="0"/>
        </w:rPr>
        <w:t xml:space="preserve">Select only the necessary columns in your queries to reduce data transfer and improve efficiency. </w:t>
      </w:r>
    </w:p>
    <w:p w:rsidR="00000000" w:rsidDel="00000000" w:rsidP="00000000" w:rsidRDefault="00000000" w:rsidRPr="00000000" w14:paraId="0000004E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Optimize WHERE Clauses:</w:t>
      </w:r>
      <w:r w:rsidDel="00000000" w:rsidR="00000000" w:rsidRPr="00000000">
        <w:rPr>
          <w:sz w:val="38"/>
          <w:szCs w:val="38"/>
          <w:rtl w:val="0"/>
        </w:rPr>
        <w:t xml:space="preserve"> Ensure efficient WHERE clauses by avoiding functions on indexed columns and optimizing conditions. </w:t>
      </w:r>
    </w:p>
    <w:p w:rsidR="00000000" w:rsidDel="00000000" w:rsidP="00000000" w:rsidRDefault="00000000" w:rsidRPr="00000000" w14:paraId="00000050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Use JOINs Efficiently:</w:t>
      </w:r>
      <w:r w:rsidDel="00000000" w:rsidR="00000000" w:rsidRPr="00000000">
        <w:rPr>
          <w:sz w:val="38"/>
          <w:szCs w:val="38"/>
          <w:rtl w:val="0"/>
        </w:rPr>
        <w:t xml:space="preserve"> Optimize JOIN operations by selecting the appropriate type and ensuring efficient join conditions. </w:t>
      </w:r>
    </w:p>
    <w:p w:rsidR="00000000" w:rsidDel="00000000" w:rsidP="00000000" w:rsidRDefault="00000000" w:rsidRPr="00000000" w14:paraId="00000052">
      <w:pPr>
        <w:ind w:left="-720" w:right="-72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Update Statistics Regularly:</w:t>
      </w:r>
      <w:r w:rsidDel="00000000" w:rsidR="00000000" w:rsidRPr="00000000">
        <w:rPr>
          <w:sz w:val="38"/>
          <w:szCs w:val="38"/>
          <w:rtl w:val="0"/>
        </w:rPr>
        <w:t xml:space="preserve"> Keep table statistics up-to-date to assist the query planner in making informed execution plans.*/</w:t>
      </w:r>
    </w:p>
    <w:p w:rsidR="00000000" w:rsidDel="00000000" w:rsidP="00000000" w:rsidRDefault="00000000" w:rsidRPr="00000000" w14:paraId="00000054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720" w:right="-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720" w:right="-72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9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8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88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880" w:firstLine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37" w:type="first"/>
      <w:footerReference r:id="rId38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>
        <w:rFonts w:ascii="Impact" w:cs="Impact" w:eastAsia="Impact" w:hAnsi="Impact"/>
        <w:sz w:val="48"/>
        <w:szCs w:val="4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.png"/><Relationship Id="rId21" Type="http://schemas.openxmlformats.org/officeDocument/2006/relationships/image" Target="media/image11.png"/><Relationship Id="rId24" Type="http://schemas.openxmlformats.org/officeDocument/2006/relationships/image" Target="media/image27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8" Type="http://schemas.openxmlformats.org/officeDocument/2006/relationships/image" Target="media/image9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9.png"/><Relationship Id="rId7" Type="http://schemas.openxmlformats.org/officeDocument/2006/relationships/image" Target="media/image6.png"/><Relationship Id="rId8" Type="http://schemas.openxmlformats.org/officeDocument/2006/relationships/image" Target="media/image26.png"/><Relationship Id="rId31" Type="http://schemas.openxmlformats.org/officeDocument/2006/relationships/image" Target="media/image8.png"/><Relationship Id="rId30" Type="http://schemas.openxmlformats.org/officeDocument/2006/relationships/image" Target="media/image14.png"/><Relationship Id="rId11" Type="http://schemas.openxmlformats.org/officeDocument/2006/relationships/image" Target="media/image24.png"/><Relationship Id="rId33" Type="http://schemas.openxmlformats.org/officeDocument/2006/relationships/image" Target="media/image12.png"/><Relationship Id="rId10" Type="http://schemas.openxmlformats.org/officeDocument/2006/relationships/image" Target="media/image20.png"/><Relationship Id="rId32" Type="http://schemas.openxmlformats.org/officeDocument/2006/relationships/image" Target="media/image10.png"/><Relationship Id="rId13" Type="http://schemas.openxmlformats.org/officeDocument/2006/relationships/image" Target="media/image31.png"/><Relationship Id="rId35" Type="http://schemas.openxmlformats.org/officeDocument/2006/relationships/image" Target="media/image5.png"/><Relationship Id="rId12" Type="http://schemas.openxmlformats.org/officeDocument/2006/relationships/image" Target="media/image1.png"/><Relationship Id="rId34" Type="http://schemas.openxmlformats.org/officeDocument/2006/relationships/image" Target="media/image15.png"/><Relationship Id="rId15" Type="http://schemas.openxmlformats.org/officeDocument/2006/relationships/image" Target="media/image25.png"/><Relationship Id="rId37" Type="http://schemas.openxmlformats.org/officeDocument/2006/relationships/header" Target="header1.xml"/><Relationship Id="rId14" Type="http://schemas.openxmlformats.org/officeDocument/2006/relationships/image" Target="media/image17.png"/><Relationship Id="rId36" Type="http://schemas.openxmlformats.org/officeDocument/2006/relationships/image" Target="media/image3.png"/><Relationship Id="rId17" Type="http://schemas.openxmlformats.org/officeDocument/2006/relationships/image" Target="media/image18.png"/><Relationship Id="rId16" Type="http://schemas.openxmlformats.org/officeDocument/2006/relationships/image" Target="media/image28.png"/><Relationship Id="rId38" Type="http://schemas.openxmlformats.org/officeDocument/2006/relationships/footer" Target="footer1.xml"/><Relationship Id="rId19" Type="http://schemas.openxmlformats.org/officeDocument/2006/relationships/image" Target="media/image30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