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Patel</w:t>
      </w:r>
    </w:p>
    <w:p>
      <w:r>
        <w:t>Human Resources Advisor</w:t>
      </w:r>
    </w:p>
    <w:p>
      <w:r>
        <w:t>Ottawa, ON | anika.patel@email.com | (613) 555-3344</w:t>
      </w:r>
    </w:p>
    <w:p/>
    <w:p>
      <w:r>
        <w:t>Professional Summary</w:t>
      </w:r>
    </w:p>
    <w:p>
      <w:r>
        <w:t>Human Resources Advisor with 8+ years of experience supporting staffing, classification, and employee relations in federal organizations. Skilled in HRIS, collective agreements, and staffing frameworks.</w:t>
      </w:r>
    </w:p>
    <w:p>
      <w:r>
        <w:t>Core Competencies</w:t>
      </w:r>
    </w:p>
    <w:p>
      <w:r>
        <w:t>- Staffing and Recruitment</w:t>
        <w:br/>
        <w:t>- Classification</w:t>
        <w:br/>
        <w:t>- Labour Relations</w:t>
        <w:br/>
        <w:t>- HRIS (PeopleSoft)</w:t>
        <w:br/>
        <w:t>- GC HR Processes</w:t>
        <w:br/>
        <w:t>- Onboarding and Training</w:t>
      </w:r>
    </w:p>
    <w:p>
      <w:r>
        <w:t>Professional Experience</w:t>
      </w:r>
    </w:p>
    <w:p>
      <w:r>
        <w:t>HR Advisor</w:t>
      </w:r>
    </w:p>
    <w:p>
      <w:r>
        <w:t>Health Canada, Ottawa, ON</w:t>
      </w:r>
    </w:p>
    <w:p>
      <w:r>
        <w:t>Jan 2020 - Present</w:t>
      </w:r>
    </w:p>
    <w:p>
      <w:r>
        <w:t>- Manage internal staffing processes and advise managers on classification decisions.</w:t>
      </w:r>
    </w:p>
    <w:p>
      <w:r>
        <w:t>- Lead onboarding for new hires and maintain employee records in HRIS.</w:t>
      </w:r>
    </w:p>
    <w:p>
      <w:r>
        <w:t>HR Assistant</w:t>
      </w:r>
    </w:p>
    <w:p>
      <w:r>
        <w:t>Canadian Institutes of Health Research, Ottawa, ON</w:t>
      </w:r>
    </w:p>
    <w:p>
      <w:r>
        <w:t>Aug 2016 - Dec 2019</w:t>
      </w:r>
    </w:p>
    <w:p>
      <w:r>
        <w:t>- Supported HR officers in preparing job posters and screening applications.</w:t>
      </w:r>
    </w:p>
    <w:p>
      <w:r>
        <w:t>Education</w:t>
      </w:r>
    </w:p>
    <w:p>
      <w:r>
        <w:t>Bachelor of Commerce, Human Resources</w:t>
      </w:r>
    </w:p>
    <w:p>
      <w:r>
        <w:t>University of Ottawa, Ottawa, ON | 2015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