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CodeAtlas – Application Flow Document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Purpose: </w:t>
      </w:r>
      <w:r>
        <w:t>Define the end-to-end application workflows, navigation, user journeys, decision points, and AI reasoning flow for CodeAtlas.</w:t>
      </w:r>
    </w:p>
    <w:p>
      <w:pPr>
        <w:pStyle w:val="Heading1"/>
      </w:pPr>
      <w:r>
        <w:t>1. Primary User Journey</w:t>
      </w:r>
    </w:p>
    <w:p>
      <w:r>
        <w:rPr>
          <w:sz w:val="22"/>
        </w:rPr>
        <w:t>1. User logs in</w:t>
        <w:br/>
        <w:t>2. Uploads Git repository or ZIP</w:t>
        <w:br/>
        <w:t>3. Repository validation</w:t>
        <w:br/>
        <w:t>4. Repository parsing</w:t>
        <w:br/>
        <w:t>5. AST &amp; metadata extraction</w:t>
        <w:br/>
        <w:t>6. Knowledge Graph generation</w:t>
        <w:br/>
        <w:t>7. Software Reasoning Engine execution</w:t>
        <w:br/>
        <w:t>8. Capability Intelligence generation</w:t>
        <w:br/>
        <w:t>9. Journey Reconstruction</w:t>
        <w:br/>
        <w:t>10. Logic Gap Detection</w:t>
        <w:br/>
        <w:t>11. Interactive Dashboard</w:t>
        <w:br/>
        <w:t>12. Export insights</w:t>
      </w:r>
    </w:p>
    <w:p>
      <w:pPr>
        <w:pStyle w:val="Heading1"/>
      </w:pPr>
      <w:r>
        <w:t>2. Navigation Flow</w:t>
      </w:r>
    </w:p>
    <w:p>
      <w:r>
        <w:rPr>
          <w:sz w:val="22"/>
        </w:rPr>
        <w:t>Landing Page</w:t>
        <w:br/>
        <w:t xml:space="preserve">   ↓</w:t>
        <w:br/>
        <w:t>Authentication</w:t>
        <w:br/>
        <w:t xml:space="preserve">   ↓</w:t>
        <w:br/>
        <w:t>Dashboard</w:t>
        <w:br/>
        <w:t xml:space="preserve">   ├── Repository Upload</w:t>
        <w:br/>
        <w:t xml:space="preserve">   ├── Previous Analyses</w:t>
        <w:br/>
        <w:t xml:space="preserve">   ├── Capability Explorer</w:t>
        <w:br/>
        <w:t xml:space="preserve">   ├── Journey Explorer</w:t>
        <w:br/>
        <w:t xml:space="preserve">   ├── Logic Gap Explorer</w:t>
        <w:br/>
        <w:t xml:space="preserve">   ├── Reports</w:t>
        <w:br/>
        <w:t xml:space="preserve">   └── Settings</w:t>
      </w:r>
    </w:p>
    <w:p>
      <w:pPr>
        <w:pStyle w:val="Heading1"/>
      </w:pPr>
      <w:r>
        <w:t>3. Authentication Flow</w:t>
      </w:r>
    </w:p>
    <w:p>
      <w:r>
        <w:rPr>
          <w:sz w:val="22"/>
        </w:rPr>
        <w:t>User → Login/Register</w:t>
        <w:br/>
        <w:t xml:space="preserve">      ↓</w:t>
        <w:br/>
        <w:t>Credential Validation</w:t>
        <w:br/>
        <w:t xml:space="preserve">      ↓</w:t>
        <w:br/>
        <w:t>JWT Token Generated</w:t>
        <w:br/>
        <w:t xml:space="preserve">      ↓</w:t>
        <w:br/>
        <w:t>Dashboard Access</w:t>
        <w:br/>
        <w:t xml:space="preserve">      ↓</w:t>
        <w:br/>
        <w:t>Role-based Permissions Applied</w:t>
      </w:r>
    </w:p>
    <w:p>
      <w:pPr>
        <w:pStyle w:val="Heading1"/>
      </w:pPr>
      <w:r>
        <w:t>4. Repository Analysis Flow</w:t>
      </w:r>
    </w:p>
    <w:p>
      <w:r>
        <w:rPr>
          <w:sz w:val="22"/>
        </w:rPr>
        <w:t>Upload Repository</w:t>
        <w:br/>
        <w:t xml:space="preserve">      ↓</w:t>
        <w:br/>
        <w:t>Virus Scan</w:t>
        <w:br/>
        <w:t xml:space="preserve">      ↓</w:t>
        <w:br/>
        <w:t>Repository Extraction</w:t>
        <w:br/>
        <w:t xml:space="preserve">      ↓</w:t>
        <w:br/>
        <w:t>Language Detection</w:t>
        <w:br/>
        <w:t xml:space="preserve">      ↓</w:t>
        <w:br/>
        <w:t>Project Structure Detection</w:t>
        <w:br/>
        <w:t xml:space="preserve">      ↓</w:t>
        <w:br/>
        <w:t>Dependency Analysis</w:t>
        <w:br/>
        <w:t xml:space="preserve">      ↓</w:t>
        <w:br/>
        <w:t>AST Parsing</w:t>
        <w:br/>
        <w:t xml:space="preserve">      ↓</w:t>
        <w:br/>
        <w:t>Metadata Extraction</w:t>
        <w:br/>
        <w:t xml:space="preserve">      ↓</w:t>
        <w:br/>
        <w:t>Knowledge Graph Creation</w:t>
        <w:br/>
        <w:t xml:space="preserve">      ↓</w:t>
        <w:br/>
        <w:t>Software Reasoning Engine</w:t>
      </w:r>
    </w:p>
    <w:p>
      <w:pPr>
        <w:pStyle w:val="Heading1"/>
      </w:pPr>
      <w:r>
        <w:t>5. AI Reasoning Flow</w:t>
      </w:r>
    </w:p>
    <w:p>
      <w:r>
        <w:rPr>
          <w:sz w:val="22"/>
        </w:rPr>
        <w:t>Knowledge Graph</w:t>
        <w:br/>
        <w:t xml:space="preserve">      ↓</w:t>
        <w:br/>
        <w:t>Domain Inference</w:t>
        <w:br/>
        <w:t xml:space="preserve">      ↓</w:t>
        <w:br/>
        <w:t>Business Capability Detection</w:t>
        <w:br/>
        <w:t xml:space="preserve">      ↓</w:t>
        <w:br/>
        <w:t>Journey Reconstruction</w:t>
        <w:br/>
        <w:t xml:space="preserve">      ↓</w:t>
        <w:br/>
        <w:t>Logic Gap Detection</w:t>
        <w:br/>
        <w:t xml:space="preserve">      ↓</w:t>
        <w:br/>
        <w:t>Confidence Scoring</w:t>
        <w:br/>
        <w:t xml:space="preserve">      ↓</w:t>
        <w:br/>
        <w:t>Natural Language Explanation</w:t>
      </w:r>
    </w:p>
    <w:p>
      <w:pPr>
        <w:pStyle w:val="Heading1"/>
      </w:pPr>
      <w:r>
        <w:t>6. Dashboard Flow</w:t>
      </w:r>
    </w:p>
    <w:p>
      <w:r>
        <w:rPr>
          <w:sz w:val="22"/>
        </w:rPr>
        <w:t>Dashboard</w:t>
        <w:br/>
        <w:t>├── Project Summary</w:t>
        <w:br/>
        <w:t>├── Capability Cards</w:t>
        <w:br/>
        <w:t>├── Journey Visualization</w:t>
        <w:br/>
        <w:t>├── Logic Gap Alerts</w:t>
        <w:br/>
        <w:t>├── Repository Statistics</w:t>
        <w:br/>
        <w:t>├── Export Reports</w:t>
        <w:br/>
        <w:t>└── Settings</w:t>
      </w:r>
    </w:p>
    <w:p>
      <w:pPr>
        <w:pStyle w:val="Heading1"/>
      </w:pPr>
      <w:r>
        <w:t>7. Feature Flows</w:t>
      </w:r>
    </w:p>
    <w:p>
      <w:r>
        <w:rPr>
          <w:sz w:val="22"/>
        </w:rPr>
        <w:t>Capability Intelligence</w:t>
        <w:br/>
        <w:t>• Detect Authentication</w:t>
        <w:br/>
        <w:t>• Detect Payments</w:t>
        <w:br/>
        <w:t>• Detect Inventory</w:t>
        <w:br/>
        <w:t>• Detect Notifications</w:t>
        <w:br/>
        <w:t>• Detect Analytics</w:t>
        <w:br/>
        <w:br/>
        <w:t>Journey Reconstruction</w:t>
        <w:br/>
        <w:t>• Identify User Actions</w:t>
        <w:br/>
        <w:t>• Connect APIs</w:t>
        <w:br/>
        <w:t>• Connect Database</w:t>
        <w:br/>
        <w:t>• Build End-to-End Flow</w:t>
        <w:br/>
        <w:br/>
        <w:t>Logic Gap Detection</w:t>
        <w:br/>
        <w:t>• Missing Refund Flow</w:t>
        <w:br/>
        <w:t>• Missing Password Recovery</w:t>
        <w:br/>
        <w:t>• Missing Booking Cancellation</w:t>
        <w:br/>
        <w:t>• Missing Error Recovery</w:t>
      </w:r>
    </w:p>
    <w:p>
      <w:pPr>
        <w:pStyle w:val="Heading1"/>
      </w:pPr>
      <w:r>
        <w:t>8. Error Flow</w:t>
      </w:r>
    </w:p>
    <w:p>
      <w:r>
        <w:rPr>
          <w:sz w:val="22"/>
        </w:rPr>
        <w:t>Invalid Repository</w:t>
        <w:br/>
        <w:t>↓</w:t>
        <w:br/>
        <w:t>Validation Error</w:t>
        <w:br/>
        <w:t>↓</w:t>
        <w:br/>
        <w:t>Display Error</w:t>
        <w:br/>
        <w:t>↓</w:t>
        <w:br/>
        <w:t>Retry Upload</w:t>
        <w:br/>
        <w:br/>
        <w:t>Repository Too Large</w:t>
        <w:br/>
        <w:t>↓</w:t>
        <w:br/>
        <w:t>Reject Upload</w:t>
        <w:br/>
        <w:t>↓</w:t>
        <w:br/>
        <w:t>Display Supported Limits</w:t>
      </w:r>
    </w:p>
    <w:p>
      <w:pPr>
        <w:pStyle w:val="Heading1"/>
      </w:pPr>
      <w:r>
        <w:t>9. Edge Cases</w:t>
      </w:r>
    </w:p>
    <w:p>
      <w:r>
        <w:rPr>
          <w:sz w:val="22"/>
        </w:rPr>
        <w:t>• Empty Repository</w:t>
        <w:br/>
        <w:t>• Unsupported Language</w:t>
        <w:br/>
        <w:t>• Corrupted ZIP</w:t>
        <w:br/>
        <w:t>• Missing Dependencies</w:t>
        <w:br/>
        <w:t>• Large Monorepo</w:t>
        <w:br/>
        <w:t>• Circular Dependencies</w:t>
        <w:br/>
        <w:t>• Partial Parsing Failure</w:t>
      </w:r>
    </w:p>
    <w:p>
      <w:pPr>
        <w:pStyle w:val="Heading1"/>
      </w:pPr>
      <w:r>
        <w:t>10. State Changes</w:t>
      </w:r>
    </w:p>
    <w:p>
      <w:r>
        <w:rPr>
          <w:sz w:val="22"/>
        </w:rPr>
        <w:t>Repository</w:t>
        <w:br/>
        <w:t>Uploaded → Processing → Parsed → Reasoning → Completed</w:t>
        <w:br/>
        <w:br/>
        <w:t>Analysis</w:t>
        <w:br/>
        <w:t>Queued → Running → Completed → Archived</w:t>
      </w:r>
    </w:p>
    <w:p>
      <w:pPr>
        <w:pStyle w:val="Heading1"/>
      </w:pPr>
      <w:r>
        <w:t>11. Decision Tree</w:t>
      </w:r>
    </w:p>
    <w:p>
      <w:r>
        <w:rPr>
          <w:sz w:val="22"/>
        </w:rPr>
        <w:t>Repository Uploaded?</w:t>
        <w:br/>
        <w:t xml:space="preserve"> ├── No → Ask User</w:t>
        <w:br/>
        <w:t xml:space="preserve"> └── Yes</w:t>
        <w:br/>
        <w:t xml:space="preserve">       ↓</w:t>
        <w:br/>
        <w:t>Supported Language?</w:t>
        <w:br/>
        <w:t xml:space="preserve"> ├── No → Show Unsupported</w:t>
        <w:br/>
        <w:t xml:space="preserve"> └── Yes</w:t>
        <w:br/>
        <w:t xml:space="preserve">       ↓</w:t>
        <w:br/>
        <w:t>Generate Knowledge Graph</w:t>
        <w:br/>
        <w:t xml:space="preserve">       ↓</w:t>
        <w:br/>
        <w:t>Run Software Reasoning</w:t>
        <w:br/>
        <w:t xml:space="preserve">       ↓</w:t>
        <w:br/>
        <w:t>Display Dashboard</w:t>
      </w:r>
    </w:p>
    <w:p>
      <w:pPr>
        <w:pStyle w:val="Heading1"/>
      </w:pPr>
      <w:r>
        <w:t>12. Screen Transitions</w:t>
      </w:r>
    </w:p>
    <w:p>
      <w:r>
        <w:rPr>
          <w:sz w:val="22"/>
        </w:rPr>
        <w:t>Landing</w:t>
        <w:br/>
        <w:t>↓</w:t>
        <w:br/>
        <w:t>Login</w:t>
        <w:br/>
        <w:t>↓</w:t>
        <w:br/>
        <w:t>Dashboard</w:t>
        <w:br/>
        <w:t>↓</w:t>
        <w:br/>
        <w:t>Repository Upload</w:t>
        <w:br/>
        <w:t>↓</w:t>
        <w:br/>
        <w:t>Analysis Progress</w:t>
        <w:br/>
        <w:t>↓</w:t>
        <w:br/>
        <w:t>Analysis Dashboard</w:t>
        <w:br/>
        <w:t>↓</w:t>
        <w:br/>
        <w:t>Capability Explorer</w:t>
        <w:br/>
        <w:t>↓</w:t>
        <w:br/>
        <w:t>Journey Explorer</w:t>
        <w:br/>
        <w:t>↓</w:t>
        <w:br/>
        <w:t>Logic Gap Explorer</w:t>
        <w:br/>
        <w:t>↓</w:t>
        <w:br/>
        <w:t>Export Reports</w:t>
      </w:r>
    </w:p>
    <w:p>
      <w:pPr>
        <w:pStyle w:val="Heading1"/>
      </w:pPr>
      <w:r>
        <w:t>13. Admin Flow</w:t>
      </w:r>
    </w:p>
    <w:p>
      <w:r>
        <w:rPr>
          <w:sz w:val="22"/>
        </w:rPr>
        <w:t>Admin Login</w:t>
        <w:br/>
        <w:t>↓</w:t>
        <w:br/>
        <w:t>User Management</w:t>
        <w:br/>
        <w:t>↓</w:t>
        <w:br/>
        <w:t>Repository Monitoring</w:t>
        <w:br/>
        <w:t>↓</w:t>
        <w:br/>
        <w:t>System Analytics</w:t>
        <w:br/>
        <w:t>↓</w:t>
        <w:br/>
        <w:t>Audit Logs</w:t>
        <w:br/>
        <w:t>↓</w:t>
        <w:br/>
        <w:t>Configuration</w:t>
      </w:r>
    </w:p>
    <w:p>
      <w:pPr>
        <w:pStyle w:val="Heading1"/>
      </w:pPr>
      <w:r>
        <w:t>14. Developer Flow</w:t>
      </w:r>
    </w:p>
    <w:p>
      <w:r>
        <w:rPr>
          <w:sz w:val="22"/>
        </w:rPr>
        <w:t>Developer Login</w:t>
        <w:br/>
        <w:t>↓</w:t>
        <w:br/>
        <w:t>Upload Repository</w:t>
        <w:br/>
        <w:t>↓</w:t>
        <w:br/>
        <w:t>View Analysis</w:t>
        <w:br/>
        <w:t>↓</w:t>
        <w:br/>
        <w:t>Inspect Capabilities</w:t>
        <w:br/>
        <w:t>↓</w:t>
        <w:br/>
        <w:t>Review User Journeys</w:t>
        <w:br/>
        <w:t>↓</w:t>
        <w:br/>
        <w:t>Review Logic Gaps</w:t>
        <w:br/>
        <w:t>↓</w:t>
        <w:br/>
        <w:t>Export Reports</w:t>
      </w:r>
    </w:p>
    <w:p>
      <w:pPr>
        <w:pStyle w:val="Heading1"/>
      </w:pPr>
      <w:r>
        <w:t>15. Mermaid Flowchart</w:t>
      </w:r>
    </w:p>
    <w:p>
      <w:r>
        <w:rPr>
          <w:sz w:val="22"/>
        </w:rPr>
        <w:t>```mermaid</w:t>
        <w:br/>
        <w:t>flowchart TD</w:t>
        <w:br/>
        <w:t>A[Upload Repository] --&gt; B[Repository Parsing]</w:t>
        <w:br/>
        <w:t>B --&gt; C[Knowledge Graph]</w:t>
        <w:br/>
        <w:t>C --&gt; D[Software Reasoning Engine]</w:t>
        <w:br/>
        <w:t>D --&gt; E[Capability Intelligence]</w:t>
        <w:br/>
        <w:t>D --&gt; F[Journey Reconstruction]</w:t>
        <w:br/>
        <w:t>D --&gt; G[Logic Gap Detection]</w:t>
        <w:br/>
        <w:t>E --&gt; H[Interactive Dashboard]</w:t>
        <w:br/>
        <w:t>F --&gt; H</w:t>
        <w:br/>
        <w:t>G --&gt; H</w:t>
        <w:br/>
        <w:t>H --&gt; I[Export Report]</w:t>
        <w:br/>
        <w:t>```</w:t>
      </w:r>
    </w:p>
    <w:p>
      <w:pPr>
        <w:pStyle w:val="Heading1"/>
      </w:pPr>
      <w:r>
        <w:t>16. Acceptance Flow</w:t>
      </w:r>
    </w:p>
    <w:p>
      <w:r>
        <w:rPr>
          <w:sz w:val="22"/>
        </w:rPr>
        <w:t>A successful analysis is complete when:</w:t>
        <w:br/>
        <w:t>• Repository parsed successfully</w:t>
        <w:br/>
        <w:t>• Knowledge Graph generated</w:t>
        <w:br/>
        <w:t>• Capabilities detected</w:t>
        <w:br/>
        <w:t>• User journeys reconstructed</w:t>
        <w:br/>
        <w:t>• Logic gaps identified</w:t>
        <w:br/>
        <w:t>• Dashboard available</w:t>
        <w:br/>
        <w:t>• Report export enabled</w:t>
      </w:r>
    </w:p>
    <w:p>
      <w:pPr>
        <w:pStyle w:val="Heading1"/>
      </w:pPr>
      <w:r>
        <w:t>Appendix</w:t>
      </w:r>
    </w:p>
    <w:p>
      <w:r>
        <w:t>This Application Flow document provides the logical navigation and workflow for the CodeAtlas MVP. A full enterprise edition would additionally include BPMN diagrams, UML activity diagrams, sequence diagrams, swimlane diagrams, interaction maps, and detailed state transition matrices.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