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1124076843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COMPLAINTS-ON SHOP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SHOP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399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single"/>
          <w:shd w:fill="auto" w:val="clear"/>
          <w:vertAlign w:val="baseline"/>
          <w:rtl w:val="0"/>
        </w:rPr>
        <w:t xml:space="preserve">SID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00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5959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VOUCHER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7999267578125" w:line="231.9069099426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Date Issued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063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single"/>
          <w:shd w:fill="auto" w:val="clear"/>
          <w:vertAlign w:val="baseline"/>
          <w:rtl w:val="0"/>
        </w:rPr>
        <w:t xml:space="preserve">VID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MALL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0063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singl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200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7995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  <w:sectPr>
          <w:pgSz w:h="10800" w:w="19200" w:orient="landscape"/>
          <w:pgMar w:bottom="393.599853515625" w:top="97.60009765625" w:left="441.8967819213867" w:right="665.941162109375" w:header="0" w:footer="720"/>
          <w:pgNumType w:start="1"/>
          <w:cols w:equalWidth="0" w:num="7">
            <w:col w:space="0" w:w="2600"/>
            <w:col w:space="0" w:w="2600"/>
            <w:col w:space="0" w:w="2600"/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000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Expiry-date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199584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Amount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spent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9982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000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NumShops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75952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MALL-MGMT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93.599853515625" w:top="97.60009765625" w:left="2398.43994140625" w:right="317.950439453125" w:header="0" w:footer="720"/>
          <w:cols w:equalWidth="0" w:num="3">
            <w:col w:space="0" w:w="5500"/>
            <w:col w:space="0" w:w="5500"/>
            <w:col w:space="0" w:w="55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COMPANY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ISA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1955928802490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Date-time in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00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SHOP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2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ISA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ISA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2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ISA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ISA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0031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93.599853515625" w:top="97.60009765625" w:left="1047.9898071289062" w:right="402.25830078125" w:header="0" w:footer="720"/>
          <w:cols w:equalWidth="0" w:num="8">
            <w:col w:space="0" w:w="2220"/>
            <w:col w:space="0" w:w="2220"/>
            <w:col w:space="0" w:w="2220"/>
            <w:col w:space="0" w:w="2220"/>
            <w:col w:space="0" w:w="2220"/>
            <w:col w:space="0" w:w="2220"/>
            <w:col w:space="0" w:w="2220"/>
            <w:col w:space="0" w:w="22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23.333338101704918"/>
          <w:szCs w:val="23.333338101704918"/>
          <w:u w:val="single"/>
          <w:shd w:fill="auto" w:val="clear"/>
          <w:vertAlign w:val="subscript"/>
          <w:rtl w:val="0"/>
        </w:rPr>
        <w:t xml:space="preserve">CID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048830032348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Date-time out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99853515625" w:line="226.194705963134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Date time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99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Purchase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discount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592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PURCHASE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9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Cash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discount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0029296875" w:line="239.9033975601196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Group size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9951171875" w:line="231.9079399108886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Group discount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9399108886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Package discount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93.599853515625" w:top="97.60009765625" w:left="2359.0159606933594" w:right="953.7841796875" w:header="0" w:footer="720"/>
          <w:cols w:equalWidth="0" w:num="10">
            <w:col w:space="0" w:w="1600"/>
            <w:col w:space="0" w:w="1600"/>
            <w:col w:space="0" w:w="1600"/>
            <w:col w:space="0" w:w="1600"/>
            <w:col w:space="0" w:w="1600"/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3.419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23.333338101704918"/>
          <w:szCs w:val="23.333338101704918"/>
          <w:u w:val="single"/>
          <w:shd w:fill="auto" w:val="clear"/>
          <w:vertAlign w:val="subscript"/>
          <w:rtl w:val="0"/>
        </w:rPr>
        <w:t xml:space="preserve">CID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399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Filed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1989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COMPLAINT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0.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ISA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DOB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1948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Gender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2021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single"/>
          <w:shd w:fill="auto" w:val="clear"/>
          <w:vertAlign w:val="baseline"/>
          <w:rtl w:val="0"/>
        </w:rPr>
        <w:t xml:space="preserve">UID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819702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0.3997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Person1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07983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RELATED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199584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81994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USER-ACCOUNT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400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&gt;=1 &gt;=1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8.47686767578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Person2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0.7995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7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33.333330154418945"/>
          <w:szCs w:val="33.333330154418945"/>
          <w:u w:val="none"/>
          <w:shd w:fill="auto" w:val="clear"/>
          <w:vertAlign w:val="subscript"/>
          <w:rtl w:val="0"/>
        </w:rPr>
        <w:t xml:space="preserve">VOUCHER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5.199584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19976806640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800354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00524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Amount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599609375" w:line="226.194705963134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Date time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DINE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VOUCHER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000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5.59936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60015869140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199951171875" w:line="226.194705963134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Date time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7.0733642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singl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3481979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GROUP VOUCHER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2722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220.71124076843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PACKAGE VOUCHER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4.7991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99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3.79943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RECOMMEN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DATION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6.39953613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single"/>
          <w:shd w:fill="auto" w:val="clear"/>
          <w:vertAlign w:val="baseline"/>
          <w:rtl w:val="0"/>
        </w:rPr>
        <w:t xml:space="preserve">NID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987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Valid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period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602172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Issued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4.3594360351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93.599853515625" w:top="97.60009765625" w:left="270.90599060058594" w:right="413.25439453125" w:header="0" w:footer="720"/>
          <w:cols w:equalWidth="0" w:num="14"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single"/>
          <w:shd w:fill="auto" w:val="clear"/>
          <w:vertAlign w:val="baseline"/>
          <w:rtl w:val="0"/>
        </w:rPr>
        <w:t xml:space="preserve">RID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9.420166015625" w:line="215.913963317871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COMPLAINTS-ON RESTAURANT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20043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4.40002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9.30776596069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4472c4" w:val="clear"/>
          <w:vertAlign w:val="baseline"/>
          <w:rtl w:val="0"/>
        </w:rPr>
        <w:t xml:space="preserve">DINE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DO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spent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19482421875" w:line="233.050575256347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Date-time in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736328125" w:line="233.049716949462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Date-time out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674163818359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432ff"/>
          <w:sz w:val="14.00000286102295"/>
          <w:szCs w:val="14.000002861022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1987915039062" w:line="215.913963317871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RESTAURANT OUTLET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46.74137115478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DAY-PACKAGE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2685546875" w:line="830.06761550903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HAS HAS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20.711841583251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32ff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RESTAURANT CHAIN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3.07327270507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FROM </w:t>
      </w:r>
    </w:p>
    <w:sectPr>
      <w:type w:val="continuous"/>
      <w:pgSz w:h="10800" w:w="19200" w:orient="landscape"/>
      <w:pgMar w:bottom="393.599853515625" w:top="97.60009765625" w:left="437.5077438354492" w:right="234.276123046875" w:header="0" w:footer="720"/>
      <w:cols w:equalWidth="0" w:num="9">
        <w:col w:space="0" w:w="2060"/>
        <w:col w:space="0" w:w="2060"/>
        <w:col w:space="0" w:w="2060"/>
        <w:col w:space="0" w:w="2060"/>
        <w:col w:space="0" w:w="2060"/>
        <w:col w:space="0" w:w="2060"/>
        <w:col w:space="0" w:w="2060"/>
        <w:col w:space="0" w:w="2060"/>
        <w:col w:space="0" w:w="20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