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0FD8" w:rsidRPr="009E4AA3" w:rsidRDefault="00C80FD8" w:rsidP="00C80FD8">
      <w:pPr>
        <w:shd w:val="clear" w:color="auto" w:fill="B6DDE8" w:themeFill="accent5" w:themeFillTint="66"/>
        <w:spacing w:before="60" w:after="60"/>
        <w:jc w:val="center"/>
        <w:rPr>
          <w:rFonts w:ascii="Times New Roman" w:eastAsia="Times New Roman" w:hAnsi="Times New Roman" w:cs="Times New Roman"/>
          <w:b/>
          <w:bCs/>
          <w:sz w:val="10"/>
          <w:szCs w:val="10"/>
        </w:rPr>
      </w:pPr>
    </w:p>
    <w:p w:rsidR="00C80FD8" w:rsidRPr="00D6653B" w:rsidRDefault="00C80FD8" w:rsidP="00C80F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C80FD8" w:rsidRPr="00A01FD6" w:rsidRDefault="00C80FD8" w:rsidP="00C80F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A01FD6">
        <w:rPr>
          <w:rFonts w:ascii="Times New Roman" w:eastAsia="Times New Roman" w:hAnsi="Times New Roman" w:cs="Times New Roman"/>
          <w:b/>
          <w:bCs/>
          <w:caps/>
          <w:sz w:val="24"/>
          <w:szCs w:val="24"/>
        </w:rPr>
        <w:t xml:space="preserve">MATA PELAJARAN : </w:t>
      </w:r>
      <w:r w:rsidRPr="00880FA7">
        <w:rPr>
          <w:rFonts w:ascii="Times New Roman" w:eastAsia="Times New Roman" w:hAnsi="Times New Roman" w:cs="Times New Roman"/>
          <w:b/>
          <w:bCs/>
          <w:caps/>
          <w:sz w:val="24"/>
          <w:szCs w:val="24"/>
        </w:rPr>
        <w:t>PENDIDIKAN PANCASILA</w:t>
      </w:r>
    </w:p>
    <w:p w:rsidR="00C80FD8" w:rsidRPr="00D6653B" w:rsidRDefault="00C80FD8" w:rsidP="00C80F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80FD8">
        <w:rPr>
          <w:rFonts w:ascii="Times New Roman" w:eastAsia="Times New Roman" w:hAnsi="Times New Roman" w:cs="Times New Roman"/>
          <w:b/>
          <w:bCs/>
          <w:caps/>
          <w:sz w:val="24"/>
          <w:szCs w:val="24"/>
        </w:rPr>
        <w:t>Bab 1 Menjiwai Pancasila</w:t>
      </w:r>
    </w:p>
    <w:p w:rsidR="00C80FD8" w:rsidRPr="009E4AA3" w:rsidRDefault="00C80FD8" w:rsidP="00C80FD8">
      <w:pPr>
        <w:shd w:val="clear" w:color="auto" w:fill="B6DDE8" w:themeFill="accent5" w:themeFillTint="66"/>
        <w:spacing w:before="60" w:after="60"/>
        <w:jc w:val="center"/>
        <w:rPr>
          <w:rFonts w:ascii="Times New Roman" w:eastAsia="Times New Roman" w:hAnsi="Times New Roman" w:cs="Times New Roman"/>
          <w:b/>
          <w:bCs/>
          <w:sz w:val="10"/>
          <w:szCs w:val="10"/>
        </w:rPr>
      </w:pPr>
    </w:p>
    <w:p w:rsidR="00C80FD8" w:rsidRPr="00A01FD6" w:rsidRDefault="00C80FD8" w:rsidP="00C80FD8">
      <w:pPr>
        <w:spacing w:before="60" w:after="60"/>
        <w:jc w:val="center"/>
        <w:rPr>
          <w:rFonts w:ascii="Times New Roman" w:eastAsia="Times New Roman" w:hAnsi="Times New Roman" w:cs="Times New Roman"/>
          <w:b/>
          <w:bCs/>
          <w:sz w:val="24"/>
          <w:szCs w:val="24"/>
        </w:rPr>
      </w:pPr>
    </w:p>
    <w:p w:rsidR="00C80FD8" w:rsidRPr="00A01FD6" w:rsidRDefault="00C80FD8" w:rsidP="00C80FD8">
      <w:pPr>
        <w:spacing w:before="60" w:after="60"/>
        <w:jc w:val="center"/>
        <w:rPr>
          <w:rFonts w:ascii="Times New Roman" w:eastAsia="Times New Roman" w:hAnsi="Times New Roman" w:cs="Times New Roman"/>
          <w:b/>
          <w:bCs/>
          <w:sz w:val="24"/>
          <w:szCs w:val="24"/>
        </w:rPr>
      </w:pPr>
    </w:p>
    <w:p w:rsidR="00C80FD8" w:rsidRPr="00A01FD6" w:rsidRDefault="00C80FD8" w:rsidP="00C80FD8">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3E71A4" w:rsidRPr="00CC009A" w:rsidRDefault="00C80FD8" w:rsidP="003E71A4">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003E71A4" w:rsidRPr="00CC009A">
        <w:rPr>
          <w:rFonts w:ascii="Times New Roman" w:hAnsi="Times New Roman" w:cs="Times New Roman"/>
          <w:b/>
          <w:bCs/>
          <w:sz w:val="24"/>
          <w:szCs w:val="24"/>
        </w:rPr>
        <w:t>SMA Negeri 2 Tapung</w:t>
      </w:r>
    </w:p>
    <w:p w:rsidR="003E71A4" w:rsidRPr="00CC009A" w:rsidRDefault="003E71A4" w:rsidP="003E71A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CC009A">
        <w:rPr>
          <w:rFonts w:ascii="Times New Roman" w:hAnsi="Times New Roman" w:cs="Times New Roman"/>
          <w:b/>
          <w:bCs/>
          <w:sz w:val="24"/>
          <w:szCs w:val="24"/>
        </w:rPr>
        <w:t>Nama Penyusun</w:t>
      </w:r>
      <w:r w:rsidRPr="00CC009A">
        <w:rPr>
          <w:rFonts w:ascii="Times New Roman" w:hAnsi="Times New Roman" w:cs="Times New Roman"/>
          <w:b/>
          <w:bCs/>
          <w:sz w:val="24"/>
          <w:szCs w:val="24"/>
        </w:rPr>
        <w:tab/>
        <w:t>:</w:t>
      </w:r>
      <w:r w:rsidRPr="00CC009A">
        <w:rPr>
          <w:rFonts w:ascii="Times New Roman" w:hAnsi="Times New Roman" w:cs="Times New Roman"/>
          <w:b/>
          <w:bCs/>
          <w:sz w:val="24"/>
          <w:szCs w:val="24"/>
        </w:rPr>
        <w:tab/>
        <w:t>Sulis Setiowati, S.H.</w:t>
      </w:r>
    </w:p>
    <w:p w:rsidR="003E71A4" w:rsidRPr="00CC009A" w:rsidRDefault="003E71A4" w:rsidP="003E71A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CC009A">
        <w:rPr>
          <w:rFonts w:ascii="Times New Roman" w:hAnsi="Times New Roman" w:cs="Times New Roman"/>
          <w:b/>
          <w:bCs/>
          <w:sz w:val="24"/>
          <w:szCs w:val="24"/>
        </w:rPr>
        <w:t>NIP</w:t>
      </w:r>
      <w:r w:rsidRPr="00CC009A">
        <w:rPr>
          <w:rFonts w:ascii="Times New Roman" w:hAnsi="Times New Roman" w:cs="Times New Roman"/>
          <w:b/>
          <w:bCs/>
          <w:sz w:val="24"/>
          <w:szCs w:val="24"/>
        </w:rPr>
        <w:tab/>
        <w:t>:   197709222023212007</w:t>
      </w:r>
    </w:p>
    <w:p w:rsidR="00C80FD8" w:rsidRPr="00A01FD6" w:rsidRDefault="00C80FD8" w:rsidP="003E71A4">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880FA7">
        <w:rPr>
          <w:rFonts w:ascii="Times New Roman" w:hAnsi="Times New Roman" w:cs="Times New Roman"/>
          <w:b/>
          <w:bCs/>
          <w:sz w:val="24"/>
          <w:szCs w:val="24"/>
        </w:rPr>
        <w:t>Pendidikan Pancasila</w:t>
      </w:r>
    </w:p>
    <w:p w:rsidR="00C80FD8" w:rsidRPr="00A01FD6" w:rsidRDefault="00C80FD8" w:rsidP="00C80F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C80FD8" w:rsidRPr="00A01FD6" w:rsidRDefault="00C80FD8" w:rsidP="00C80F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C80FD8">
        <w:rPr>
          <w:rFonts w:ascii="Times New Roman" w:hAnsi="Times New Roman" w:cs="Times New Roman"/>
          <w:b/>
          <w:bCs/>
          <w:sz w:val="24"/>
          <w:szCs w:val="24"/>
        </w:rPr>
        <w:t>6 Jam Pelajaran (3 Pertemuan @ 2 JP)</w:t>
      </w:r>
    </w:p>
    <w:p w:rsidR="00C80FD8" w:rsidRPr="00A01FD6" w:rsidRDefault="00C80FD8" w:rsidP="00C80F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w:t>
      </w:r>
      <w:r w:rsidR="0093133C">
        <w:rPr>
          <w:rFonts w:ascii="Times New Roman" w:hAnsi="Times New Roman" w:cs="Times New Roman"/>
          <w:b/>
          <w:bCs/>
          <w:sz w:val="24"/>
          <w:szCs w:val="24"/>
        </w:rPr>
        <w:t>5</w:t>
      </w:r>
      <w:r w:rsidRPr="00A01FD6">
        <w:rPr>
          <w:rFonts w:ascii="Times New Roman" w:hAnsi="Times New Roman" w:cs="Times New Roman"/>
          <w:b/>
          <w:bCs/>
          <w:sz w:val="24"/>
          <w:szCs w:val="24"/>
        </w:rPr>
        <w:t xml:space="preserve"> / 202</w:t>
      </w:r>
      <w:r w:rsidR="0093133C">
        <w:rPr>
          <w:rFonts w:ascii="Times New Roman" w:hAnsi="Times New Roman" w:cs="Times New Roman"/>
          <w:b/>
          <w:bCs/>
          <w:sz w:val="24"/>
          <w:szCs w:val="24"/>
        </w:rPr>
        <w:t>6</w:t>
      </w:r>
    </w:p>
    <w:p w:rsidR="00C80FD8" w:rsidRPr="00A01FD6" w:rsidRDefault="00C80FD8" w:rsidP="00C80FD8">
      <w:pPr>
        <w:spacing w:before="60" w:after="60"/>
        <w:rPr>
          <w:rFonts w:ascii="Times New Roman" w:hAnsi="Times New Roman" w:cs="Times New Roman"/>
          <w:b/>
          <w:sz w:val="24"/>
          <w:szCs w:val="24"/>
        </w:rPr>
      </w:pPr>
    </w:p>
    <w:p w:rsidR="00C80FD8" w:rsidRPr="00A01FD6" w:rsidRDefault="00C80FD8" w:rsidP="00C80FD8">
      <w:pPr>
        <w:spacing w:before="60" w:after="60"/>
        <w:rPr>
          <w:rFonts w:ascii="Times New Roman" w:hAnsi="Times New Roman" w:cs="Times New Roman"/>
          <w:b/>
          <w:sz w:val="24"/>
          <w:szCs w:val="24"/>
        </w:rPr>
      </w:pPr>
    </w:p>
    <w:p w:rsidR="00C80FD8" w:rsidRPr="00A01FD6" w:rsidRDefault="00C80FD8" w:rsidP="00C80FD8">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BB41F6" w:rsidRPr="005050C5" w:rsidRDefault="005050C5" w:rsidP="00C80FD8">
      <w:pPr>
        <w:pStyle w:val="Normal1"/>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Peserta didik pada umumnya memiliki pengetahuan dasar tentang Pancasila sebagai dasar negara dan ideologi. Namun, pemahaman mendalam tentang implementasi nilai-nilai Pancasila dalam kehidupan sehari-hari mungkin bervariasi. Minat peserta didik terhadap topik ini dapat dipengaruhi oleh relevansinya dengan isu-isu kontemporer. Latar belakang sosial dan budaya peserta didik akan membentuk persepsi mereka terhadap Pancasila. Kebutuhan belajar yang mungkin muncul adalah menjembatani pemahaman teoritis dengan praktik nyata, serta mengembangkan kesadaran kritis terhadap tantangan yang dihadapi Pancasila.</w:t>
      </w:r>
    </w:p>
    <w:p w:rsidR="00115A3A" w:rsidRDefault="00115A3A"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115A3A"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C.</w:t>
      </w:r>
      <w:r w:rsidRPr="0085703C">
        <w:rPr>
          <w:rFonts w:ascii="Times New Roman" w:hAnsi="Times New Roman" w:cs="Times New Roman"/>
          <w:b/>
          <w:bCs/>
          <w:caps/>
          <w:sz w:val="24"/>
          <w:szCs w:val="24"/>
        </w:rPr>
        <w:tab/>
        <w:t>KARAKTERISTIK MATERI PELAJARAN</w:t>
      </w:r>
    </w:p>
    <w:p w:rsidR="00BB41F6" w:rsidRPr="005050C5" w:rsidRDefault="005050C5" w:rsidP="00494BD0">
      <w:pPr>
        <w:pStyle w:val="Normal1"/>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Materi "Menjiwai Pancasila" berfokus pada penguatan pemahaman, internalisasi, dan pengamalan nilai-nilai Pancasila dalam kehidupan pribadi, bermasyarakat, berbangsa, dan bernegara. Jenis pengetahuan yang akan dicapai adalah pengetahuan konseptual (tentang nilai-nilai Pancasila), prosedural (cara mengamalkan nilai), dan afektif (sikap dan perilaku yang sesuai dengan Pancasila). Relevansinya dengan kehidupan nyata sangat tinggi, karena Pancasila adalah fondasi kehidupan berbangsa. Tingkat kesulitan materi moderat, namun memerlukan kedalaman refleksi dan komitmen moral. Struktur materi akan bergerak dari pemahaman konsep, identifikasi tantangan, hingga perumusan solusi konkret. Materi ini mengintegrasikan nilai-nilai religius, moral, etika, persatuan, keadilan, dan demokrasi.</w:t>
      </w:r>
    </w:p>
    <w:p w:rsidR="003E6F3D" w:rsidRDefault="003E6F3D"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3E6F3D"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D</w:t>
      </w:r>
      <w:r w:rsidRPr="0085703C">
        <w:rPr>
          <w:rFonts w:ascii="Times New Roman" w:hAnsi="Times New Roman" w:cs="Times New Roman"/>
          <w:b/>
          <w:bCs/>
          <w:caps/>
          <w:sz w:val="24"/>
          <w:szCs w:val="24"/>
        </w:rPr>
        <w:tab/>
        <w:t>DIMENSI PROFIL LULUSAN</w:t>
      </w:r>
    </w:p>
    <w:p w:rsidR="00BB41F6" w:rsidRPr="005050C5" w:rsidRDefault="005050C5" w:rsidP="00494BD0">
      <w:pPr>
        <w:pStyle w:val="Normal1"/>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Berdasarkan tujuan pembelajaran yang akan dicapai, dimensi lulusan pembelajaran yang dipilih adalah:</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Keimanan dan Ketakwaan terhadap Tuhan:</w:t>
      </w:r>
      <w:r w:rsidRPr="005050C5">
        <w:rPr>
          <w:rFonts w:ascii="Times New Roman" w:eastAsia="Google Sans Text" w:hAnsi="Times New Roman" w:cs="Times New Roman"/>
          <w:color w:val="1B1C1D"/>
          <w:sz w:val="24"/>
          <w:szCs w:val="24"/>
        </w:rPr>
        <w:t xml:space="preserve"> Peserta didik mampu menghubungkan nilai-nilai Pancasila, khususnya Sila Ketuhanan Yang Maha Esa, dengan praktik kehidupan beragama dan toleransi.</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Kewargaan:</w:t>
      </w:r>
      <w:r w:rsidRPr="005050C5">
        <w:rPr>
          <w:rFonts w:ascii="Times New Roman" w:eastAsia="Google Sans Text" w:hAnsi="Times New Roman" w:cs="Times New Roman"/>
          <w:color w:val="1B1C1D"/>
          <w:sz w:val="24"/>
          <w:szCs w:val="24"/>
        </w:rPr>
        <w:t xml:space="preserve"> Peserta didik memiliki kesadaran dan tanggung jawab sebagai warga </w:t>
      </w:r>
      <w:r w:rsidRPr="005050C5">
        <w:rPr>
          <w:rFonts w:ascii="Times New Roman" w:eastAsia="Google Sans Text" w:hAnsi="Times New Roman" w:cs="Times New Roman"/>
          <w:color w:val="1B1C1D"/>
          <w:sz w:val="24"/>
          <w:szCs w:val="24"/>
        </w:rPr>
        <w:lastRenderedPageBreak/>
        <w:t>negara yang baik, serta mampu berperan aktif dalam kehidupan berbangsa dan bernegara sesuai nilai Pancasila.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Penalaran Kritis:</w:t>
      </w:r>
      <w:r w:rsidRPr="005050C5">
        <w:rPr>
          <w:rFonts w:ascii="Times New Roman" w:eastAsia="Google Sans Text" w:hAnsi="Times New Roman" w:cs="Times New Roman"/>
          <w:color w:val="1B1C1D"/>
          <w:sz w:val="24"/>
          <w:szCs w:val="24"/>
        </w:rPr>
        <w:t xml:space="preserve"> Peserta didik mampu menganalisis isu-isu kontemporer dari perspektif nilai-nilai Pancasila dan merumuskan solusi yang berlandaskan Pancasila.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Kolaborasi:</w:t>
      </w:r>
      <w:r w:rsidRPr="005050C5">
        <w:rPr>
          <w:rFonts w:ascii="Times New Roman" w:eastAsia="Google Sans Text" w:hAnsi="Times New Roman" w:cs="Times New Roman"/>
          <w:color w:val="1B1C1D"/>
          <w:sz w:val="24"/>
          <w:szCs w:val="24"/>
        </w:rPr>
        <w:t xml:space="preserve"> Peserta didik mampu bekerja sama dalam kelompok untuk mengidentifikasi dan mengimplementasikan solusi masalah berbasis Pancasila.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Kemandirian:</w:t>
      </w:r>
      <w:r w:rsidRPr="005050C5">
        <w:rPr>
          <w:rFonts w:ascii="Times New Roman" w:eastAsia="Google Sans Text" w:hAnsi="Times New Roman" w:cs="Times New Roman"/>
          <w:color w:val="1B1C1D"/>
          <w:sz w:val="24"/>
          <w:szCs w:val="24"/>
        </w:rPr>
        <w:t xml:space="preserve"> Peserta didik menunjukkan inisiatif dan tanggung jawab dalam mengamalkan nilai-nilai Pancasila dalam kehidupan sehari-hari.</w:t>
      </w:r>
    </w:p>
    <w:p w:rsidR="008C053D" w:rsidRDefault="008C053D" w:rsidP="005050C5">
      <w:pPr>
        <w:pStyle w:val="Heading3"/>
        <w:spacing w:before="60" w:after="60"/>
        <w:jc w:val="both"/>
        <w:rPr>
          <w:rFonts w:ascii="Times New Roman" w:eastAsia="Google Sans" w:hAnsi="Times New Roman" w:cs="Times New Roman"/>
          <w:color w:val="1B1C1D"/>
          <w:sz w:val="24"/>
          <w:szCs w:val="24"/>
        </w:rPr>
      </w:pPr>
    </w:p>
    <w:p w:rsidR="00037C8E" w:rsidRDefault="00037C8E">
      <w:pPr>
        <w:rPr>
          <w:rFonts w:ascii="Times New Roman" w:hAnsi="Times New Roman" w:cs="Times New Roman"/>
          <w:b/>
          <w:bCs/>
          <w:caps/>
          <w:sz w:val="24"/>
          <w:szCs w:val="24"/>
        </w:rPr>
      </w:pPr>
      <w:r>
        <w:rPr>
          <w:rFonts w:ascii="Times New Roman" w:hAnsi="Times New Roman" w:cs="Times New Roman"/>
          <w:b/>
          <w:bCs/>
          <w:caps/>
          <w:sz w:val="24"/>
          <w:szCs w:val="24"/>
        </w:rPr>
        <w:br w:type="page"/>
      </w:r>
    </w:p>
    <w:p w:rsidR="00037C8E" w:rsidRPr="00A01FD6" w:rsidRDefault="00037C8E" w:rsidP="00037C8E">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037C8E" w:rsidRPr="00A01FD6" w:rsidRDefault="00037C8E" w:rsidP="00037C8E">
      <w:pPr>
        <w:spacing w:before="60" w:after="60"/>
        <w:jc w:val="center"/>
        <w:rPr>
          <w:rFonts w:ascii="Times New Roman" w:hAnsi="Times New Roman" w:cs="Times New Roman"/>
          <w:sz w:val="24"/>
        </w:rPr>
      </w:pPr>
    </w:p>
    <w:p w:rsidR="00037C8E" w:rsidRPr="00A01FD6" w:rsidRDefault="00037C8E" w:rsidP="00037C8E">
      <w:pPr>
        <w:spacing w:before="60" w:after="60"/>
        <w:jc w:val="center"/>
        <w:rPr>
          <w:rFonts w:ascii="Times New Roman" w:hAnsi="Times New Roman" w:cs="Times New Roman"/>
          <w:sz w:val="24"/>
        </w:rPr>
      </w:pPr>
    </w:p>
    <w:p w:rsidR="00037C8E" w:rsidRPr="00A01FD6" w:rsidRDefault="00037C8E" w:rsidP="00037C8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037C8E" w:rsidRPr="00923081" w:rsidRDefault="00037C8E" w:rsidP="00037C8E">
      <w:pPr>
        <w:spacing w:before="60" w:after="60"/>
        <w:ind w:left="426"/>
        <w:jc w:val="both"/>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Pada fase ini, peserta didik menganalisis cara pandang para pendiri negara, kedudukan Pancasila sebagai dasar negara, pandangan hidup, dan ideologi negara; merumuskan gagasan solutif untuk mengatasi perilaku yang bertentangan dengan nilai Pancasila; menerapkan perilaku taat hukum berdasarkan peraturan yang berlaku; menganalisis tataurutan peraturan perundang-undangan di Indonesia; menyajikan asal usul dan makna semboyan Bhinneka Tunggal Ika sebagai modal sosial, membangun harmoni dalam keberagaman; dan mengenal gotong royong sebagai perwujudan sistem ekonomi Pancasila yang inklusif dan berkeadilan; menerapkan perilaku, peran dan kedudukan sesuai dengan hak dan kewajiban; memahami sistem pertahanan dan keamanan negara serta peran Indonesia dalam hubungan antarbangsa dan negara; menguraikan nilai-nilai Pancasila yang harus diwujudkan dalam pembangunan nasional.</w:t>
      </w:r>
    </w:p>
    <w:p w:rsidR="00037C8E" w:rsidRPr="00923081" w:rsidRDefault="00037C8E" w:rsidP="00037C8E">
      <w:pPr>
        <w:spacing w:before="60" w:after="60"/>
        <w:ind w:left="426"/>
        <w:jc w:val="both"/>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Capaian Pembelajaran setiap elemen mata pelajaran Pendidikan Pancasila adalah sebagai berikut.</w:t>
      </w:r>
    </w:p>
    <w:tbl>
      <w:tblPr>
        <w:tblW w:w="8618" w:type="dxa"/>
        <w:tblInd w:w="425" w:type="dxa"/>
        <w:tblLayout w:type="fixed"/>
        <w:tblCellMar>
          <w:left w:w="0" w:type="dxa"/>
          <w:right w:w="0" w:type="dxa"/>
        </w:tblCellMar>
        <w:tblLook w:val="01E0" w:firstRow="1" w:lastRow="1" w:firstColumn="1" w:lastColumn="1" w:noHBand="0" w:noVBand="0"/>
      </w:tblPr>
      <w:tblGrid>
        <w:gridCol w:w="2268"/>
        <w:gridCol w:w="6350"/>
      </w:tblGrid>
      <w:tr w:rsidR="00037C8E" w:rsidRPr="00923081" w:rsidTr="00654241">
        <w:trPr>
          <w:trHeight w:val="240"/>
        </w:trPr>
        <w:tc>
          <w:tcPr>
            <w:tcW w:w="2268"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jc w:val="center"/>
              <w:rPr>
                <w:rFonts w:ascii="Times New Roman" w:eastAsia="Bookman Old Style" w:hAnsi="Times New Roman" w:cs="Times New Roman"/>
                <w:b/>
                <w:bCs/>
                <w:sz w:val="24"/>
                <w:szCs w:val="24"/>
              </w:rPr>
            </w:pPr>
            <w:r w:rsidRPr="00923081">
              <w:rPr>
                <w:rFonts w:ascii="Times New Roman" w:eastAsia="Bookman Old Style" w:hAnsi="Times New Roman" w:cs="Times New Roman"/>
                <w:b/>
                <w:bCs/>
                <w:sz w:val="24"/>
                <w:szCs w:val="24"/>
              </w:rPr>
              <w:t>Elemen</w:t>
            </w:r>
          </w:p>
        </w:tc>
        <w:tc>
          <w:tcPr>
            <w:tcW w:w="6350"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jc w:val="center"/>
              <w:rPr>
                <w:rFonts w:ascii="Times New Roman" w:eastAsia="Bookman Old Style" w:hAnsi="Times New Roman" w:cs="Times New Roman"/>
                <w:b/>
                <w:bCs/>
                <w:sz w:val="24"/>
                <w:szCs w:val="24"/>
              </w:rPr>
            </w:pPr>
            <w:r w:rsidRPr="00923081">
              <w:rPr>
                <w:rFonts w:ascii="Times New Roman" w:eastAsia="Bookman Old Style" w:hAnsi="Times New Roman" w:cs="Times New Roman"/>
                <w:b/>
                <w:bCs/>
                <w:sz w:val="24"/>
                <w:szCs w:val="24"/>
              </w:rPr>
              <w:t>Capaian Pembelajaran</w:t>
            </w:r>
          </w:p>
        </w:tc>
      </w:tr>
      <w:tr w:rsidR="00037C8E" w:rsidRPr="00923081" w:rsidTr="00654241">
        <w:trPr>
          <w:trHeight w:val="240"/>
        </w:trPr>
        <w:tc>
          <w:tcPr>
            <w:tcW w:w="2268"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Pancasila</w:t>
            </w:r>
          </w:p>
        </w:tc>
        <w:tc>
          <w:tcPr>
            <w:tcW w:w="6350"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Peserta didik menganalisis cara pandang para pendiri negara tentang dasar negara; menganalisis kedudukan Pancasila sebagai dasar negara, pandangan hidup, dan ideologi negara; merumuskan gagasan solutif untuk mengatasi perilaku yang bertentangan dengan nilai Pancasila dalam kehidupan sehari-hari.</w:t>
            </w:r>
          </w:p>
        </w:tc>
      </w:tr>
      <w:tr w:rsidR="00037C8E" w:rsidRPr="00923081" w:rsidTr="00654241">
        <w:trPr>
          <w:trHeight w:val="240"/>
        </w:trPr>
        <w:tc>
          <w:tcPr>
            <w:tcW w:w="2268"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Undang-Undang Dasar Negara Republik Indonesia Tahun 1945</w:t>
            </w:r>
          </w:p>
        </w:tc>
        <w:tc>
          <w:tcPr>
            <w:tcW w:w="6350"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Peserta didik menerapkan perilaku taat hukum berdasarkan peraturan yang berlaku di masyarakat; menganalisis tata urutan peraturan perundang- undangan di Indonesia.</w:t>
            </w:r>
          </w:p>
        </w:tc>
      </w:tr>
      <w:tr w:rsidR="00037C8E" w:rsidRPr="00923081" w:rsidTr="00654241">
        <w:trPr>
          <w:trHeight w:val="240"/>
        </w:trPr>
        <w:tc>
          <w:tcPr>
            <w:tcW w:w="2268"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Bhinneka Tunggal Ika</w:t>
            </w:r>
          </w:p>
        </w:tc>
        <w:tc>
          <w:tcPr>
            <w:tcW w:w="6350"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Peserta didik menyajikan asal usul dan makna semboyan Bhinneka Tunggal Ika sebagai modal sosial; membangun harmoni dalam keberagaman; dan mengenal gotong royong sebagai perwujudan sistem ekonomi Pancasila yang inklusif dan berkeadilan.</w:t>
            </w:r>
          </w:p>
        </w:tc>
      </w:tr>
      <w:tr w:rsidR="00037C8E" w:rsidRPr="00923081" w:rsidTr="00654241">
        <w:trPr>
          <w:trHeight w:val="240"/>
        </w:trPr>
        <w:tc>
          <w:tcPr>
            <w:tcW w:w="2268"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Negara Kesatuan Republik Indonesia</w:t>
            </w:r>
          </w:p>
        </w:tc>
        <w:tc>
          <w:tcPr>
            <w:tcW w:w="6350" w:type="dxa"/>
            <w:tcBorders>
              <w:top w:val="single" w:sz="8" w:space="0" w:color="000000"/>
              <w:left w:val="single" w:sz="8" w:space="0" w:color="000000"/>
              <w:bottom w:val="single" w:sz="8" w:space="0" w:color="000000"/>
              <w:right w:val="single" w:sz="8" w:space="0" w:color="000000"/>
            </w:tcBorders>
          </w:tcPr>
          <w:p w:rsidR="00037C8E" w:rsidRPr="00923081" w:rsidRDefault="00037C8E" w:rsidP="00654241">
            <w:pPr>
              <w:spacing w:before="60" w:after="60"/>
              <w:ind w:left="113" w:right="113"/>
              <w:rPr>
                <w:rFonts w:ascii="Times New Roman" w:eastAsia="Bookman Old Style" w:hAnsi="Times New Roman" w:cs="Times New Roman"/>
                <w:sz w:val="24"/>
                <w:szCs w:val="24"/>
              </w:rPr>
            </w:pPr>
            <w:r w:rsidRPr="00923081">
              <w:rPr>
                <w:rFonts w:ascii="Times New Roman" w:eastAsia="Bookman Old Style" w:hAnsi="Times New Roman" w:cs="Times New Roman"/>
                <w:sz w:val="24"/>
                <w:szCs w:val="24"/>
              </w:rPr>
              <w:t>Peserta didik menerapkan perilaku sesuai dengan hak dan kewajiban sebagai warga sekolah, warga masyarakat dan warga negara; serta memahami peran dan kedudukannya sebagai Warga Negara Indonesia; memahami sistem pertahanan dan keamanan negara; menganalisis peran Indonesia dalam hubungan antarbangsa dan negara; serta menguraikan nilai-nilai Pancasila yang harus diwujudkan dalam pembangunan nasional.</w:t>
            </w:r>
          </w:p>
        </w:tc>
      </w:tr>
    </w:tbl>
    <w:p w:rsidR="00037C8E" w:rsidRPr="001B2AAC" w:rsidRDefault="00037C8E" w:rsidP="00037C8E">
      <w:pPr>
        <w:spacing w:before="60" w:after="60"/>
        <w:jc w:val="both"/>
        <w:rPr>
          <w:rFonts w:ascii="Times New Roman" w:hAnsi="Times New Roman" w:cs="Times New Roman"/>
          <w:sz w:val="24"/>
          <w:szCs w:val="24"/>
        </w:rPr>
      </w:pPr>
    </w:p>
    <w:p w:rsidR="00BB41F6" w:rsidRPr="0085703C" w:rsidRDefault="008C053D"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 xml:space="preserve">B. </w:t>
      </w:r>
      <w:r w:rsidRPr="0085703C">
        <w:rPr>
          <w:rFonts w:ascii="Times New Roman" w:hAnsi="Times New Roman" w:cs="Times New Roman"/>
          <w:b/>
          <w:bCs/>
          <w:caps/>
          <w:sz w:val="24"/>
          <w:szCs w:val="24"/>
        </w:rPr>
        <w:tab/>
        <w:t>LINTAS DISIPLIN ILMU YANG RELEVAN</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Sejarah:</w:t>
      </w:r>
      <w:r w:rsidRPr="005050C5">
        <w:rPr>
          <w:rFonts w:ascii="Times New Roman" w:eastAsia="Google Sans Text" w:hAnsi="Times New Roman" w:cs="Times New Roman"/>
          <w:color w:val="1B1C1D"/>
          <w:sz w:val="24"/>
          <w:szCs w:val="24"/>
        </w:rPr>
        <w:t xml:space="preserve"> Memahami konteks historis perumusan Pancasila dan tantangan yang dihadapi dalam perjalanannya.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lastRenderedPageBreak/>
        <w:t>Sosiologi/Antropologi:</w:t>
      </w:r>
      <w:r w:rsidRPr="005050C5">
        <w:rPr>
          <w:rFonts w:ascii="Times New Roman" w:eastAsia="Google Sans Text" w:hAnsi="Times New Roman" w:cs="Times New Roman"/>
          <w:color w:val="1B1C1D"/>
          <w:sz w:val="24"/>
          <w:szCs w:val="24"/>
        </w:rPr>
        <w:t xml:space="preserve"> Menganalisis keberagaman masyarakat Indonesia dan pentingnya Pancasila sebagai perekat bangsa.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Ilmu Hukum/Tata Negara:</w:t>
      </w:r>
      <w:r w:rsidRPr="005050C5">
        <w:rPr>
          <w:rFonts w:ascii="Times New Roman" w:eastAsia="Google Sans Text" w:hAnsi="Times New Roman" w:cs="Times New Roman"/>
          <w:color w:val="1B1C1D"/>
          <w:sz w:val="24"/>
          <w:szCs w:val="24"/>
        </w:rPr>
        <w:t xml:space="preserve"> Memahami kedudukan Pancasila dalam sistem hukum dan ketatanegaraan Indonesia.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Agama/Budi Pekerti:</w:t>
      </w:r>
      <w:r w:rsidRPr="005050C5">
        <w:rPr>
          <w:rFonts w:ascii="Times New Roman" w:eastAsia="Google Sans Text" w:hAnsi="Times New Roman" w:cs="Times New Roman"/>
          <w:color w:val="1B1C1D"/>
          <w:sz w:val="24"/>
          <w:szCs w:val="24"/>
        </w:rPr>
        <w:t xml:space="preserve"> Menginternalisasikan nilai-nilai moral dan etika yang selaras dengan nilai-nilai Pancasila.</w:t>
      </w:r>
    </w:p>
    <w:p w:rsidR="00E67AA4" w:rsidRDefault="00E67AA4"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E67AA4"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 xml:space="preserve">C. </w:t>
      </w:r>
      <w:r w:rsidRPr="0085703C">
        <w:rPr>
          <w:rFonts w:ascii="Times New Roman" w:hAnsi="Times New Roman" w:cs="Times New Roman"/>
          <w:b/>
          <w:bCs/>
          <w:caps/>
          <w:sz w:val="24"/>
          <w:szCs w:val="24"/>
        </w:rPr>
        <w:tab/>
        <w:t>TUJUAN PEMBELAJARAN</w:t>
      </w:r>
    </w:p>
    <w:p w:rsidR="00BB41F6" w:rsidRPr="005050C5" w:rsidRDefault="005050C5" w:rsidP="00494BD0">
      <w:pPr>
        <w:pStyle w:val="Normal1"/>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5050C5">
        <w:rPr>
          <w:rFonts w:ascii="Times New Roman" w:eastAsia="Google Sans Text" w:hAnsi="Times New Roman" w:cs="Times New Roman"/>
          <w:b/>
          <w:color w:val="1B1C1D"/>
          <w:sz w:val="24"/>
          <w:szCs w:val="24"/>
        </w:rPr>
        <w:t>Pertemuan 1 (2 JP): Memahami Hakikat dan Pentingnya Pancasila</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Peserta didik dapat menganalisis hakikat Pancasila sebagai dasar negara, pandangan hidup, dan ideologi terbuka dengan benar.</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dapat menjelaskan urgensi Pancasila dalam menghadapi tantangan global dan lokal dengan tepat.</w:t>
      </w:r>
    </w:p>
    <w:p w:rsidR="00BB41F6" w:rsidRPr="005050C5" w:rsidRDefault="005050C5" w:rsidP="00494BD0">
      <w:pPr>
        <w:pStyle w:val="Normal1"/>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5050C5">
        <w:rPr>
          <w:rFonts w:ascii="Times New Roman" w:eastAsia="Google Sans Text" w:hAnsi="Times New Roman" w:cs="Times New Roman"/>
          <w:b/>
          <w:color w:val="1B1C1D"/>
          <w:sz w:val="24"/>
          <w:szCs w:val="24"/>
        </w:rPr>
        <w:t>Pertemuan 2 (2 JP): Menginternalisasi Nilai-Nilai Pancasila dalam Kehidupan Sehari-hari</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Peserta didik dapat mengidentifikasi contoh-contoh konkret pengamalan setiap sila Pancasila dalam konteks kehidupan pribadi, keluarga, sekolah, dan masyarakat.</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dapat melakukan refleksi diri terhadap implementasi nilai-nilai Pancasila dalam perilaku sehari-hari mereka.</w:t>
      </w:r>
    </w:p>
    <w:p w:rsidR="00BB41F6" w:rsidRPr="005050C5" w:rsidRDefault="005050C5" w:rsidP="00494BD0">
      <w:pPr>
        <w:pStyle w:val="Normal1"/>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5050C5">
        <w:rPr>
          <w:rFonts w:ascii="Times New Roman" w:eastAsia="Google Sans Text" w:hAnsi="Times New Roman" w:cs="Times New Roman"/>
          <w:b/>
          <w:color w:val="1B1C1D"/>
          <w:sz w:val="24"/>
          <w:szCs w:val="24"/>
        </w:rPr>
        <w:t>Pertemuan 3 (2 JP): Merumuskan Solusi Berbasis Pancasila untuk Isu Kontemporer</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Peserta didik dapat menganalisis isu-isu aktual yang relevan dengan nilai-nilai Pancasila (misalnya, intoleransi, hoaks, korupsi, kesenjangan sosial).</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dapat merumuskan ide solusi atau tindakan nyata yang berlandaskan nilai-nilai Pancasila untuk mengatasi isu-isu tersebut secara kolaboratif.</w:t>
      </w:r>
    </w:p>
    <w:p w:rsidR="00070BD6" w:rsidRDefault="00070BD6"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070BD6"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D.</w:t>
      </w:r>
      <w:r w:rsidRPr="0085703C">
        <w:rPr>
          <w:rFonts w:ascii="Times New Roman" w:hAnsi="Times New Roman" w:cs="Times New Roman"/>
          <w:b/>
          <w:bCs/>
          <w:caps/>
          <w:sz w:val="24"/>
          <w:szCs w:val="24"/>
        </w:rPr>
        <w:tab/>
        <w:t>TOPIK PEMBELAJARAN KONTEKSTUAL</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Pancasila sebagai fondasi identitas dan persatuan bangsa Indonesia.</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Peran Pancasila dalam menjaga kerukunan antarumat beragama dan keberagaman.</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Tantangan pengamalan Pancasila di era digital dan globalisasi.</w:t>
      </w:r>
    </w:p>
    <w:p w:rsidR="00BB41F6" w:rsidRPr="00494BD0"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Kontribusi generasi muda dalam menjaga dan mengimplementasikan nilai-nilai Pancasila.</w:t>
      </w:r>
    </w:p>
    <w:p w:rsidR="00BB41F6" w:rsidRPr="005050C5" w:rsidRDefault="005050C5" w:rsidP="00494BD0">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Kisah-kisah inspiratif tentang pengamalan Pancasila oleh tokoh masyarakat atau pahlawan.</w:t>
      </w:r>
    </w:p>
    <w:p w:rsidR="004D1154" w:rsidRDefault="004D1154"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4D1154"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E.</w:t>
      </w:r>
      <w:r w:rsidRPr="0085703C">
        <w:rPr>
          <w:rFonts w:ascii="Times New Roman" w:hAnsi="Times New Roman" w:cs="Times New Roman"/>
          <w:b/>
          <w:bCs/>
          <w:caps/>
          <w:sz w:val="24"/>
          <w:szCs w:val="24"/>
        </w:rPr>
        <w:tab/>
        <w:t>KERANGKA PEMBELAJARAN</w:t>
      </w:r>
    </w:p>
    <w:p w:rsidR="00BB41F6" w:rsidRPr="00D5140C" w:rsidRDefault="005050C5" w:rsidP="00D5140C">
      <w:pPr>
        <w:spacing w:before="60" w:after="60"/>
        <w:ind w:left="426"/>
        <w:jc w:val="both"/>
        <w:rPr>
          <w:rFonts w:ascii="Times New Roman" w:hAnsi="Times New Roman" w:cs="Times New Roman"/>
          <w:b/>
          <w:bCs/>
          <w:caps/>
          <w:sz w:val="24"/>
          <w:highlight w:val="yellow"/>
        </w:rPr>
      </w:pPr>
      <w:r w:rsidRPr="00D5140C">
        <w:rPr>
          <w:rFonts w:ascii="Times New Roman" w:hAnsi="Times New Roman" w:cs="Times New Roman"/>
          <w:b/>
          <w:bCs/>
          <w:caps/>
          <w:sz w:val="24"/>
          <w:highlight w:val="yellow"/>
        </w:rPr>
        <w:t>Praktik Pedagogik (Pendekatan Deep Learning):</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Model:</w:t>
      </w:r>
      <w:r w:rsidRPr="005050C5">
        <w:rPr>
          <w:rFonts w:ascii="Times New Roman" w:eastAsia="Google Sans Text" w:hAnsi="Times New Roman" w:cs="Times New Roman"/>
          <w:color w:val="1B1C1D"/>
          <w:sz w:val="24"/>
          <w:szCs w:val="24"/>
        </w:rPr>
        <w:t xml:space="preserve"> Pembelajaran Berbasis Masalah (Problem-Based Learning) dan Pembelajaran Berbasis Proyek (Project-Based Learning)</w:t>
      </w:r>
      <w:r w:rsidRPr="005050C5">
        <w:rPr>
          <w:rFonts w:ascii="Times New Roman" w:eastAsia="Google Sans Text" w:hAnsi="Times New Roman" w:cs="Times New Roman"/>
          <w:color w:val="575B5F"/>
          <w:sz w:val="24"/>
          <w:szCs w:val="24"/>
          <w:vertAlign w:val="superscript"/>
        </w:rPr>
        <w:t>1</w:t>
      </w:r>
      <w:r w:rsidRPr="005050C5">
        <w:rPr>
          <w:rFonts w:ascii="Times New Roman" w:eastAsia="Google Sans Text" w:hAnsi="Times New Roman" w:cs="Times New Roman"/>
          <w:color w:val="1B1C1D"/>
          <w:sz w:val="24"/>
          <w:szCs w:val="24"/>
        </w:rPr>
        <w:t xml:space="preserve"> – peserta didik akan menganalisis masalah dan merumuskan solusi berbasis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Strategi:</w:t>
      </w:r>
    </w:p>
    <w:p w:rsidR="00BB41F6" w:rsidRPr="005050C5" w:rsidRDefault="005050C5" w:rsidP="005050C5">
      <w:pPr>
        <w:pStyle w:val="Normal1"/>
        <w:numPr>
          <w:ilvl w:val="2"/>
          <w:numId w:val="36"/>
        </w:numPr>
        <w:pBdr>
          <w:top w:val="nil"/>
          <w:left w:val="nil"/>
          <w:bottom w:val="nil"/>
          <w:right w:val="nil"/>
          <w:between w:val="nil"/>
        </w:pBdr>
        <w:spacing w:before="60" w:after="60"/>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Mindful Learning:</w:t>
      </w:r>
      <w:r w:rsidRPr="005050C5">
        <w:rPr>
          <w:rFonts w:ascii="Times New Roman" w:eastAsia="Google Sans Text" w:hAnsi="Times New Roman" w:cs="Times New Roman"/>
          <w:color w:val="1B1C1D"/>
          <w:sz w:val="24"/>
          <w:szCs w:val="24"/>
        </w:rPr>
        <w:t xml:space="preserve"> Mengajak peserta didik untuk secara sadar merefleksikan nilai-nilai Pancasila dalam setiap aspek kehidupan, serta kesadaran akan keberadaan masalah yang membutuhkan solusi berbasis Pancasila.</w:t>
      </w:r>
    </w:p>
    <w:p w:rsidR="00BB41F6" w:rsidRPr="005050C5" w:rsidRDefault="005050C5" w:rsidP="005050C5">
      <w:pPr>
        <w:pStyle w:val="Normal1"/>
        <w:numPr>
          <w:ilvl w:val="2"/>
          <w:numId w:val="36"/>
        </w:numPr>
        <w:pBdr>
          <w:top w:val="nil"/>
          <w:left w:val="nil"/>
          <w:bottom w:val="nil"/>
          <w:right w:val="nil"/>
          <w:between w:val="nil"/>
        </w:pBdr>
        <w:spacing w:before="60" w:after="60"/>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lastRenderedPageBreak/>
        <w:t>Meaningful Learning:</w:t>
      </w:r>
      <w:r w:rsidRPr="005050C5">
        <w:rPr>
          <w:rFonts w:ascii="Times New Roman" w:eastAsia="Google Sans Text" w:hAnsi="Times New Roman" w:cs="Times New Roman"/>
          <w:color w:val="1B1C1D"/>
          <w:sz w:val="24"/>
          <w:szCs w:val="24"/>
        </w:rPr>
        <w:t xml:space="preserve"> Menghubungkan konsep Pancasila dengan isu-isu nyata dan relevan dalam kehidupan peserta didik, memfasilitasi diskusi yang mendalam tentang implikasi nilai-nilai Pancasila.</w:t>
      </w:r>
    </w:p>
    <w:p w:rsidR="00BB41F6" w:rsidRPr="005050C5" w:rsidRDefault="005050C5" w:rsidP="005050C5">
      <w:pPr>
        <w:pStyle w:val="Normal1"/>
        <w:numPr>
          <w:ilvl w:val="2"/>
          <w:numId w:val="36"/>
        </w:numPr>
        <w:pBdr>
          <w:top w:val="nil"/>
          <w:left w:val="nil"/>
          <w:bottom w:val="nil"/>
          <w:right w:val="nil"/>
          <w:between w:val="nil"/>
        </w:pBdr>
        <w:spacing w:before="60" w:after="60"/>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Joyful Learning:</w:t>
      </w:r>
      <w:r w:rsidRPr="005050C5">
        <w:rPr>
          <w:rFonts w:ascii="Times New Roman" w:eastAsia="Google Sans Text" w:hAnsi="Times New Roman" w:cs="Times New Roman"/>
          <w:color w:val="1B1C1D"/>
          <w:sz w:val="24"/>
          <w:szCs w:val="24"/>
        </w:rPr>
        <w:t xml:space="preserve"> Menciptakan suasana belajar yang interaktif, mendorong ekspresi diri, dan melibatkan aktivitas yang menarik seperti studi kasus, debat, permainan peran, atau proyek kreatif.</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Metode:</w:t>
      </w:r>
      <w:r w:rsidRPr="005050C5">
        <w:rPr>
          <w:rFonts w:ascii="Times New Roman" w:eastAsia="Google Sans Text" w:hAnsi="Times New Roman" w:cs="Times New Roman"/>
          <w:color w:val="1B1C1D"/>
          <w:sz w:val="24"/>
          <w:szCs w:val="24"/>
        </w:rPr>
        <w:t xml:space="preserve"> Diskusi kelompok, studi kasus, debat mini, presentasi, curah pendapat (brainstorming), penugasan proyek.</w:t>
      </w:r>
    </w:p>
    <w:p w:rsidR="00D5140C" w:rsidRDefault="00D5140C" w:rsidP="00D5140C">
      <w:pPr>
        <w:spacing w:before="60" w:after="60"/>
        <w:ind w:left="426"/>
        <w:jc w:val="both"/>
        <w:rPr>
          <w:rFonts w:ascii="Times New Roman" w:hAnsi="Times New Roman" w:cs="Times New Roman"/>
          <w:b/>
          <w:bCs/>
          <w:caps/>
          <w:sz w:val="24"/>
          <w:highlight w:val="yellow"/>
        </w:rPr>
      </w:pPr>
    </w:p>
    <w:p w:rsidR="00BB41F6" w:rsidRPr="00D5140C" w:rsidRDefault="005050C5" w:rsidP="00D5140C">
      <w:pPr>
        <w:spacing w:before="60" w:after="60"/>
        <w:ind w:left="426"/>
        <w:jc w:val="both"/>
        <w:rPr>
          <w:rFonts w:ascii="Times New Roman" w:hAnsi="Times New Roman" w:cs="Times New Roman"/>
          <w:b/>
          <w:bCs/>
          <w:caps/>
          <w:sz w:val="24"/>
          <w:highlight w:val="yellow"/>
        </w:rPr>
      </w:pPr>
      <w:r w:rsidRPr="00D5140C">
        <w:rPr>
          <w:rFonts w:ascii="Times New Roman" w:hAnsi="Times New Roman" w:cs="Times New Roman"/>
          <w:b/>
          <w:bCs/>
          <w:caps/>
          <w:sz w:val="24"/>
          <w:highlight w:val="yellow"/>
        </w:rPr>
        <w:t>Kemitraan Pembelajaran:</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Lingkungan Sekolah:</w:t>
      </w:r>
      <w:r w:rsidRPr="005050C5">
        <w:rPr>
          <w:rFonts w:ascii="Times New Roman" w:eastAsia="Google Sans Text" w:hAnsi="Times New Roman" w:cs="Times New Roman"/>
          <w:color w:val="1B1C1D"/>
          <w:sz w:val="24"/>
          <w:szCs w:val="24"/>
        </w:rPr>
        <w:t xml:space="preserve"> Kolaborasi dengan guru BK untuk penguatan karakter, guru Sejarah/Agama untuk konteks nilai, dan OSIS untuk kegiatan penerapan Pancasila di sekolah.</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Lingkungan Luar Sekolah/Masyarakat:</w:t>
      </w:r>
      <w:r w:rsidRPr="005050C5">
        <w:rPr>
          <w:rFonts w:ascii="Times New Roman" w:eastAsia="Google Sans Text" w:hAnsi="Times New Roman" w:cs="Times New Roman"/>
          <w:color w:val="1B1C1D"/>
          <w:sz w:val="24"/>
          <w:szCs w:val="24"/>
        </w:rPr>
        <w:t xml:space="preserve"> Mengundang tokoh masyarakat/agama, aktivis sosial, atau perwakilan lembaga terkait Pancasila (misalnya BPIP jika memungkinkan) sebagai narasumber. Mendorong peserta didik untuk melakukan observasi atau wawancara singkat di komunitas mereka.</w:t>
      </w:r>
    </w:p>
    <w:p w:rsidR="00D5140C" w:rsidRDefault="00D5140C" w:rsidP="00D5140C">
      <w:pPr>
        <w:spacing w:before="60" w:after="60"/>
        <w:ind w:left="426"/>
        <w:jc w:val="both"/>
        <w:rPr>
          <w:rFonts w:ascii="Times New Roman" w:hAnsi="Times New Roman" w:cs="Times New Roman"/>
          <w:b/>
          <w:bCs/>
          <w:caps/>
          <w:sz w:val="24"/>
          <w:highlight w:val="yellow"/>
        </w:rPr>
      </w:pPr>
    </w:p>
    <w:p w:rsidR="00BB41F6" w:rsidRPr="00D5140C" w:rsidRDefault="005050C5" w:rsidP="00D5140C">
      <w:pPr>
        <w:spacing w:before="60" w:after="60"/>
        <w:ind w:left="426"/>
        <w:jc w:val="both"/>
        <w:rPr>
          <w:rFonts w:ascii="Times New Roman" w:hAnsi="Times New Roman" w:cs="Times New Roman"/>
          <w:b/>
          <w:bCs/>
          <w:caps/>
          <w:sz w:val="24"/>
          <w:highlight w:val="yellow"/>
        </w:rPr>
      </w:pPr>
      <w:r w:rsidRPr="00D5140C">
        <w:rPr>
          <w:rFonts w:ascii="Times New Roman" w:hAnsi="Times New Roman" w:cs="Times New Roman"/>
          <w:b/>
          <w:bCs/>
          <w:caps/>
          <w:sz w:val="24"/>
          <w:highlight w:val="yellow"/>
        </w:rPr>
        <w:t>Lingkungan Belajar:</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Ruang Fisik:</w:t>
      </w:r>
      <w:r w:rsidRPr="005050C5">
        <w:rPr>
          <w:rFonts w:ascii="Times New Roman" w:eastAsia="Google Sans Text" w:hAnsi="Times New Roman" w:cs="Times New Roman"/>
          <w:color w:val="1B1C1D"/>
          <w:sz w:val="24"/>
          <w:szCs w:val="24"/>
        </w:rPr>
        <w:t xml:space="preserve"> Kelas yang diatur untuk memfasilitasi diskusi kelompok, pojok inspirasi Pancasila dengan poster/kutipan, dan area presentasi.</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Ruang Virtual:</w:t>
      </w:r>
      <w:r w:rsidRPr="005050C5">
        <w:rPr>
          <w:rFonts w:ascii="Times New Roman" w:eastAsia="Google Sans Text" w:hAnsi="Times New Roman" w:cs="Times New Roman"/>
          <w:color w:val="1B1C1D"/>
          <w:sz w:val="24"/>
          <w:szCs w:val="24"/>
        </w:rPr>
        <w:t xml:space="preserve"> Pemanfaatan platform daring untuk berbagi materi, forum diskusi, pengumpulan tugas, dan sumber belajar tambahan.</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Budaya Belajar:</w:t>
      </w:r>
      <w:r w:rsidRPr="005050C5">
        <w:rPr>
          <w:rFonts w:ascii="Times New Roman" w:eastAsia="Google Sans Text" w:hAnsi="Times New Roman" w:cs="Times New Roman"/>
          <w:color w:val="1B1C1D"/>
          <w:sz w:val="24"/>
          <w:szCs w:val="24"/>
        </w:rPr>
        <w:t xml:space="preserve"> Mendorong budaya toleransi, saling menghargai pendapat, berani bertanya, berkolaborasi, dan bertanggung jawab. Lingkungan yang aman untuk mengeksplorasi isu-isu sensitif.</w:t>
      </w:r>
    </w:p>
    <w:p w:rsidR="00D5140C" w:rsidRDefault="00D5140C" w:rsidP="00D5140C">
      <w:pPr>
        <w:spacing w:before="60" w:after="60"/>
        <w:ind w:left="426"/>
        <w:jc w:val="both"/>
        <w:rPr>
          <w:rFonts w:ascii="Times New Roman" w:hAnsi="Times New Roman" w:cs="Times New Roman"/>
          <w:b/>
          <w:bCs/>
          <w:caps/>
          <w:sz w:val="24"/>
          <w:highlight w:val="yellow"/>
        </w:rPr>
      </w:pPr>
    </w:p>
    <w:p w:rsidR="00BB41F6" w:rsidRPr="00D5140C" w:rsidRDefault="005050C5" w:rsidP="00D5140C">
      <w:pPr>
        <w:spacing w:before="60" w:after="60"/>
        <w:ind w:left="426"/>
        <w:jc w:val="both"/>
        <w:rPr>
          <w:rFonts w:ascii="Times New Roman" w:hAnsi="Times New Roman" w:cs="Times New Roman"/>
          <w:b/>
          <w:bCs/>
          <w:caps/>
          <w:sz w:val="24"/>
          <w:highlight w:val="yellow"/>
        </w:rPr>
      </w:pPr>
      <w:r w:rsidRPr="00D5140C">
        <w:rPr>
          <w:rFonts w:ascii="Times New Roman" w:hAnsi="Times New Roman" w:cs="Times New Roman"/>
          <w:b/>
          <w:bCs/>
          <w:caps/>
          <w:sz w:val="24"/>
          <w:highlight w:val="yellow"/>
        </w:rPr>
        <w:t>Pemanfaatan Digital:</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Pemanfaatan perpustakaan digital:</w:t>
      </w:r>
      <w:r w:rsidRPr="005050C5">
        <w:rPr>
          <w:rFonts w:ascii="Times New Roman" w:eastAsia="Google Sans Text" w:hAnsi="Times New Roman" w:cs="Times New Roman"/>
          <w:color w:val="1B1C1D"/>
          <w:sz w:val="24"/>
          <w:szCs w:val="24"/>
        </w:rPr>
        <w:t xml:space="preserve"> Mencari referensi dan berita terkait isu-isu aktual yang relevan dengan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Forum diskusi daring (misalnya, Google Classroom/WhatsApp Group):</w:t>
      </w:r>
      <w:r w:rsidRPr="005050C5">
        <w:rPr>
          <w:rFonts w:ascii="Times New Roman" w:eastAsia="Google Sans Text" w:hAnsi="Times New Roman" w:cs="Times New Roman"/>
          <w:color w:val="1B1C1D"/>
          <w:sz w:val="24"/>
          <w:szCs w:val="24"/>
        </w:rPr>
        <w:t xml:space="preserve"> Untuk berdiskusi di luar jam pelajaran, berbagi temuan, dan mengajukan pertanyaan.</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Platform presentasi interaktif (misalnya, Mentimeter, Kahoot):</w:t>
      </w:r>
      <w:r w:rsidRPr="005050C5">
        <w:rPr>
          <w:rFonts w:ascii="Times New Roman" w:eastAsia="Google Sans Text" w:hAnsi="Times New Roman" w:cs="Times New Roman"/>
          <w:color w:val="1B1C1D"/>
          <w:sz w:val="24"/>
          <w:szCs w:val="24"/>
        </w:rPr>
        <w:t xml:space="preserve"> Untuk asesmen awal/formatif, kuis interaktif, atau mengumpulkan opini cepat.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Aplikasi pembuat infografis/poster (misalnya, Canva):</w:t>
      </w:r>
      <w:r w:rsidRPr="005050C5">
        <w:rPr>
          <w:rFonts w:ascii="Times New Roman" w:eastAsia="Google Sans Text" w:hAnsi="Times New Roman" w:cs="Times New Roman"/>
          <w:color w:val="1B1C1D"/>
          <w:sz w:val="24"/>
          <w:szCs w:val="24"/>
        </w:rPr>
        <w:t xml:space="preserve"> Untuk membuat media kampanye solusi berbasis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YouTube/Video Daring:</w:t>
      </w:r>
      <w:r w:rsidRPr="005050C5">
        <w:rPr>
          <w:rFonts w:ascii="Times New Roman" w:eastAsia="Google Sans Text" w:hAnsi="Times New Roman" w:cs="Times New Roman"/>
          <w:color w:val="1B1C1D"/>
          <w:sz w:val="24"/>
          <w:szCs w:val="24"/>
        </w:rPr>
        <w:t xml:space="preserve"> Menonton film pendek atau dokumenter tentang implementasi Pancasila atau isu-isu yang relevan.</w:t>
      </w:r>
    </w:p>
    <w:p w:rsidR="003D4DC7" w:rsidRDefault="003D4DC7"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3D4DC7"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F.</w:t>
      </w:r>
      <w:r w:rsidRPr="0085703C">
        <w:rPr>
          <w:rFonts w:ascii="Times New Roman" w:hAnsi="Times New Roman" w:cs="Times New Roman"/>
          <w:b/>
          <w:bCs/>
          <w:caps/>
          <w:sz w:val="24"/>
          <w:szCs w:val="24"/>
        </w:rPr>
        <w:tab/>
        <w:t>LANGKAH-LANGKAH PEMBELAJARAN BERDIFERENSIASI</w:t>
      </w: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Pertemuan 1: Memahami Hakikat dan Pentingnya Pancasila (2 JP)</w:t>
      </w: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Pendahuluan (Pembelajaran Berkesadaran, Bermakna, Menggembirakan - 15 menit)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memulai pelajaran dengan salam dan menanyakan kabar peserta didik.</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lastRenderedPageBreak/>
        <w:t>Berkesadaran (Mindful):</w:t>
      </w:r>
      <w:r w:rsidRPr="005050C5">
        <w:rPr>
          <w:rFonts w:ascii="Times New Roman" w:eastAsia="Google Sans Text" w:hAnsi="Times New Roman" w:cs="Times New Roman"/>
          <w:color w:val="1B1C1D"/>
          <w:sz w:val="24"/>
          <w:szCs w:val="24"/>
        </w:rPr>
        <w:t xml:space="preserve"> Guru menampilkan gambar-gambar atau video singkat yang menunjukkan keberagaman Indonesia (suku, agama, budaya) dan kerukunan. Guru bertanya, "Apa yang membuat kita bisa hidup rukun di tengah perbedaan ini?" untuk memicu kesadaran akan dasar pemersatu bangsa.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Bermakna (Meaningful):</w:t>
      </w:r>
      <w:r w:rsidRPr="005050C5">
        <w:rPr>
          <w:rFonts w:ascii="Times New Roman" w:eastAsia="Google Sans Text" w:hAnsi="Times New Roman" w:cs="Times New Roman"/>
          <w:color w:val="1B1C1D"/>
          <w:sz w:val="24"/>
          <w:szCs w:val="24"/>
        </w:rPr>
        <w:t xml:space="preserve"> Guru menghubungkan pentingnya Pancasila dengan keberlangsungan bangsa dan kehidupan sehari-hari peserta didik. Guru menjelaskan tujuan pembelajaran.</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Menggembirakan (Joyful):</w:t>
      </w:r>
      <w:r w:rsidRPr="005050C5">
        <w:rPr>
          <w:rFonts w:ascii="Times New Roman" w:eastAsia="Google Sans Text" w:hAnsi="Times New Roman" w:cs="Times New Roman"/>
          <w:color w:val="1B1C1D"/>
          <w:sz w:val="24"/>
          <w:szCs w:val="24"/>
        </w:rPr>
        <w:t xml:space="preserve"> Guru menggunakan kuis interaktif singkat (misalnya via Kahoot atau Mentimeter) tentang pengetahuan dasar Pancasila, untuk memecah kebekuan dan memotivasi.</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melakukan asesmen diagnostik awal dengan meminta peserta didik menuliskan satu kata yang terlintas di benak mereka saat mendengar "Pancasila" di sticky notes atau platform digital.</w:t>
      </w:r>
    </w:p>
    <w:p w:rsidR="0080107A" w:rsidRDefault="0080107A"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Inti (Memahami, Mengaplikasi, Merefleksi - 60 menit)</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hAnsi="Times New Roman" w:cs="Times New Roman"/>
          <w:i/>
          <w:iCs/>
          <w:sz w:val="24"/>
        </w:rPr>
      </w:pPr>
      <w:r w:rsidRPr="0080107A">
        <w:rPr>
          <w:rFonts w:ascii="Times New Roman" w:eastAsia="Google Sans Text" w:hAnsi="Times New Roman" w:cs="Times New Roman"/>
          <w:b/>
          <w:i/>
          <w:iCs/>
          <w:color w:val="1B1C1D"/>
          <w:sz w:val="24"/>
          <w:szCs w:val="24"/>
        </w:rPr>
        <w:t>Memahami (Understanding):</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dibagi menjadi kelompok kecil.</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diberikan materi bacaan (dari BS PPKn Bab 1) atau kasus singkat yang menunjukkan fungsi Pancasila sebagai dasar negara/ideologi/pandangan hidup.</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Kelompok menganalisis dan mendiskusikan hakikat serta urgensi Pancasila dari berbagai perspektif.</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Mengaplikasi (Applying):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Masing-masing kelompok membuat rangkuman poin-poin penting dalam bentuk infografis sederhana atau peta konsep digital yang menjelaskan hakikat dan urgensi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berkeliling, memberikan bimbingan, dan memastikan pemahaman konsep. Guru menyediakan contoh infografis untuk memfasilitasi.</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Merefleksi (Reflecting):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Beberapa kelompok mempresentasikan hasil rangkuman mereka.</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memfasilitasi diskusi dan memberikan umpan balik, mengajak peserta didik untuk menghubungkan materi dengan pengalaman pribadi mereka atau berita terkini.</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diminta menuliskan satu alasan mengapa Pancasila masih sangat relevan di era modern.</w:t>
      </w:r>
    </w:p>
    <w:p w:rsidR="0080107A" w:rsidRDefault="0080107A"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Penutup (Umpan Balik, Kesimpulan, Perencanaan - 15 menit)</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memberikan umpan balik umum atas pemahaman peserta didik.</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bersama peserta didik menyimpulkan kembali hakikat dan urgensi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menyampaikan materi untuk pertemuan selanjutnya (internalisasi nilai Pancasila) dan meminta peserta didik untuk mengamati contoh-contoh pengamalan Pancasila di lingkungan sekitar mereka.</w:t>
      </w:r>
    </w:p>
    <w:p w:rsidR="0080107A" w:rsidRDefault="0080107A" w:rsidP="0080107A">
      <w:pPr>
        <w:spacing w:before="60" w:after="60"/>
        <w:ind w:left="426"/>
        <w:jc w:val="both"/>
        <w:rPr>
          <w:rFonts w:ascii="Times New Roman" w:hAnsi="Times New Roman" w:cs="Times New Roman"/>
          <w:b/>
          <w:bCs/>
          <w:caps/>
          <w:sz w:val="24"/>
          <w:highlight w:val="yellow"/>
        </w:rPr>
      </w:pP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Pertemuan 2: Menginternalisasi Nilai-Nilai Pancasila dalam Kehidupan Sehari-hari (2 JP)</w:t>
      </w: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 xml:space="preserve">Kegiatan Pendahuluan (Pembelajaran Berkesadaran, </w:t>
      </w:r>
      <w:r w:rsidRPr="00F64F62">
        <w:rPr>
          <w:rFonts w:ascii="Times New Roman" w:eastAsia="Google Sans Text" w:hAnsi="Times New Roman" w:cs="Times New Roman"/>
          <w:b/>
          <w:caps/>
          <w:color w:val="1B1C1D"/>
          <w:sz w:val="24"/>
          <w:szCs w:val="24"/>
        </w:rPr>
        <w:lastRenderedPageBreak/>
        <w:t>Bermakna, Menggembirakan - 15 menit)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mengulang secara singkat hakikat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Berkesadaran (Mindful):</w:t>
      </w:r>
      <w:r w:rsidRPr="005050C5">
        <w:rPr>
          <w:rFonts w:ascii="Times New Roman" w:eastAsia="Google Sans Text" w:hAnsi="Times New Roman" w:cs="Times New Roman"/>
          <w:color w:val="1B1C1D"/>
          <w:sz w:val="24"/>
          <w:szCs w:val="24"/>
        </w:rPr>
        <w:t xml:space="preserve"> Guru memutar video pendek tentang tokoh-tokoh yang mengamalkan Pancasila dalam kehidupan nyata (misalnya, aksi sosial, toleransi, atau kejujuran). Guru bertanya, "Apa pelajaran yang bisa kita ambil dari perilaku mereka?"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Bermakna (Meaningful):</w:t>
      </w:r>
      <w:r w:rsidRPr="005050C5">
        <w:rPr>
          <w:rFonts w:ascii="Times New Roman" w:eastAsia="Google Sans Text" w:hAnsi="Times New Roman" w:cs="Times New Roman"/>
          <w:color w:val="1B1C1D"/>
          <w:sz w:val="24"/>
          <w:szCs w:val="24"/>
        </w:rPr>
        <w:t xml:space="preserve"> Guru menjelaskan bahwa Pancasila bukan hanya teori, tetapi harus diwujudkan dalam tindakan nyata.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Menggembirakan (Joyful):</w:t>
      </w:r>
      <w:r w:rsidRPr="005050C5">
        <w:rPr>
          <w:rFonts w:ascii="Times New Roman" w:eastAsia="Google Sans Text" w:hAnsi="Times New Roman" w:cs="Times New Roman"/>
          <w:color w:val="1B1C1D"/>
          <w:sz w:val="24"/>
          <w:szCs w:val="24"/>
        </w:rPr>
        <w:t xml:space="preserve"> Guru meminta peserta didik berbagi secara acak satu contoh kecil pengamalan Pancasila yang pernah mereka lakukan atau lihat.</w:t>
      </w:r>
    </w:p>
    <w:p w:rsidR="0080107A" w:rsidRDefault="0080107A"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Inti (Memahami, Mengaplikasi, Merefleksi - 60 menit)</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Memahami (Understanding):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Peserta didik kembali ke kelompok sebelumnya.</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fokus pada satu atau dua sila Pancasila (dibedakan antar kelompok).</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Mereka mencari dan mendiskusikan contoh-contoh pengamalan sila tersebut dalam berbagai konteks (pribadi, keluarga, sekolah, masyarakat) dari buku teks (BS PPKn Bab 1 halaman 11-20), pengalaman, atau hasil observasi.</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Mengaplikasi (Applying):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membuat "Pohon Pancasila" atau "Jaring Labah-labah Pancasila" (bisa di kertas besar atau digital) di mana akar/pusatnya adalah sila dan dahan/jaringnya adalah contoh-contoh pengamalan konkret.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memberikan bimbingan dan memastikan contoh-contoh relevan dan spesifik.</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Merefleksi (Reflecting):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mempresentasikan "Pohon Pancasila" mereka.</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memfasilitasi diskusi dan bertanya, "Apakah mudah atau sulit menerapkan sila ini dalam kehidupan sehari-hari? Mengapa?"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diminta untuk menuliskan satu komitmen pribadi untuk mengamalkan salah satu nilai Pancasila dalam minggu ini.</w:t>
      </w:r>
    </w:p>
    <w:p w:rsidR="0080107A" w:rsidRDefault="0080107A"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80107A">
        <w:rPr>
          <w:rFonts w:ascii="Times New Roman" w:eastAsia="Google Sans Text" w:hAnsi="Times New Roman" w:cs="Times New Roman"/>
          <w:b/>
          <w:caps/>
          <w:color w:val="1B1C1D"/>
          <w:sz w:val="24"/>
          <w:szCs w:val="24"/>
        </w:rPr>
        <w:t>Kegiatan Penutup (Umpan Balik, Kesimpulan, Perencanaan - 15 menit)</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memberikan umpan balik positif atas usaha internalisasi nilai.</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bersama peserta didik menyimpulkan bahwa pengamalan Pancasila adalah tanggung jawab setiap warga negara.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menyampaikan tugas untuk pertemuan berikutnya: mencari isu-isu kontemporer yang menantang nilai-nilai Pancasila.</w:t>
      </w:r>
    </w:p>
    <w:p w:rsidR="0080107A" w:rsidRDefault="0080107A" w:rsidP="0080107A">
      <w:pPr>
        <w:spacing w:before="60" w:after="60"/>
        <w:ind w:left="426"/>
        <w:jc w:val="both"/>
        <w:rPr>
          <w:rFonts w:ascii="Times New Roman" w:hAnsi="Times New Roman" w:cs="Times New Roman"/>
          <w:b/>
          <w:bCs/>
          <w:caps/>
          <w:sz w:val="24"/>
          <w:highlight w:val="yellow"/>
        </w:rPr>
      </w:pP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Pertemuan 3: Merumuskan Solusi Berbasis Pancasila untuk Isu Kontemporer (2 JP)</w:t>
      </w: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Pendahuluan (Pembelajaran Berkesadaran, Bermakna, Menggembirakan - 15 menit)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mengulang kembali pentingnya Pancasila sebagai solusi.</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Berkesadaran (Mindful):</w:t>
      </w:r>
      <w:r w:rsidRPr="005050C5">
        <w:rPr>
          <w:rFonts w:ascii="Times New Roman" w:eastAsia="Google Sans Text" w:hAnsi="Times New Roman" w:cs="Times New Roman"/>
          <w:color w:val="1B1C1D"/>
          <w:sz w:val="24"/>
          <w:szCs w:val="24"/>
        </w:rPr>
        <w:t xml:space="preserve"> Guru menampilkan beberapa cuplikan berita atau gambar </w:t>
      </w:r>
      <w:r w:rsidRPr="005050C5">
        <w:rPr>
          <w:rFonts w:ascii="Times New Roman" w:eastAsia="Google Sans Text" w:hAnsi="Times New Roman" w:cs="Times New Roman"/>
          <w:color w:val="1B1C1D"/>
          <w:sz w:val="24"/>
          <w:szCs w:val="24"/>
        </w:rPr>
        <w:lastRenderedPageBreak/>
        <w:t>tentang isu-isu aktual yang sedang hangat (misalnya, hoaks, intoleransi, perundungan). Guru bertanya, "Apa yang kalian rasakan saat melihat isu-isu ini? Bagaimana Pancasila bisa menjadi solusi?"</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Bermakna (Meaningful):</w:t>
      </w:r>
      <w:r w:rsidRPr="005050C5">
        <w:rPr>
          <w:rFonts w:ascii="Times New Roman" w:eastAsia="Google Sans Text" w:hAnsi="Times New Roman" w:cs="Times New Roman"/>
          <w:color w:val="1B1C1D"/>
          <w:sz w:val="24"/>
          <w:szCs w:val="24"/>
        </w:rPr>
        <w:t xml:space="preserve"> Guru menjelaskan bahwa Pancasila adalah pedoman untuk mengatasi masalah kebangsaan.</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Menggembirakan (Joyful):</w:t>
      </w:r>
      <w:r w:rsidRPr="005050C5">
        <w:rPr>
          <w:rFonts w:ascii="Times New Roman" w:eastAsia="Google Sans Text" w:hAnsi="Times New Roman" w:cs="Times New Roman"/>
          <w:color w:val="1B1C1D"/>
          <w:sz w:val="24"/>
          <w:szCs w:val="24"/>
        </w:rPr>
        <w:t xml:space="preserve"> Guru melakukan sesi curah pendapat singkat, meminta peserta didik menyebutkan "tantangan terbesar bagi Pancasila saat ini".</w:t>
      </w:r>
    </w:p>
    <w:p w:rsidR="0080107A" w:rsidRDefault="0080107A"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Inti (Memahami, Mengaplikasi, Merefleksi - 60 menit)</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Memahami (Understanding):</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kembali ke kelompok sebelumnya.</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memilih satu isu kontemporer yang relevan (dari hasil penugasan atau pilihan guru).</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Kelompok menganalisis isu tersebut dari perspektif sila-sila Pancasila mana yang dilanggar atau perlu ditegakkan.</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Mengaplikasi (Applying):</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Setiap kelompok merumuskan minimal dua ide solusi atau tindakan nyata yang berlandaskan nilai-nilai Pancasila untuk mengatasi isu yang dipilih. Solusi harus spesifik dan dapat diimplementasikan di lingkungan sekolah/masyarakat kecil.</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Hasil rumusan solusi bisa dalam bentuk "Rencana Aksi Sederhana" atau "Kampanye Mini" (misalnya, sketsa poster, naskah pidato singkat, atau ide video edukasi).</w:t>
      </w:r>
    </w:p>
    <w:p w:rsidR="00BB41F6" w:rsidRPr="005050C5" w:rsidRDefault="005050C5" w:rsidP="0080107A">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membimbing dalam perumusan solusi yang realistis dan efektif.</w:t>
      </w:r>
    </w:p>
    <w:p w:rsidR="00BB41F6" w:rsidRPr="0080107A" w:rsidRDefault="005050C5" w:rsidP="0080107A">
      <w:pPr>
        <w:pStyle w:val="Normal1"/>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80107A">
        <w:rPr>
          <w:rFonts w:ascii="Times New Roman" w:eastAsia="Google Sans Text" w:hAnsi="Times New Roman" w:cs="Times New Roman"/>
          <w:b/>
          <w:i/>
          <w:iCs/>
          <w:color w:val="1B1C1D"/>
          <w:sz w:val="24"/>
          <w:szCs w:val="24"/>
        </w:rPr>
        <w:t>Merefleksi (Reflecting):</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Setiap kelompok mempresentasikan isu yang dianalisis dan solusi berbasis Pancasila mereka.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lain dan guru memberikan umpan balik konstruktif dan melakukan simulasi diskusi singkat terkait solusi tersebut.</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Peserta didik diminta menuliskan satu ide tindakan nyata yang paling ingin mereka lakukan untuk menjiwai Pancasila.</w:t>
      </w:r>
    </w:p>
    <w:p w:rsidR="0080107A" w:rsidRDefault="0080107A"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BB41F6" w:rsidRPr="00F64F62" w:rsidRDefault="005050C5" w:rsidP="00F64F62">
      <w:pPr>
        <w:pStyle w:val="Normal1"/>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F64F62">
        <w:rPr>
          <w:rFonts w:ascii="Times New Roman" w:eastAsia="Google Sans Text" w:hAnsi="Times New Roman" w:cs="Times New Roman"/>
          <w:b/>
          <w:caps/>
          <w:color w:val="1B1C1D"/>
          <w:sz w:val="24"/>
          <w:szCs w:val="24"/>
        </w:rPr>
        <w:t>Kegiatan Penutup (Umpan Balik, Kesimpulan, Perencanaan - 15 menit)</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memberikan umpan balik menyeluruh atas proyek kelompok dan semangat peserta didik.</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bersama peserta didik menyimpulkan bahwa menjiwai Pancasila berarti aktif mengamalkannya dalam kehidupan dan berkontribusi mencari solusi atas permasalahan bangsa.</w:t>
      </w:r>
    </w:p>
    <w:p w:rsidR="00BB41F6" w:rsidRPr="00D5140C"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5050C5">
        <w:rPr>
          <w:rFonts w:ascii="Times New Roman" w:eastAsia="Google Sans Text" w:hAnsi="Times New Roman" w:cs="Times New Roman"/>
          <w:color w:val="1B1C1D"/>
          <w:sz w:val="24"/>
          <w:szCs w:val="24"/>
        </w:rPr>
        <w:t>Guru mengapresiasi upaya semua peserta didik dan mendorong mereka untuk terus menjadi agen perubahan yang berlandaskan Pancasila.</w:t>
      </w:r>
    </w:p>
    <w:p w:rsidR="00BB41F6" w:rsidRPr="005050C5" w:rsidRDefault="005050C5" w:rsidP="00D5140C">
      <w:pPr>
        <w:pStyle w:val="Normal1"/>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Guru dapat mengajak peserta didik untuk merencanakan kegiatan implementasi kecil dari ide solusi yang paling menarik.</w:t>
      </w:r>
    </w:p>
    <w:p w:rsidR="00656F0B" w:rsidRDefault="00656F0B" w:rsidP="005050C5">
      <w:pPr>
        <w:pStyle w:val="Heading3"/>
        <w:spacing w:before="60" w:after="60"/>
        <w:jc w:val="both"/>
        <w:rPr>
          <w:rFonts w:ascii="Times New Roman" w:eastAsia="Google Sans" w:hAnsi="Times New Roman" w:cs="Times New Roman"/>
          <w:color w:val="1B1C1D"/>
          <w:sz w:val="24"/>
          <w:szCs w:val="24"/>
        </w:rPr>
      </w:pPr>
    </w:p>
    <w:p w:rsidR="00BB41F6" w:rsidRPr="0085703C" w:rsidRDefault="00656F0B" w:rsidP="008570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85703C">
        <w:rPr>
          <w:rFonts w:ascii="Times New Roman" w:hAnsi="Times New Roman" w:cs="Times New Roman"/>
          <w:b/>
          <w:bCs/>
          <w:caps/>
          <w:sz w:val="24"/>
          <w:szCs w:val="24"/>
        </w:rPr>
        <w:t>G.</w:t>
      </w:r>
      <w:r w:rsidRPr="0085703C">
        <w:rPr>
          <w:rFonts w:ascii="Times New Roman" w:hAnsi="Times New Roman" w:cs="Times New Roman"/>
          <w:b/>
          <w:bCs/>
          <w:caps/>
          <w:sz w:val="24"/>
          <w:szCs w:val="24"/>
        </w:rPr>
        <w:tab/>
        <w:t>ASESMEN PEMBELAJARAN</w:t>
      </w: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A. Asesmen Awal Pembelajaran (Diagnostik)</w:t>
      </w:r>
    </w:p>
    <w:p w:rsidR="00BB41F6" w:rsidRPr="005050C5" w:rsidRDefault="005050C5" w:rsidP="0080107A">
      <w:pPr>
        <w:pStyle w:val="Normal1"/>
        <w:numPr>
          <w:ilvl w:val="0"/>
          <w:numId w:val="21"/>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Format:</w:t>
      </w:r>
      <w:r w:rsidRPr="005050C5">
        <w:rPr>
          <w:rFonts w:ascii="Times New Roman" w:eastAsia="Google Sans Text" w:hAnsi="Times New Roman" w:cs="Times New Roman"/>
          <w:color w:val="1B1C1D"/>
          <w:sz w:val="24"/>
          <w:szCs w:val="24"/>
        </w:rPr>
        <w:t xml:space="preserve"> Kuis Interaktif Singkat (Kahoot/Mentimeter) dan Pertanyaan Lisan.</w:t>
      </w:r>
    </w:p>
    <w:p w:rsidR="00BB41F6" w:rsidRPr="005050C5" w:rsidRDefault="005050C5" w:rsidP="0080107A">
      <w:pPr>
        <w:pStyle w:val="Normal1"/>
        <w:numPr>
          <w:ilvl w:val="0"/>
          <w:numId w:val="21"/>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lastRenderedPageBreak/>
        <w:t>Tujuan:</w:t>
      </w:r>
      <w:r w:rsidRPr="005050C5">
        <w:rPr>
          <w:rFonts w:ascii="Times New Roman" w:eastAsia="Google Sans Text" w:hAnsi="Times New Roman" w:cs="Times New Roman"/>
          <w:color w:val="1B1C1D"/>
          <w:sz w:val="24"/>
          <w:szCs w:val="24"/>
        </w:rPr>
        <w:t xml:space="preserve"> Mengidentifikasi pengetahuan awal peserta didik tentang Pancasila dan isu-isu kebangsaan.</w:t>
      </w:r>
    </w:p>
    <w:p w:rsidR="00BB41F6" w:rsidRPr="005050C5" w:rsidRDefault="005050C5" w:rsidP="0080107A">
      <w:pPr>
        <w:pStyle w:val="Normal1"/>
        <w:numPr>
          <w:ilvl w:val="0"/>
          <w:numId w:val="21"/>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Pertanyaan/Tugas:</w:t>
      </w:r>
    </w:p>
    <w:p w:rsidR="00BB41F6" w:rsidRPr="005050C5" w:rsidRDefault="005050C5" w:rsidP="0080107A">
      <w:pPr>
        <w:pStyle w:val="Normal1"/>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"Sebutkan 5 kata kunci yang berkaitan dengan Pancasila!"</w:t>
      </w:r>
    </w:p>
    <w:p w:rsidR="00BB41F6" w:rsidRPr="005050C5" w:rsidRDefault="005050C5" w:rsidP="0080107A">
      <w:pPr>
        <w:pStyle w:val="Normal1"/>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"Menurutmu, apa tantangan terbesar bagi Pancasila saat ini?"</w:t>
      </w:r>
    </w:p>
    <w:p w:rsidR="00BB41F6" w:rsidRPr="005050C5" w:rsidRDefault="005050C5" w:rsidP="0080107A">
      <w:pPr>
        <w:pStyle w:val="Normal1"/>
        <w:numPr>
          <w:ilvl w:val="1"/>
          <w:numId w:val="22"/>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"Bagaimana Pancasila mempengaruhi kehidupan sehari-harimu?"</w:t>
      </w:r>
    </w:p>
    <w:p w:rsidR="0080107A" w:rsidRDefault="0080107A" w:rsidP="0080107A">
      <w:pPr>
        <w:spacing w:before="60" w:after="60"/>
        <w:ind w:left="426"/>
        <w:jc w:val="both"/>
        <w:rPr>
          <w:rFonts w:ascii="Times New Roman" w:hAnsi="Times New Roman" w:cs="Times New Roman"/>
          <w:b/>
          <w:bCs/>
          <w:caps/>
          <w:sz w:val="24"/>
          <w:highlight w:val="yellow"/>
        </w:rPr>
      </w:pP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B. Asesmen Proses Pembelajaran (Formatif)</w:t>
      </w:r>
    </w:p>
    <w:p w:rsidR="00BB41F6" w:rsidRPr="005050C5" w:rsidRDefault="005050C5" w:rsidP="0080107A">
      <w:pPr>
        <w:pStyle w:val="Normal1"/>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Format:</w:t>
      </w:r>
      <w:r w:rsidRPr="005050C5">
        <w:rPr>
          <w:rFonts w:ascii="Times New Roman" w:eastAsia="Google Sans Text" w:hAnsi="Times New Roman" w:cs="Times New Roman"/>
          <w:color w:val="1B1C1D"/>
          <w:sz w:val="24"/>
          <w:szCs w:val="24"/>
        </w:rPr>
        <w:t xml:space="preserve"> Observasi, Penilaian Produk (Peta Konsep/Infografis, Pohon/Jaring Pancasila, Rencana Aksi), dan Jurnal Refleksi.</w:t>
      </w:r>
    </w:p>
    <w:p w:rsidR="00BB41F6" w:rsidRPr="005050C5" w:rsidRDefault="005050C5" w:rsidP="0080107A">
      <w:pPr>
        <w:pStyle w:val="Normal1"/>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Tujuan:</w:t>
      </w:r>
      <w:r w:rsidRPr="005050C5">
        <w:rPr>
          <w:rFonts w:ascii="Times New Roman" w:eastAsia="Google Sans Text" w:hAnsi="Times New Roman" w:cs="Times New Roman"/>
          <w:color w:val="1B1C1D"/>
          <w:sz w:val="24"/>
          <w:szCs w:val="24"/>
        </w:rPr>
        <w:t xml:space="preserve"> Memantau keterlibatan, pemahaman, dan kemajuan peserta didik dalam menginternalisasi nilai-nilai Pancasila.</w:t>
      </w:r>
    </w:p>
    <w:p w:rsidR="00BB41F6" w:rsidRPr="005050C5" w:rsidRDefault="005050C5" w:rsidP="0080107A">
      <w:pPr>
        <w:pStyle w:val="Normal1"/>
        <w:numPr>
          <w:ilvl w:val="0"/>
          <w:numId w:val="23"/>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Pertanyaan/Tugas:</w:t>
      </w:r>
    </w:p>
    <w:p w:rsidR="00BB41F6" w:rsidRPr="005050C5" w:rsidRDefault="005050C5" w:rsidP="0080107A">
      <w:pPr>
        <w:pStyle w:val="Normal1"/>
        <w:numPr>
          <w:ilvl w:val="1"/>
          <w:numId w:val="24"/>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Observasi (selama diskusi kelompok &amp; penyusunan proyek):</w:t>
      </w:r>
      <w:r w:rsidRPr="005050C5">
        <w:rPr>
          <w:rFonts w:ascii="Times New Roman" w:eastAsia="Google Sans Text" w:hAnsi="Times New Roman" w:cs="Times New Roman"/>
          <w:color w:val="1B1C1D"/>
          <w:sz w:val="24"/>
          <w:szCs w:val="24"/>
        </w:rPr>
        <w:t xml:space="preserve"> Guru mengamati partisipasi, kemampuan berargumen, toleransi, dan kolaborasi.</w:t>
      </w:r>
    </w:p>
    <w:p w:rsidR="00BB41F6" w:rsidRPr="005050C5" w:rsidRDefault="005050C5" w:rsidP="0080107A">
      <w:pPr>
        <w:pStyle w:val="Normal1"/>
        <w:numPr>
          <w:ilvl w:val="1"/>
          <w:numId w:val="24"/>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Penilaian Peta Konsep/Infografis (Pertemuan 1):</w:t>
      </w:r>
      <w:r w:rsidRPr="005050C5">
        <w:rPr>
          <w:rFonts w:ascii="Times New Roman" w:eastAsia="Google Sans Text" w:hAnsi="Times New Roman" w:cs="Times New Roman"/>
          <w:color w:val="1B1C1D"/>
          <w:sz w:val="24"/>
          <w:szCs w:val="24"/>
        </w:rPr>
        <w:t xml:space="preserve"> Guru menilai kejelasan dan kelengkapan konsep Pancasila.</w:t>
      </w:r>
    </w:p>
    <w:p w:rsidR="00BB41F6" w:rsidRPr="005050C5" w:rsidRDefault="005050C5" w:rsidP="0080107A">
      <w:pPr>
        <w:pStyle w:val="Normal1"/>
        <w:numPr>
          <w:ilvl w:val="2"/>
          <w:numId w:val="25"/>
        </w:numPr>
        <w:pBdr>
          <w:top w:val="nil"/>
          <w:left w:val="nil"/>
          <w:bottom w:val="nil"/>
          <w:right w:val="nil"/>
          <w:between w:val="nil"/>
        </w:pBdr>
        <w:spacing w:before="60" w:after="60"/>
        <w:ind w:left="159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Pertanyaan:</w:t>
      </w:r>
      <w:r w:rsidRPr="005050C5">
        <w:rPr>
          <w:rFonts w:ascii="Times New Roman" w:eastAsia="Google Sans Text" w:hAnsi="Times New Roman" w:cs="Times New Roman"/>
          <w:color w:val="1B1C1D"/>
          <w:sz w:val="24"/>
          <w:szCs w:val="24"/>
        </w:rPr>
        <w:t xml:space="preserve"> "Apakah infografismu secara efektif menjelaskan hakikat dan urgensi Pancasila?"</w:t>
      </w:r>
    </w:p>
    <w:p w:rsidR="00BB41F6" w:rsidRPr="005050C5" w:rsidRDefault="005050C5" w:rsidP="0080107A">
      <w:pPr>
        <w:pStyle w:val="Normal1"/>
        <w:numPr>
          <w:ilvl w:val="1"/>
          <w:numId w:val="24"/>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Penilaian Pohon/Jaring Pancasila (Pertemuan 2):</w:t>
      </w:r>
      <w:r w:rsidRPr="005050C5">
        <w:rPr>
          <w:rFonts w:ascii="Times New Roman" w:eastAsia="Google Sans Text" w:hAnsi="Times New Roman" w:cs="Times New Roman"/>
          <w:color w:val="1B1C1D"/>
          <w:sz w:val="24"/>
          <w:szCs w:val="24"/>
        </w:rPr>
        <w:t xml:space="preserve"> Guru menilai relevansi dan kekonkretan contoh pengamalan.</w:t>
      </w:r>
    </w:p>
    <w:p w:rsidR="00BB41F6" w:rsidRPr="005050C5" w:rsidRDefault="005050C5" w:rsidP="0080107A">
      <w:pPr>
        <w:pStyle w:val="Normal1"/>
        <w:numPr>
          <w:ilvl w:val="2"/>
          <w:numId w:val="26"/>
        </w:numPr>
        <w:pBdr>
          <w:top w:val="nil"/>
          <w:left w:val="nil"/>
          <w:bottom w:val="nil"/>
          <w:right w:val="nil"/>
          <w:between w:val="nil"/>
        </w:pBdr>
        <w:spacing w:before="60" w:after="60"/>
        <w:ind w:left="159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Pertanyaan:</w:t>
      </w:r>
      <w:r w:rsidRPr="005050C5">
        <w:rPr>
          <w:rFonts w:ascii="Times New Roman" w:eastAsia="Google Sans Text" w:hAnsi="Times New Roman" w:cs="Times New Roman"/>
          <w:color w:val="1B1C1D"/>
          <w:sz w:val="24"/>
          <w:szCs w:val="24"/>
        </w:rPr>
        <w:t xml:space="preserve"> "Apakah contoh pengamalan yang kalian berikan benar-benar mencerminkan nilai sila tersebut dalam berbagai konteks?"</w:t>
      </w:r>
    </w:p>
    <w:p w:rsidR="00BB41F6" w:rsidRPr="005050C5" w:rsidRDefault="005050C5" w:rsidP="0080107A">
      <w:pPr>
        <w:pStyle w:val="Normal1"/>
        <w:numPr>
          <w:ilvl w:val="1"/>
          <w:numId w:val="24"/>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Jurnal Refleksi (setiap akhir pertemuan):</w:t>
      </w:r>
      <w:r w:rsidRPr="005050C5">
        <w:rPr>
          <w:rFonts w:ascii="Times New Roman" w:eastAsia="Google Sans Text" w:hAnsi="Times New Roman" w:cs="Times New Roman"/>
          <w:color w:val="1B1C1D"/>
          <w:sz w:val="24"/>
          <w:szCs w:val="24"/>
        </w:rPr>
        <w:t xml:space="preserve"> Peserta didik menuliskan hal baru yang dipelajari dan bagaimana mereka akan menerapkan nilai Pancasila dalam kehidupan sehari-hari.</w:t>
      </w:r>
    </w:p>
    <w:p w:rsidR="0080107A" w:rsidRDefault="0080107A" w:rsidP="0080107A">
      <w:pPr>
        <w:spacing w:before="60" w:after="60"/>
        <w:ind w:left="426"/>
        <w:jc w:val="both"/>
        <w:rPr>
          <w:rFonts w:ascii="Times New Roman" w:hAnsi="Times New Roman" w:cs="Times New Roman"/>
          <w:b/>
          <w:bCs/>
          <w:caps/>
          <w:sz w:val="24"/>
          <w:highlight w:val="yellow"/>
        </w:rPr>
      </w:pPr>
    </w:p>
    <w:p w:rsidR="00BB41F6" w:rsidRPr="0080107A" w:rsidRDefault="005050C5" w:rsidP="0080107A">
      <w:pPr>
        <w:spacing w:before="60" w:after="60"/>
        <w:ind w:left="426"/>
        <w:jc w:val="both"/>
        <w:rPr>
          <w:rFonts w:ascii="Times New Roman" w:hAnsi="Times New Roman" w:cs="Times New Roman"/>
          <w:b/>
          <w:bCs/>
          <w:caps/>
          <w:sz w:val="24"/>
          <w:highlight w:val="yellow"/>
        </w:rPr>
      </w:pPr>
      <w:r w:rsidRPr="0080107A">
        <w:rPr>
          <w:rFonts w:ascii="Times New Roman" w:hAnsi="Times New Roman" w:cs="Times New Roman"/>
          <w:b/>
          <w:bCs/>
          <w:caps/>
          <w:sz w:val="24"/>
          <w:highlight w:val="yellow"/>
        </w:rPr>
        <w:t>C. Asesmen Akhir Pembelajaran (Sumatif)</w:t>
      </w:r>
    </w:p>
    <w:p w:rsidR="00BB41F6" w:rsidRPr="005050C5" w:rsidRDefault="005050C5" w:rsidP="0080107A">
      <w:pPr>
        <w:pStyle w:val="Normal1"/>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Format:</w:t>
      </w:r>
      <w:r w:rsidRPr="005050C5">
        <w:rPr>
          <w:rFonts w:ascii="Times New Roman" w:eastAsia="Google Sans Text" w:hAnsi="Times New Roman" w:cs="Times New Roman"/>
          <w:color w:val="1B1C1D"/>
          <w:sz w:val="24"/>
          <w:szCs w:val="24"/>
        </w:rPr>
        <w:t xml:space="preserve"> Penilaian Proyek (Presentasi Analisis Isu dan Solusi Berbasis Pancasila) dan Rubrik Penilaian.</w:t>
      </w:r>
    </w:p>
    <w:p w:rsidR="00BB41F6" w:rsidRPr="005050C5" w:rsidRDefault="005050C5" w:rsidP="0080107A">
      <w:pPr>
        <w:pStyle w:val="Normal1"/>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Tujuan:</w:t>
      </w:r>
      <w:r w:rsidRPr="005050C5">
        <w:rPr>
          <w:rFonts w:ascii="Times New Roman" w:eastAsia="Google Sans Text" w:hAnsi="Times New Roman" w:cs="Times New Roman"/>
          <w:color w:val="1B1C1D"/>
          <w:sz w:val="24"/>
          <w:szCs w:val="24"/>
        </w:rPr>
        <w:t xml:space="preserve"> Mengukur kemampuan peserta didik dalam menganalisis isu, merumuskan solusi berbasis Pancasila, dan mengomunikasikannya secara efektif.</w:t>
      </w:r>
    </w:p>
    <w:p w:rsidR="00BB41F6" w:rsidRPr="005050C5" w:rsidRDefault="005050C5" w:rsidP="0080107A">
      <w:pPr>
        <w:pStyle w:val="Normal1"/>
        <w:numPr>
          <w:ilvl w:val="0"/>
          <w:numId w:val="27"/>
        </w:numPr>
        <w:pBdr>
          <w:top w:val="nil"/>
          <w:left w:val="nil"/>
          <w:bottom w:val="nil"/>
          <w:right w:val="nil"/>
          <w:between w:val="nil"/>
        </w:pBdr>
        <w:spacing w:before="60" w:after="60"/>
        <w:ind w:left="786"/>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Tugas Proyek:</w:t>
      </w:r>
    </w:p>
    <w:p w:rsidR="00BB41F6" w:rsidRPr="005050C5" w:rsidRDefault="005050C5" w:rsidP="0080107A">
      <w:pPr>
        <w:pStyle w:val="Normal1"/>
        <w:numPr>
          <w:ilvl w:val="1"/>
          <w:numId w:val="28"/>
        </w:numPr>
        <w:pBdr>
          <w:top w:val="nil"/>
          <w:left w:val="nil"/>
          <w:bottom w:val="nil"/>
          <w:right w:val="nil"/>
          <w:between w:val="nil"/>
        </w:pBdr>
        <w:spacing w:before="60" w:after="60"/>
        <w:ind w:left="1191"/>
        <w:jc w:val="both"/>
        <w:rPr>
          <w:rFonts w:ascii="Times New Roman" w:hAnsi="Times New Roman" w:cs="Times New Roman"/>
          <w:sz w:val="24"/>
        </w:rPr>
      </w:pPr>
      <w:r w:rsidRPr="005050C5">
        <w:rPr>
          <w:rFonts w:ascii="Times New Roman" w:eastAsia="Google Sans Text" w:hAnsi="Times New Roman" w:cs="Times New Roman"/>
          <w:color w:val="1B1C1D"/>
          <w:sz w:val="24"/>
          <w:szCs w:val="24"/>
        </w:rPr>
        <w:t>"Pilihlah satu isu kontemporer yang relevan dengan kehidupan berbangsa dan bernegara kita. Analisislah isu tersebut dari perspektif nilai-nilai Pancasila, identifikasi sila mana yang terkait, dan rumuskan minimal dua ide solusi atau tindakan nyata yang berlandaskan Pancasila untuk mengatasi isu tersebut. Sajikan hasil analisis dan solusi kelompokmu di depan kelas dalam format yang menarik (misalnya, presentasi slide, poster kampanye digital, atau simulasi debat mini)."</w:t>
      </w:r>
    </w:p>
    <w:p w:rsidR="00BB41F6" w:rsidRPr="005050C5" w:rsidRDefault="005050C5" w:rsidP="0080107A">
      <w:pPr>
        <w:pStyle w:val="Normal1"/>
        <w:numPr>
          <w:ilvl w:val="0"/>
          <w:numId w:val="27"/>
        </w:numPr>
        <w:pBdr>
          <w:top w:val="nil"/>
          <w:left w:val="nil"/>
          <w:bottom w:val="nil"/>
          <w:right w:val="nil"/>
          <w:between w:val="nil"/>
        </w:pBdr>
        <w:spacing w:before="60" w:after="60"/>
        <w:ind w:left="885"/>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Aspek Penilaian Proyek (Rubrik):</w:t>
      </w:r>
    </w:p>
    <w:p w:rsidR="00BB41F6" w:rsidRPr="005050C5" w:rsidRDefault="005050C5" w:rsidP="0080107A">
      <w:pPr>
        <w:pStyle w:val="Normal1"/>
        <w:numPr>
          <w:ilvl w:val="1"/>
          <w:numId w:val="29"/>
        </w:numPr>
        <w:pBdr>
          <w:top w:val="nil"/>
          <w:left w:val="nil"/>
          <w:bottom w:val="nil"/>
          <w:right w:val="nil"/>
          <w:between w:val="nil"/>
        </w:pBdr>
        <w:spacing w:before="60" w:after="60"/>
        <w:ind w:left="1245"/>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Analisis Isu:</w:t>
      </w:r>
      <w:r w:rsidRPr="005050C5">
        <w:rPr>
          <w:rFonts w:ascii="Times New Roman" w:eastAsia="Google Sans Text" w:hAnsi="Times New Roman" w:cs="Times New Roman"/>
          <w:color w:val="1B1C1D"/>
          <w:sz w:val="24"/>
          <w:szCs w:val="24"/>
        </w:rPr>
        <w:t xml:space="preserve"> Kedalaman analisis isu dari perspektif Pancasila dan identifikasi sila yang relevan. (skor 1-4)</w:t>
      </w:r>
    </w:p>
    <w:p w:rsidR="00BB41F6" w:rsidRPr="005050C5" w:rsidRDefault="005050C5" w:rsidP="0080107A">
      <w:pPr>
        <w:pStyle w:val="Normal1"/>
        <w:numPr>
          <w:ilvl w:val="1"/>
          <w:numId w:val="29"/>
        </w:numPr>
        <w:pBdr>
          <w:top w:val="nil"/>
          <w:left w:val="nil"/>
          <w:bottom w:val="nil"/>
          <w:right w:val="nil"/>
          <w:between w:val="nil"/>
        </w:pBdr>
        <w:spacing w:before="60" w:after="60"/>
        <w:ind w:left="1245"/>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Perumusan Solusi:</w:t>
      </w:r>
      <w:r w:rsidRPr="005050C5">
        <w:rPr>
          <w:rFonts w:ascii="Times New Roman" w:eastAsia="Google Sans Text" w:hAnsi="Times New Roman" w:cs="Times New Roman"/>
          <w:color w:val="1B1C1D"/>
          <w:sz w:val="24"/>
          <w:szCs w:val="24"/>
        </w:rPr>
        <w:t xml:space="preserve"> Relevansi, kekonkretan, dan keberlanjutan ide solusi yang berbasis Pancasila. (skor 1-4)</w:t>
      </w:r>
    </w:p>
    <w:p w:rsidR="00BB41F6" w:rsidRPr="005050C5" w:rsidRDefault="005050C5" w:rsidP="0080107A">
      <w:pPr>
        <w:pStyle w:val="Normal1"/>
        <w:numPr>
          <w:ilvl w:val="1"/>
          <w:numId w:val="29"/>
        </w:numPr>
        <w:pBdr>
          <w:top w:val="nil"/>
          <w:left w:val="nil"/>
          <w:bottom w:val="nil"/>
          <w:right w:val="nil"/>
          <w:between w:val="nil"/>
        </w:pBdr>
        <w:spacing w:before="60" w:after="60"/>
        <w:ind w:left="1245"/>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Kreativitas Penyajian:</w:t>
      </w:r>
      <w:r w:rsidRPr="005050C5">
        <w:rPr>
          <w:rFonts w:ascii="Times New Roman" w:eastAsia="Google Sans Text" w:hAnsi="Times New Roman" w:cs="Times New Roman"/>
          <w:color w:val="1B1C1D"/>
          <w:sz w:val="24"/>
          <w:szCs w:val="24"/>
        </w:rPr>
        <w:t xml:space="preserve"> Daya tarik, kejelasan media presentasi (visual/audio), </w:t>
      </w:r>
      <w:r w:rsidRPr="005050C5">
        <w:rPr>
          <w:rFonts w:ascii="Times New Roman" w:eastAsia="Google Sans Text" w:hAnsi="Times New Roman" w:cs="Times New Roman"/>
          <w:color w:val="1B1C1D"/>
          <w:sz w:val="24"/>
          <w:szCs w:val="24"/>
        </w:rPr>
        <w:lastRenderedPageBreak/>
        <w:t>dan orisinalitas. (skor 1-4)</w:t>
      </w:r>
    </w:p>
    <w:p w:rsidR="00BB41F6" w:rsidRPr="005050C5" w:rsidRDefault="005050C5" w:rsidP="0080107A">
      <w:pPr>
        <w:pStyle w:val="Normal1"/>
        <w:numPr>
          <w:ilvl w:val="1"/>
          <w:numId w:val="29"/>
        </w:numPr>
        <w:pBdr>
          <w:top w:val="nil"/>
          <w:left w:val="nil"/>
          <w:bottom w:val="nil"/>
          <w:right w:val="nil"/>
          <w:between w:val="nil"/>
        </w:pBdr>
        <w:spacing w:before="60" w:after="60"/>
        <w:ind w:left="1245"/>
        <w:jc w:val="both"/>
        <w:rPr>
          <w:rFonts w:ascii="Times New Roman" w:hAnsi="Times New Roman" w:cs="Times New Roman"/>
          <w:sz w:val="24"/>
        </w:rPr>
      </w:pPr>
      <w:r w:rsidRPr="005050C5">
        <w:rPr>
          <w:rFonts w:ascii="Times New Roman" w:eastAsia="Google Sans Text" w:hAnsi="Times New Roman" w:cs="Times New Roman"/>
          <w:b/>
          <w:color w:val="1B1C1D"/>
          <w:sz w:val="24"/>
          <w:szCs w:val="24"/>
        </w:rPr>
        <w:t>Keterampilan Komunikasi dan Kolaborasi:</w:t>
      </w:r>
      <w:r w:rsidRPr="005050C5">
        <w:rPr>
          <w:rFonts w:ascii="Times New Roman" w:eastAsia="Google Sans Text" w:hAnsi="Times New Roman" w:cs="Times New Roman"/>
          <w:color w:val="1B1C1D"/>
          <w:sz w:val="24"/>
          <w:szCs w:val="24"/>
        </w:rPr>
        <w:t xml:space="preserve"> Kejelasan penyampaian, kemampuan menjawab pertanyaan, kekompakan tim, dan peran aktif setiap anggota. (skor 1-4)</w:t>
      </w:r>
    </w:p>
    <w:p w:rsidR="00BB41F6" w:rsidRPr="005050C5" w:rsidRDefault="005050C5" w:rsidP="0080107A">
      <w:pPr>
        <w:pStyle w:val="Normal1"/>
        <w:numPr>
          <w:ilvl w:val="1"/>
          <w:numId w:val="29"/>
        </w:numPr>
        <w:pBdr>
          <w:top w:val="nil"/>
          <w:left w:val="nil"/>
          <w:bottom w:val="nil"/>
          <w:right w:val="nil"/>
          <w:between w:val="nil"/>
        </w:pBdr>
        <w:spacing w:before="60" w:after="60"/>
        <w:ind w:left="1245"/>
        <w:jc w:val="both"/>
        <w:rPr>
          <w:rFonts w:ascii="Times New Roman" w:hAnsi="Times New Roman" w:cs="Times New Roman"/>
          <w:sz w:val="24"/>
        </w:rPr>
      </w:pPr>
      <w:r w:rsidRPr="0080107A">
        <w:rPr>
          <w:rFonts w:ascii="Times New Roman" w:eastAsia="Google Sans Text" w:hAnsi="Times New Roman" w:cs="Times New Roman"/>
          <w:b/>
          <w:color w:val="1B1C1D"/>
          <w:sz w:val="24"/>
          <w:szCs w:val="24"/>
        </w:rPr>
        <w:t>Penjiwaan Nilai Pancasila:</w:t>
      </w:r>
      <w:r w:rsidRPr="0080107A">
        <w:rPr>
          <w:rFonts w:ascii="Times New Roman" w:eastAsia="Google Sans Text" w:hAnsi="Times New Roman" w:cs="Times New Roman"/>
          <w:color w:val="1B1C1D"/>
          <w:sz w:val="24"/>
          <w:szCs w:val="24"/>
        </w:rPr>
        <w:t xml:space="preserve"> Kesungguhan dan refleksi pribadi dalam mengamalkan Pancasila tercermin dari keseluruhan proyek. (skor 1-4)</w:t>
      </w:r>
    </w:p>
    <w:sectPr w:rsidR="00BB41F6" w:rsidRPr="005050C5" w:rsidSect="005050C5">
      <w:pgSz w:w="11907" w:h="16840" w:code="9"/>
      <w:pgMar w:top="1418" w:right="1418" w:bottom="1418" w:left="141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font>
  <w:font w:name="Google Sans">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6979"/>
    <w:multiLevelType w:val="multilevel"/>
    <w:tmpl w:val="08B8C2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DC3398"/>
    <w:multiLevelType w:val="multilevel"/>
    <w:tmpl w:val="FFEEF3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E34F1C"/>
    <w:multiLevelType w:val="multilevel"/>
    <w:tmpl w:val="5F5A9D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86F3F40"/>
    <w:multiLevelType w:val="multilevel"/>
    <w:tmpl w:val="667078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8C46A52"/>
    <w:multiLevelType w:val="multilevel"/>
    <w:tmpl w:val="0DEC85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8E97E2C"/>
    <w:multiLevelType w:val="multilevel"/>
    <w:tmpl w:val="3F3C5A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A4A7029"/>
    <w:multiLevelType w:val="multilevel"/>
    <w:tmpl w:val="3B0CC9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04F5C66"/>
    <w:multiLevelType w:val="multilevel"/>
    <w:tmpl w:val="16FC1A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19357BF"/>
    <w:multiLevelType w:val="multilevel"/>
    <w:tmpl w:val="F9EA32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2B90647"/>
    <w:multiLevelType w:val="multilevel"/>
    <w:tmpl w:val="0298C5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35B3257"/>
    <w:multiLevelType w:val="multilevel"/>
    <w:tmpl w:val="C3F627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6CE1BC0"/>
    <w:multiLevelType w:val="multilevel"/>
    <w:tmpl w:val="722A2B3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17096198"/>
    <w:multiLevelType w:val="multilevel"/>
    <w:tmpl w:val="82F0D0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1EDD3017"/>
    <w:multiLevelType w:val="multilevel"/>
    <w:tmpl w:val="4214797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0907022"/>
    <w:multiLevelType w:val="multilevel"/>
    <w:tmpl w:val="50C882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0F926E2"/>
    <w:multiLevelType w:val="multilevel"/>
    <w:tmpl w:val="E0EC65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2967EE5"/>
    <w:multiLevelType w:val="multilevel"/>
    <w:tmpl w:val="D9C03F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23496241"/>
    <w:multiLevelType w:val="multilevel"/>
    <w:tmpl w:val="3D623B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4EB62E1"/>
    <w:multiLevelType w:val="multilevel"/>
    <w:tmpl w:val="48F679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7A26F57"/>
    <w:multiLevelType w:val="multilevel"/>
    <w:tmpl w:val="38626F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A6448DC"/>
    <w:multiLevelType w:val="multilevel"/>
    <w:tmpl w:val="A8E24F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B2B2B9A"/>
    <w:multiLevelType w:val="multilevel"/>
    <w:tmpl w:val="B8CE43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FC9543D"/>
    <w:multiLevelType w:val="multilevel"/>
    <w:tmpl w:val="C5ACF3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406B1C35"/>
    <w:multiLevelType w:val="multilevel"/>
    <w:tmpl w:val="A09E70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44AD6B86"/>
    <w:multiLevelType w:val="multilevel"/>
    <w:tmpl w:val="A678C8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472E74DB"/>
    <w:multiLevelType w:val="multilevel"/>
    <w:tmpl w:val="9D009C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58795905"/>
    <w:multiLevelType w:val="multilevel"/>
    <w:tmpl w:val="D54A05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593F07EC"/>
    <w:multiLevelType w:val="multilevel"/>
    <w:tmpl w:val="0C8E0E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5ABA57B4"/>
    <w:multiLevelType w:val="multilevel"/>
    <w:tmpl w:val="B96866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5BB741D4"/>
    <w:multiLevelType w:val="multilevel"/>
    <w:tmpl w:val="3AF8B3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5D566E25"/>
    <w:multiLevelType w:val="multilevel"/>
    <w:tmpl w:val="C2E675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61E71938"/>
    <w:multiLevelType w:val="multilevel"/>
    <w:tmpl w:val="3A54F86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64FF5121"/>
    <w:multiLevelType w:val="multilevel"/>
    <w:tmpl w:val="62D60E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677D6843"/>
    <w:multiLevelType w:val="multilevel"/>
    <w:tmpl w:val="4260F0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67D63828"/>
    <w:multiLevelType w:val="multilevel"/>
    <w:tmpl w:val="36D04B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69D2648F"/>
    <w:multiLevelType w:val="multilevel"/>
    <w:tmpl w:val="FB78C0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70176707"/>
    <w:multiLevelType w:val="multilevel"/>
    <w:tmpl w:val="8BCEF9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7542407E"/>
    <w:multiLevelType w:val="multilevel"/>
    <w:tmpl w:val="D3C851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771E7E2E"/>
    <w:multiLevelType w:val="multilevel"/>
    <w:tmpl w:val="02FE17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798002F4"/>
    <w:multiLevelType w:val="multilevel"/>
    <w:tmpl w:val="0E760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7DE92640"/>
    <w:multiLevelType w:val="multilevel"/>
    <w:tmpl w:val="25C0B3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7EAF526C"/>
    <w:multiLevelType w:val="multilevel"/>
    <w:tmpl w:val="A2D8E1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587614467">
    <w:abstractNumId w:val="13"/>
  </w:num>
  <w:num w:numId="2" w16cid:durableId="1881045122">
    <w:abstractNumId w:val="32"/>
  </w:num>
  <w:num w:numId="3" w16cid:durableId="1147549303">
    <w:abstractNumId w:val="28"/>
  </w:num>
  <w:num w:numId="4" w16cid:durableId="340938978">
    <w:abstractNumId w:val="7"/>
  </w:num>
  <w:num w:numId="5" w16cid:durableId="1494446540">
    <w:abstractNumId w:val="4"/>
  </w:num>
  <w:num w:numId="6" w16cid:durableId="1789347012">
    <w:abstractNumId w:val="5"/>
  </w:num>
  <w:num w:numId="7" w16cid:durableId="418912729">
    <w:abstractNumId w:val="41"/>
  </w:num>
  <w:num w:numId="8" w16cid:durableId="219827414">
    <w:abstractNumId w:val="15"/>
  </w:num>
  <w:num w:numId="9" w16cid:durableId="1339846541">
    <w:abstractNumId w:val="35"/>
  </w:num>
  <w:num w:numId="10" w16cid:durableId="1607342670">
    <w:abstractNumId w:val="6"/>
  </w:num>
  <w:num w:numId="11" w16cid:durableId="2101636420">
    <w:abstractNumId w:val="2"/>
  </w:num>
  <w:num w:numId="12" w16cid:durableId="16666970">
    <w:abstractNumId w:val="17"/>
  </w:num>
  <w:num w:numId="13" w16cid:durableId="33651998">
    <w:abstractNumId w:val="8"/>
  </w:num>
  <w:num w:numId="14" w16cid:durableId="2123530111">
    <w:abstractNumId w:val="39"/>
  </w:num>
  <w:num w:numId="15" w16cid:durableId="1325205089">
    <w:abstractNumId w:val="34"/>
  </w:num>
  <w:num w:numId="16" w16cid:durableId="739518316">
    <w:abstractNumId w:val="27"/>
  </w:num>
  <w:num w:numId="17" w16cid:durableId="262227618">
    <w:abstractNumId w:val="21"/>
  </w:num>
  <w:num w:numId="18" w16cid:durableId="1977375915">
    <w:abstractNumId w:val="16"/>
  </w:num>
  <w:num w:numId="19" w16cid:durableId="1433087804">
    <w:abstractNumId w:val="22"/>
  </w:num>
  <w:num w:numId="20" w16cid:durableId="1893929717">
    <w:abstractNumId w:val="23"/>
  </w:num>
  <w:num w:numId="21" w16cid:durableId="813451058">
    <w:abstractNumId w:val="40"/>
  </w:num>
  <w:num w:numId="22" w16cid:durableId="228343924">
    <w:abstractNumId w:val="37"/>
  </w:num>
  <w:num w:numId="23" w16cid:durableId="15467740">
    <w:abstractNumId w:val="19"/>
  </w:num>
  <w:num w:numId="24" w16cid:durableId="471218030">
    <w:abstractNumId w:val="14"/>
  </w:num>
  <w:num w:numId="25" w16cid:durableId="1252354130">
    <w:abstractNumId w:val="18"/>
  </w:num>
  <w:num w:numId="26" w16cid:durableId="2095934797">
    <w:abstractNumId w:val="24"/>
  </w:num>
  <w:num w:numId="27" w16cid:durableId="511531319">
    <w:abstractNumId w:val="38"/>
  </w:num>
  <w:num w:numId="28" w16cid:durableId="1263494197">
    <w:abstractNumId w:val="9"/>
  </w:num>
  <w:num w:numId="29" w16cid:durableId="30422113">
    <w:abstractNumId w:val="3"/>
  </w:num>
  <w:num w:numId="30" w16cid:durableId="2081244286">
    <w:abstractNumId w:val="29"/>
  </w:num>
  <w:num w:numId="31" w16cid:durableId="782726425">
    <w:abstractNumId w:val="26"/>
  </w:num>
  <w:num w:numId="32" w16cid:durableId="850603769">
    <w:abstractNumId w:val="25"/>
  </w:num>
  <w:num w:numId="33" w16cid:durableId="47069914">
    <w:abstractNumId w:val="30"/>
  </w:num>
  <w:num w:numId="34" w16cid:durableId="295258277">
    <w:abstractNumId w:val="0"/>
  </w:num>
  <w:num w:numId="35" w16cid:durableId="330790363">
    <w:abstractNumId w:val="33"/>
  </w:num>
  <w:num w:numId="36" w16cid:durableId="530999153">
    <w:abstractNumId w:val="12"/>
  </w:num>
  <w:num w:numId="37" w16cid:durableId="212087337">
    <w:abstractNumId w:val="10"/>
  </w:num>
  <w:num w:numId="38" w16cid:durableId="1981035647">
    <w:abstractNumId w:val="31"/>
  </w:num>
  <w:num w:numId="39" w16cid:durableId="1704210213">
    <w:abstractNumId w:val="11"/>
  </w:num>
  <w:num w:numId="40" w16cid:durableId="1444034367">
    <w:abstractNumId w:val="36"/>
  </w:num>
  <w:num w:numId="41" w16cid:durableId="1839886036">
    <w:abstractNumId w:val="1"/>
  </w:num>
  <w:num w:numId="42" w16cid:durableId="11828135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B41F6"/>
    <w:rsid w:val="00037C8E"/>
    <w:rsid w:val="00070BD6"/>
    <w:rsid w:val="00115A3A"/>
    <w:rsid w:val="003D4DC7"/>
    <w:rsid w:val="003E6F3D"/>
    <w:rsid w:val="003E71A4"/>
    <w:rsid w:val="00414C36"/>
    <w:rsid w:val="00494BD0"/>
    <w:rsid w:val="004D1154"/>
    <w:rsid w:val="005050C5"/>
    <w:rsid w:val="00656F0B"/>
    <w:rsid w:val="006D06D7"/>
    <w:rsid w:val="0080107A"/>
    <w:rsid w:val="0085703C"/>
    <w:rsid w:val="008C053D"/>
    <w:rsid w:val="0093133C"/>
    <w:rsid w:val="00BB41F6"/>
    <w:rsid w:val="00C80FD8"/>
    <w:rsid w:val="00D5140C"/>
    <w:rsid w:val="00E67AA4"/>
    <w:rsid w:val="00E73C16"/>
    <w:rsid w:val="00F64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D24C"/>
  <w15:docId w15:val="{102ABE15-75DC-4375-B1D2-FA51F8C4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6D7"/>
  </w:style>
  <w:style w:type="paragraph" w:styleId="Heading1">
    <w:name w:val="heading 1"/>
    <w:basedOn w:val="Normal1"/>
    <w:next w:val="Normal1"/>
    <w:rsid w:val="00BB41F6"/>
    <w:pPr>
      <w:pBdr>
        <w:top w:val="nil"/>
        <w:left w:val="nil"/>
        <w:bottom w:val="nil"/>
        <w:right w:val="nil"/>
        <w:between w:val="nil"/>
      </w:pBdr>
      <w:spacing w:before="240" w:after="240"/>
      <w:outlineLvl w:val="0"/>
    </w:pPr>
    <w:rPr>
      <w:b/>
      <w:sz w:val="48"/>
      <w:szCs w:val="48"/>
    </w:rPr>
  </w:style>
  <w:style w:type="paragraph" w:styleId="Heading2">
    <w:name w:val="heading 2"/>
    <w:basedOn w:val="Normal1"/>
    <w:next w:val="Normal1"/>
    <w:rsid w:val="00BB41F6"/>
    <w:pPr>
      <w:pBdr>
        <w:top w:val="nil"/>
        <w:left w:val="nil"/>
        <w:bottom w:val="nil"/>
        <w:right w:val="nil"/>
        <w:between w:val="nil"/>
      </w:pBdr>
      <w:spacing w:before="225" w:after="225"/>
      <w:outlineLvl w:val="1"/>
    </w:pPr>
    <w:rPr>
      <w:b/>
      <w:sz w:val="36"/>
      <w:szCs w:val="36"/>
    </w:rPr>
  </w:style>
  <w:style w:type="paragraph" w:styleId="Heading3">
    <w:name w:val="heading 3"/>
    <w:basedOn w:val="Normal1"/>
    <w:next w:val="Normal1"/>
    <w:rsid w:val="00BB41F6"/>
    <w:pPr>
      <w:pBdr>
        <w:top w:val="nil"/>
        <w:left w:val="nil"/>
        <w:bottom w:val="nil"/>
        <w:right w:val="nil"/>
        <w:between w:val="nil"/>
      </w:pBdr>
      <w:spacing w:before="240" w:after="240"/>
      <w:outlineLvl w:val="2"/>
    </w:pPr>
    <w:rPr>
      <w:b/>
      <w:sz w:val="28"/>
      <w:szCs w:val="28"/>
    </w:rPr>
  </w:style>
  <w:style w:type="paragraph" w:styleId="Heading4">
    <w:name w:val="heading 4"/>
    <w:basedOn w:val="Normal1"/>
    <w:next w:val="Normal1"/>
    <w:rsid w:val="00BB41F6"/>
    <w:pPr>
      <w:pBdr>
        <w:top w:val="nil"/>
        <w:left w:val="nil"/>
        <w:bottom w:val="nil"/>
        <w:right w:val="nil"/>
        <w:between w:val="nil"/>
      </w:pBdr>
      <w:spacing w:before="255" w:after="255"/>
      <w:outlineLvl w:val="3"/>
    </w:pPr>
    <w:rPr>
      <w:b/>
      <w:sz w:val="24"/>
      <w:szCs w:val="24"/>
    </w:rPr>
  </w:style>
  <w:style w:type="paragraph" w:styleId="Heading5">
    <w:name w:val="heading 5"/>
    <w:basedOn w:val="Normal1"/>
    <w:next w:val="Normal1"/>
    <w:rsid w:val="00BB41F6"/>
    <w:pPr>
      <w:pBdr>
        <w:top w:val="nil"/>
        <w:left w:val="nil"/>
        <w:bottom w:val="nil"/>
        <w:right w:val="nil"/>
        <w:between w:val="nil"/>
      </w:pBdr>
      <w:spacing w:before="255" w:after="255"/>
      <w:outlineLvl w:val="4"/>
    </w:pPr>
    <w:rPr>
      <w:b/>
      <w:sz w:val="18"/>
      <w:szCs w:val="18"/>
    </w:rPr>
  </w:style>
  <w:style w:type="paragraph" w:styleId="Heading6">
    <w:name w:val="heading 6"/>
    <w:basedOn w:val="Normal1"/>
    <w:next w:val="Normal1"/>
    <w:rsid w:val="00BB41F6"/>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41F6"/>
  </w:style>
  <w:style w:type="paragraph" w:styleId="Title">
    <w:name w:val="Title"/>
    <w:basedOn w:val="Normal1"/>
    <w:next w:val="Normal1"/>
    <w:rsid w:val="00BB41F6"/>
    <w:pPr>
      <w:keepNext/>
      <w:keepLines/>
      <w:spacing w:before="480" w:after="120"/>
    </w:pPr>
    <w:rPr>
      <w:b/>
      <w:sz w:val="72"/>
      <w:szCs w:val="72"/>
    </w:rPr>
  </w:style>
  <w:style w:type="paragraph" w:styleId="Subtitle">
    <w:name w:val="Subtitle"/>
    <w:basedOn w:val="Normal1"/>
    <w:next w:val="Normal1"/>
    <w:rsid w:val="00BB41F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SUHAIMIAH .</cp:lastModifiedBy>
  <cp:revision>18</cp:revision>
  <dcterms:created xsi:type="dcterms:W3CDTF">2025-05-31T16:47:00Z</dcterms:created>
  <dcterms:modified xsi:type="dcterms:W3CDTF">2025-07-16T05:22:00Z</dcterms:modified>
</cp:coreProperties>
</file>