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C40" w:rsidRDefault="00FE2363" w:rsidP="00FE2363">
      <w:pPr>
        <w:pStyle w:val="Heading1"/>
      </w:pPr>
      <w:r>
        <w:t>Importaciones y Configuración Inicial</w:t>
      </w:r>
    </w:p>
    <w:p w:rsidR="00FE2363" w:rsidRDefault="00FE2363"/>
    <w:p w:rsidR="00FE2363" w:rsidRDefault="00FE2363">
      <w:r>
        <w:t xml:space="preserve">Primero, importamos las bibliotecas necesarias: </w:t>
      </w:r>
      <w:proofErr w:type="spellStart"/>
      <w:r>
        <w:rPr>
          <w:rStyle w:val="HTMLCode"/>
          <w:rFonts w:eastAsiaTheme="majorEastAsia"/>
        </w:rPr>
        <w:t>pygame</w:t>
      </w:r>
      <w:proofErr w:type="spellEnd"/>
      <w:r>
        <w:t xml:space="preserve"> para la funcionalidad del juego y </w:t>
      </w:r>
      <w:proofErr w:type="spellStart"/>
      <w:r>
        <w:rPr>
          <w:rStyle w:val="HTMLCode"/>
          <w:rFonts w:eastAsiaTheme="majorEastAsia"/>
        </w:rPr>
        <w:t>random</w:t>
      </w:r>
      <w:proofErr w:type="spellEnd"/>
      <w:r>
        <w:t xml:space="preserve"> para seleccionar formas aleatorias. Luego, inicializamos </w:t>
      </w:r>
      <w:proofErr w:type="spellStart"/>
      <w:r>
        <w:rPr>
          <w:rStyle w:val="HTMLCode"/>
          <w:rFonts w:eastAsiaTheme="majorEastAsia"/>
        </w:rPr>
        <w:t>pygame</w:t>
      </w:r>
      <w:proofErr w:type="spellEnd"/>
      <w:r>
        <w:t>.</w:t>
      </w:r>
    </w:p>
    <w:p w:rsidR="00FE2363" w:rsidRDefault="00FE2363"/>
    <w:p w:rsidR="00FE2363" w:rsidRDefault="00FE2363">
      <w:pPr>
        <w:rPr>
          <w:lang w:val="en-US"/>
        </w:rPr>
      </w:pPr>
      <w:r>
        <w:rPr>
          <w:noProof/>
        </w:rPr>
        <w:drawing>
          <wp:inline distT="0" distB="0" distL="0" distR="0" wp14:anchorId="50353566" wp14:editId="0091F9F4">
            <wp:extent cx="5612130" cy="10985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63" w:rsidRDefault="00FE2363">
      <w:pPr>
        <w:rPr>
          <w:lang w:val="en-US"/>
        </w:rPr>
      </w:pPr>
    </w:p>
    <w:p w:rsidR="00FE2363" w:rsidRDefault="00FE2363" w:rsidP="00FE2363">
      <w:pPr>
        <w:pStyle w:val="Heading1"/>
      </w:pPr>
      <w:r>
        <w:t>Configuración de la Pantalla y la Cuadrícula</w:t>
      </w:r>
    </w:p>
    <w:p w:rsidR="00FE2363" w:rsidRDefault="00FE2363" w:rsidP="00FE2363">
      <w:r>
        <w:t xml:space="preserve">Definimos las dimensiones de la pantalla y del área de juego. </w:t>
      </w:r>
      <w:r>
        <w:rPr>
          <w:rStyle w:val="HTMLCode"/>
          <w:rFonts w:eastAsiaTheme="majorEastAsia"/>
        </w:rPr>
        <w:t>BLOCK_SIZE</w:t>
      </w:r>
      <w:r>
        <w:t xml:space="preserve"> define el tamaño de cada bloque individual en el Tetris. </w:t>
      </w:r>
      <w:r>
        <w:rPr>
          <w:rStyle w:val="HTMLCode"/>
          <w:rFonts w:eastAsiaTheme="majorEastAsia"/>
        </w:rPr>
        <w:t>TOP_LEFT_X</w:t>
      </w:r>
      <w:r>
        <w:t xml:space="preserve"> y </w:t>
      </w:r>
      <w:r>
        <w:rPr>
          <w:rStyle w:val="HTMLCode"/>
          <w:rFonts w:eastAsiaTheme="majorEastAsia"/>
        </w:rPr>
        <w:t>TOP_LEFT_Y</w:t>
      </w:r>
      <w:r>
        <w:t xml:space="preserve"> calculan la posición de la esquina superior izquierda de la cuadrícula de juego dentro de la ventana.</w:t>
      </w:r>
    </w:p>
    <w:p w:rsidR="00FE2363" w:rsidRDefault="00FE2363" w:rsidP="00FE2363">
      <w:r>
        <w:rPr>
          <w:noProof/>
        </w:rPr>
        <w:drawing>
          <wp:inline distT="0" distB="0" distL="0" distR="0" wp14:anchorId="2F481BC1" wp14:editId="31752722">
            <wp:extent cx="5612130" cy="1699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63" w:rsidRDefault="00FE2363" w:rsidP="00FE2363"/>
    <w:p w:rsidR="00FE2363" w:rsidRDefault="00FE2363" w:rsidP="00FE2363"/>
    <w:p w:rsidR="00FE2363" w:rsidRDefault="00FE2363" w:rsidP="00FE2363"/>
    <w:p w:rsidR="00FE2363" w:rsidRDefault="00FE2363" w:rsidP="00FE2363"/>
    <w:p w:rsidR="00FE2363" w:rsidRDefault="00FE2363" w:rsidP="00FE2363"/>
    <w:p w:rsidR="00FE2363" w:rsidRDefault="00FE2363" w:rsidP="00FE2363"/>
    <w:p w:rsidR="00FE2363" w:rsidRDefault="00FE2363" w:rsidP="00FE2363"/>
    <w:p w:rsidR="00FE2363" w:rsidRDefault="00FE2363" w:rsidP="00FE2363"/>
    <w:p w:rsidR="00FE2363" w:rsidRDefault="00FE2363" w:rsidP="00FE2363"/>
    <w:p w:rsidR="00FE2363" w:rsidRDefault="00FE2363" w:rsidP="00FE2363">
      <w:pPr>
        <w:pStyle w:val="Heading1"/>
      </w:pPr>
      <w:r>
        <w:lastRenderedPageBreak/>
        <w:t>Definición de las Formas del Tetris</w:t>
      </w:r>
    </w:p>
    <w:p w:rsidR="00FE2363" w:rsidRPr="00FE2363" w:rsidRDefault="00FE2363" w:rsidP="00FE2363">
      <w:r>
        <w:t xml:space="preserve">Definimos las formas del Tetris (S, Z, I, O, J, L, T) como listas de cadenas. Cada forma puede tener varias rotaciones, representadas como </w:t>
      </w:r>
      <w:proofErr w:type="spellStart"/>
      <w:r>
        <w:t>sublistas</w:t>
      </w:r>
      <w:proofErr w:type="spellEnd"/>
      <w:r>
        <w:t>.</w:t>
      </w:r>
    </w:p>
    <w:p w:rsidR="00FE2363" w:rsidRDefault="00FE2363" w:rsidP="00FE2363">
      <w:r>
        <w:rPr>
          <w:noProof/>
        </w:rPr>
        <w:drawing>
          <wp:inline distT="0" distB="0" distL="0" distR="0" wp14:anchorId="3D1BE8A9" wp14:editId="32E729DE">
            <wp:extent cx="5612130" cy="2598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63" w:rsidRDefault="00FE2363" w:rsidP="00FE2363"/>
    <w:p w:rsidR="00FE2363" w:rsidRDefault="00FE2363" w:rsidP="00FE2363">
      <w:pPr>
        <w:pStyle w:val="Heading1"/>
      </w:pPr>
      <w:r>
        <w:t>Colores y Lista de Formas</w:t>
      </w:r>
    </w:p>
    <w:p w:rsidR="00FE2363" w:rsidRDefault="00FE2363" w:rsidP="00FE2363">
      <w:r>
        <w:t>Creamos una lista de formas y una lista de colores correspondientes para cada forma.</w:t>
      </w:r>
    </w:p>
    <w:p w:rsidR="00FE2363" w:rsidRDefault="00FE2363" w:rsidP="00FE2363">
      <w:r>
        <w:rPr>
          <w:noProof/>
        </w:rPr>
        <w:drawing>
          <wp:inline distT="0" distB="0" distL="0" distR="0" wp14:anchorId="6EA64500" wp14:editId="3BE2188B">
            <wp:extent cx="526732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63" w:rsidRDefault="00FE2363" w:rsidP="00FE2363"/>
    <w:p w:rsidR="00FE2363" w:rsidRDefault="00FE2363" w:rsidP="00FE2363">
      <w:pPr>
        <w:pStyle w:val="Heading1"/>
        <w:rPr>
          <w:rStyle w:val="HTMLCode"/>
          <w:rFonts w:eastAsiaTheme="majorEastAsia"/>
        </w:rPr>
      </w:pPr>
      <w:r>
        <w:t xml:space="preserve">Clase </w:t>
      </w:r>
      <w:proofErr w:type="spellStart"/>
      <w:r>
        <w:rPr>
          <w:rStyle w:val="HTMLCode"/>
          <w:rFonts w:eastAsiaTheme="majorEastAsia"/>
        </w:rPr>
        <w:t>Piece</w:t>
      </w:r>
      <w:proofErr w:type="spellEnd"/>
    </w:p>
    <w:p w:rsidR="00FE2363" w:rsidRDefault="00FE2363" w:rsidP="00FE2363"/>
    <w:p w:rsidR="00FE2363" w:rsidRDefault="00FE2363" w:rsidP="00FE2363">
      <w:r>
        <w:t xml:space="preserve">Definimos una clase </w:t>
      </w:r>
      <w:proofErr w:type="spellStart"/>
      <w:r>
        <w:rPr>
          <w:rStyle w:val="HTMLCode"/>
          <w:rFonts w:eastAsiaTheme="majorEastAsia"/>
        </w:rPr>
        <w:t>Piece</w:t>
      </w:r>
      <w:proofErr w:type="spellEnd"/>
      <w:r>
        <w:t xml:space="preserve"> para representar las piezas del Tetris. La clase almacena la posición (x, y), la forma, el color y la rotación actual de la pieza.</w:t>
      </w:r>
    </w:p>
    <w:p w:rsidR="00FE2363" w:rsidRDefault="00FE2363" w:rsidP="00FE2363">
      <w:r>
        <w:rPr>
          <w:noProof/>
        </w:rPr>
        <w:drawing>
          <wp:inline distT="0" distB="0" distL="0" distR="0" wp14:anchorId="49354073" wp14:editId="7DB42257">
            <wp:extent cx="5612130" cy="151320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63" w:rsidRDefault="00FE2363" w:rsidP="00FE2363"/>
    <w:p w:rsidR="00FE2363" w:rsidRDefault="00FE2363" w:rsidP="00FE2363">
      <w:pPr>
        <w:pStyle w:val="Heading1"/>
      </w:pPr>
      <w:r>
        <w:t>Funciones de Utilidad</w:t>
      </w:r>
    </w:p>
    <w:p w:rsidR="00FE2363" w:rsidRDefault="00FE2363" w:rsidP="00FE2363"/>
    <w:p w:rsidR="00FE2363" w:rsidRDefault="00FE2363" w:rsidP="00FE2363">
      <w:proofErr w:type="spellStart"/>
      <w:r>
        <w:t>create_grid</w:t>
      </w:r>
      <w:proofErr w:type="spellEnd"/>
    </w:p>
    <w:p w:rsidR="00FE2363" w:rsidRDefault="00FE2363" w:rsidP="00FE2363"/>
    <w:p w:rsidR="00FE2363" w:rsidRDefault="00FE2363" w:rsidP="00FE2363">
      <w:r>
        <w:t>Esta función crea una cuadrícula vacía de 20 filas y 10 columnas. Si hay posiciones bloqueadas (ocupadas por piezas caídas), se llenan con los colores correspondientes.</w:t>
      </w:r>
    </w:p>
    <w:p w:rsidR="00FE2363" w:rsidRDefault="00FE2363" w:rsidP="00FE2363"/>
    <w:p w:rsidR="00FE2363" w:rsidRDefault="00FE2363" w:rsidP="00FE2363">
      <w:r>
        <w:rPr>
          <w:noProof/>
        </w:rPr>
        <w:drawing>
          <wp:inline distT="0" distB="0" distL="0" distR="0" wp14:anchorId="46408BC7" wp14:editId="3C4FE427">
            <wp:extent cx="5612130" cy="1843405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63" w:rsidRDefault="00FE2363" w:rsidP="00FE2363"/>
    <w:p w:rsidR="00FE2363" w:rsidRDefault="00FE2363" w:rsidP="00FE2363">
      <w:proofErr w:type="spellStart"/>
      <w:r>
        <w:t>convert_shape_format</w:t>
      </w:r>
      <w:proofErr w:type="spellEnd"/>
    </w:p>
    <w:p w:rsidR="00FE2363" w:rsidRDefault="00FE2363" w:rsidP="00FE2363">
      <w:r>
        <w:t>Convierte la forma de la pieza actual en una lista de posiciones de coordenadas (x, y).</w:t>
      </w:r>
    </w:p>
    <w:p w:rsidR="00FE2363" w:rsidRDefault="00FE2363" w:rsidP="00FE2363">
      <w:r>
        <w:rPr>
          <w:noProof/>
        </w:rPr>
        <w:drawing>
          <wp:inline distT="0" distB="0" distL="0" distR="0" wp14:anchorId="22B1ECE2" wp14:editId="18843F20">
            <wp:extent cx="5612130" cy="304101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63" w:rsidRDefault="00FE2363" w:rsidP="00FE2363"/>
    <w:p w:rsidR="00FE2363" w:rsidRDefault="00FE2363" w:rsidP="00FE2363">
      <w:proofErr w:type="spellStart"/>
      <w:r>
        <w:t>valid_space</w:t>
      </w:r>
      <w:proofErr w:type="spellEnd"/>
    </w:p>
    <w:p w:rsidR="00FE2363" w:rsidRDefault="00FE2363" w:rsidP="00FE2363">
      <w:r>
        <w:t>Verifica si la posición actual de la pieza es válida (es decir, no está fuera de los límites ni colisiona con piezas ya colocadas).</w:t>
      </w:r>
    </w:p>
    <w:p w:rsidR="00FE2363" w:rsidRDefault="00FE2363" w:rsidP="00FE2363">
      <w:r>
        <w:rPr>
          <w:noProof/>
        </w:rPr>
        <w:drawing>
          <wp:inline distT="0" distB="0" distL="0" distR="0" wp14:anchorId="23256D57" wp14:editId="7C7D462C">
            <wp:extent cx="5612130" cy="22758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63" w:rsidRDefault="00FE2363" w:rsidP="00FE2363"/>
    <w:p w:rsidR="00FE2363" w:rsidRDefault="00FE2363" w:rsidP="00FE2363">
      <w:proofErr w:type="spellStart"/>
      <w:r>
        <w:t>check_lost</w:t>
      </w:r>
      <w:proofErr w:type="spellEnd"/>
    </w:p>
    <w:p w:rsidR="00FE2363" w:rsidRDefault="00FE2363" w:rsidP="00FE2363">
      <w:r>
        <w:t>Comprueba si alguna pieza ha llegado a la parte superior de la pantalla, indicando una pérdida del juego.</w:t>
      </w:r>
    </w:p>
    <w:p w:rsidR="00FE2363" w:rsidRDefault="00FE2363" w:rsidP="00FE2363">
      <w:r>
        <w:rPr>
          <w:noProof/>
        </w:rPr>
        <w:drawing>
          <wp:inline distT="0" distB="0" distL="0" distR="0" wp14:anchorId="0C1C4D61" wp14:editId="64A17340">
            <wp:extent cx="5612130" cy="129603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60" w:rsidRDefault="00DE6560" w:rsidP="00FE2363"/>
    <w:p w:rsidR="00DE6560" w:rsidRDefault="00DE6560" w:rsidP="00FE2363">
      <w:proofErr w:type="spellStart"/>
      <w:r>
        <w:t>get_shape</w:t>
      </w:r>
      <w:proofErr w:type="spellEnd"/>
    </w:p>
    <w:p w:rsidR="00DE6560" w:rsidRDefault="00DE6560" w:rsidP="00FE2363">
      <w:r>
        <w:t>Devuelve una nueva pieza aleatoria en la posición inicial.</w:t>
      </w:r>
    </w:p>
    <w:p w:rsidR="00DE6560" w:rsidRDefault="00DE6560" w:rsidP="00FE2363">
      <w:r>
        <w:rPr>
          <w:noProof/>
        </w:rPr>
        <w:drawing>
          <wp:inline distT="0" distB="0" distL="0" distR="0" wp14:anchorId="7B88C49A" wp14:editId="7053C98C">
            <wp:extent cx="5612130" cy="51625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60" w:rsidRDefault="00DE6560" w:rsidP="00FE2363"/>
    <w:p w:rsidR="00DE6560" w:rsidRDefault="00DE6560" w:rsidP="00FE2363"/>
    <w:p w:rsidR="00DE6560" w:rsidRDefault="00DE6560" w:rsidP="00FE2363"/>
    <w:p w:rsidR="00DE6560" w:rsidRDefault="00DE6560" w:rsidP="00DE6560">
      <w:pPr>
        <w:pStyle w:val="Heading1"/>
      </w:pPr>
      <w:r>
        <w:lastRenderedPageBreak/>
        <w:t>Funciones de Dibujo</w:t>
      </w:r>
    </w:p>
    <w:p w:rsidR="00DE6560" w:rsidRDefault="00DE6560" w:rsidP="00DE6560"/>
    <w:p w:rsidR="00DE6560" w:rsidRDefault="00DE6560" w:rsidP="00DE6560">
      <w:proofErr w:type="spellStart"/>
      <w:r>
        <w:t>draw_text_middle</w:t>
      </w:r>
      <w:proofErr w:type="spellEnd"/>
      <w:r>
        <w:t xml:space="preserve"> </w:t>
      </w:r>
    </w:p>
    <w:p w:rsidR="00DE6560" w:rsidRDefault="00DE6560" w:rsidP="00DE6560"/>
    <w:p w:rsidR="00DE6560" w:rsidRDefault="00DE6560" w:rsidP="00DE6560">
      <w:r>
        <w:t>Dibuja un texto centrado en la pantalla.</w:t>
      </w:r>
    </w:p>
    <w:p w:rsidR="00DE6560" w:rsidRDefault="00DE6560" w:rsidP="00DE6560"/>
    <w:p w:rsidR="00DE6560" w:rsidRDefault="00DE6560" w:rsidP="00DE6560">
      <w:r>
        <w:rPr>
          <w:noProof/>
        </w:rPr>
        <w:drawing>
          <wp:inline distT="0" distB="0" distL="0" distR="0" wp14:anchorId="3F1B67EF" wp14:editId="5D9996B4">
            <wp:extent cx="5612130" cy="12065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60" w:rsidRDefault="00DE6560" w:rsidP="00DE6560"/>
    <w:p w:rsidR="00DE6560" w:rsidRDefault="00DE6560" w:rsidP="00DE6560">
      <w:proofErr w:type="spellStart"/>
      <w:r>
        <w:t>draw_grid</w:t>
      </w:r>
      <w:proofErr w:type="spellEnd"/>
    </w:p>
    <w:p w:rsidR="00DE6560" w:rsidRDefault="00DE6560" w:rsidP="00DE6560">
      <w:r>
        <w:t>Dibuja las líneas de la cuadrícula del Tetris.</w:t>
      </w:r>
    </w:p>
    <w:p w:rsidR="00DE6560" w:rsidRPr="00DE6560" w:rsidRDefault="00DE6560" w:rsidP="00DE6560">
      <w:r>
        <w:rPr>
          <w:noProof/>
        </w:rPr>
        <w:drawing>
          <wp:inline distT="0" distB="0" distL="0" distR="0" wp14:anchorId="20DA1B2D" wp14:editId="113E74EC">
            <wp:extent cx="5612130" cy="16078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60" w:rsidRDefault="00DE6560" w:rsidP="00FE2363"/>
    <w:p w:rsidR="00DE6560" w:rsidRDefault="00A83253" w:rsidP="00FE2363">
      <w:proofErr w:type="spellStart"/>
      <w:r>
        <w:t>clear_rows</w:t>
      </w:r>
      <w:proofErr w:type="spellEnd"/>
    </w:p>
    <w:p w:rsidR="00E47F0F" w:rsidRDefault="00E47F0F" w:rsidP="00FE2363">
      <w:r>
        <w:t>Limpia las filas completas y desplaza las filas superiores hacia abajo.</w:t>
      </w:r>
    </w:p>
    <w:p w:rsidR="00E47F0F" w:rsidRDefault="00E47F0F" w:rsidP="00FE2363">
      <w:r>
        <w:rPr>
          <w:noProof/>
        </w:rPr>
        <w:lastRenderedPageBreak/>
        <w:drawing>
          <wp:inline distT="0" distB="0" distL="0" distR="0" wp14:anchorId="6E492E43" wp14:editId="4428EC79">
            <wp:extent cx="5612130" cy="392938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0F" w:rsidRDefault="00E47F0F" w:rsidP="00FE2363"/>
    <w:p w:rsidR="00E47F0F" w:rsidRDefault="00E47F0F" w:rsidP="00FE2363">
      <w:proofErr w:type="spellStart"/>
      <w:r>
        <w:t>draw_next_shape</w:t>
      </w:r>
      <w:proofErr w:type="spellEnd"/>
    </w:p>
    <w:p w:rsidR="00E47F0F" w:rsidRDefault="00E47F0F" w:rsidP="00FE2363">
      <w:r>
        <w:t>Dibuja la siguiente forma en la pantalla.</w:t>
      </w:r>
    </w:p>
    <w:p w:rsidR="00E47F0F" w:rsidRDefault="00E47F0F" w:rsidP="00FE2363">
      <w:r>
        <w:rPr>
          <w:noProof/>
        </w:rPr>
        <w:drawing>
          <wp:inline distT="0" distB="0" distL="0" distR="0" wp14:anchorId="158647D2" wp14:editId="2471758F">
            <wp:extent cx="5612130" cy="3081020"/>
            <wp:effectExtent l="0" t="0" r="762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0F" w:rsidRDefault="00E47F0F" w:rsidP="00FE2363"/>
    <w:p w:rsidR="00E47F0F" w:rsidRDefault="00E47F0F" w:rsidP="00FE2363">
      <w:proofErr w:type="spellStart"/>
      <w:r>
        <w:t>draw_window</w:t>
      </w:r>
      <w:proofErr w:type="spellEnd"/>
      <w:r>
        <w:t>:</w:t>
      </w:r>
    </w:p>
    <w:p w:rsidR="00E47F0F" w:rsidRDefault="00E47F0F" w:rsidP="00FE2363">
      <w:r>
        <w:t>Dibuja la ventana principal del juego, incluyendo la cuadrícula, el puntaje y los bordes del área de juego.</w:t>
      </w:r>
    </w:p>
    <w:p w:rsidR="00E47F0F" w:rsidRDefault="00E47F0F" w:rsidP="00FE2363">
      <w:r>
        <w:rPr>
          <w:noProof/>
        </w:rPr>
        <w:drawing>
          <wp:inline distT="0" distB="0" distL="0" distR="0" wp14:anchorId="5EB63E63" wp14:editId="28A40273">
            <wp:extent cx="5612130" cy="499999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0F" w:rsidRDefault="00E47F0F" w:rsidP="00FE2363"/>
    <w:p w:rsidR="00E47F0F" w:rsidRDefault="00E47F0F" w:rsidP="00FE2363"/>
    <w:p w:rsidR="00E47F0F" w:rsidRDefault="00E47F0F" w:rsidP="00FE2363"/>
    <w:p w:rsidR="00E47F0F" w:rsidRDefault="00E47F0F" w:rsidP="00FE2363"/>
    <w:p w:rsidR="00E47F0F" w:rsidRDefault="00E47F0F" w:rsidP="00FE2363"/>
    <w:p w:rsidR="00E47F0F" w:rsidRDefault="00E47F0F" w:rsidP="00FE2363"/>
    <w:p w:rsidR="00E47F0F" w:rsidRDefault="00E47F0F" w:rsidP="00FE2363"/>
    <w:p w:rsidR="00E47F0F" w:rsidRDefault="00E47F0F" w:rsidP="00FE2363"/>
    <w:p w:rsidR="00E47F0F" w:rsidRDefault="00E47F0F" w:rsidP="00E47F0F">
      <w:pPr>
        <w:pStyle w:val="Heading1"/>
      </w:pPr>
      <w:r>
        <w:t>Funciones Principales del Juego</w:t>
      </w:r>
    </w:p>
    <w:p w:rsidR="00E47F0F" w:rsidRDefault="00E47F0F" w:rsidP="00E47F0F">
      <w:r>
        <w:t>Esta función es el núcleo del juego. Administra el ciclo del juego, maneja los eventos de usuario, actualiza el estado del juego (caída de piezas, colisiones, líneas completas, etc.) y redibuja la ventana del juego continuamente.</w:t>
      </w:r>
    </w:p>
    <w:p w:rsidR="00E47F0F" w:rsidRDefault="00E47F0F" w:rsidP="00E47F0F">
      <w:proofErr w:type="spellStart"/>
      <w:r>
        <w:t>M</w:t>
      </w:r>
      <w:r>
        <w:t>ain</w:t>
      </w:r>
      <w:proofErr w:type="spellEnd"/>
    </w:p>
    <w:p w:rsidR="00E47F0F" w:rsidRDefault="00E47F0F" w:rsidP="00E47F0F">
      <w:r>
        <w:rPr>
          <w:noProof/>
        </w:rPr>
        <w:drawing>
          <wp:inline distT="0" distB="0" distL="0" distR="0" wp14:anchorId="2AAA7026" wp14:editId="022CC4E3">
            <wp:extent cx="5612130" cy="635190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0F" w:rsidRDefault="00E47F0F" w:rsidP="00E47F0F">
      <w:r>
        <w:rPr>
          <w:noProof/>
        </w:rPr>
        <w:lastRenderedPageBreak/>
        <w:drawing>
          <wp:inline distT="0" distB="0" distL="0" distR="0" wp14:anchorId="45C2AB30" wp14:editId="6E3BE112">
            <wp:extent cx="5612130" cy="7325360"/>
            <wp:effectExtent l="0" t="0" r="762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0F" w:rsidRDefault="00E47F0F" w:rsidP="00E47F0F">
      <w:r>
        <w:rPr>
          <w:noProof/>
        </w:rPr>
        <w:lastRenderedPageBreak/>
        <w:drawing>
          <wp:inline distT="0" distB="0" distL="0" distR="0" wp14:anchorId="1F1429FC" wp14:editId="689C3144">
            <wp:extent cx="5612130" cy="2170430"/>
            <wp:effectExtent l="0" t="0" r="762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0F" w:rsidRDefault="00E47F0F" w:rsidP="00E47F0F"/>
    <w:p w:rsidR="00E47F0F" w:rsidRDefault="00E47F0F" w:rsidP="00E47F0F">
      <w:proofErr w:type="spellStart"/>
      <w:r>
        <w:t>main_menu</w:t>
      </w:r>
      <w:proofErr w:type="spellEnd"/>
    </w:p>
    <w:p w:rsidR="00E47F0F" w:rsidRDefault="00E47F0F" w:rsidP="00E47F0F"/>
    <w:p w:rsidR="00E47F0F" w:rsidRDefault="00E47F0F" w:rsidP="00E47F0F">
      <w:r>
        <w:rPr>
          <w:noProof/>
        </w:rPr>
        <w:drawing>
          <wp:inline distT="0" distB="0" distL="0" distR="0" wp14:anchorId="7039B64F" wp14:editId="291DCC5D">
            <wp:extent cx="5612130" cy="2660015"/>
            <wp:effectExtent l="0" t="0" r="762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0F" w:rsidRDefault="00E47F0F" w:rsidP="00E47F0F"/>
    <w:p w:rsidR="00E47F0F" w:rsidRDefault="00E47F0F" w:rsidP="00E47F0F"/>
    <w:p w:rsidR="00E47F0F" w:rsidRDefault="00E47F0F" w:rsidP="00E47F0F"/>
    <w:p w:rsidR="00E47F0F" w:rsidRDefault="00E47F0F" w:rsidP="00E47F0F"/>
    <w:p w:rsidR="00E47F0F" w:rsidRDefault="00E47F0F" w:rsidP="00E47F0F"/>
    <w:p w:rsidR="00E47F0F" w:rsidRDefault="00E47F0F" w:rsidP="00E47F0F"/>
    <w:p w:rsidR="00E47F0F" w:rsidRDefault="00E47F0F" w:rsidP="00E47F0F">
      <w:bookmarkStart w:id="0" w:name="_GoBack"/>
      <w:bookmarkEnd w:id="0"/>
    </w:p>
    <w:p w:rsidR="00E47F0F" w:rsidRDefault="00E47F0F" w:rsidP="00E47F0F">
      <w:pPr>
        <w:pStyle w:val="Heading1"/>
      </w:pPr>
      <w:r>
        <w:lastRenderedPageBreak/>
        <w:t>Inicialización y Ejecución del Juego</w:t>
      </w:r>
    </w:p>
    <w:p w:rsidR="00E47F0F" w:rsidRDefault="00E47F0F" w:rsidP="00E47F0F">
      <w:pPr>
        <w:pStyle w:val="NormalWeb"/>
      </w:pPr>
      <w:r>
        <w:t xml:space="preserve">Creamos la ventana del juego y establecemos el título. Luego, llamamos a </w:t>
      </w:r>
      <w:proofErr w:type="spellStart"/>
      <w:r>
        <w:rPr>
          <w:rStyle w:val="HTMLCode"/>
        </w:rPr>
        <w:t>main_</w:t>
      </w:r>
      <w:proofErr w:type="gramStart"/>
      <w:r>
        <w:rPr>
          <w:rStyle w:val="HTMLCode"/>
        </w:rPr>
        <w:t>menu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para iniciar el juego.</w:t>
      </w:r>
    </w:p>
    <w:p w:rsidR="00E47F0F" w:rsidRDefault="00E47F0F" w:rsidP="00E47F0F">
      <w:pPr>
        <w:pStyle w:val="NormalWeb"/>
      </w:pPr>
      <w:r>
        <w:t xml:space="preserve">Espero que esta explicación detallada te ayude a entender cómo funciona el código del juego Tetris en Python utilizando </w:t>
      </w:r>
      <w:proofErr w:type="spellStart"/>
      <w:r>
        <w:t>Pygame</w:t>
      </w:r>
      <w:proofErr w:type="spellEnd"/>
      <w:r>
        <w:t>. Si tienes alguna pregunta o necesitas más aclaraciones, ¡no dudes en preguntar!</w:t>
      </w:r>
    </w:p>
    <w:p w:rsidR="00E47F0F" w:rsidRPr="00E47F0F" w:rsidRDefault="00E47F0F" w:rsidP="00E47F0F"/>
    <w:p w:rsidR="00E47F0F" w:rsidRDefault="00E47F0F" w:rsidP="00E47F0F"/>
    <w:p w:rsidR="00E47F0F" w:rsidRPr="00E47F0F" w:rsidRDefault="00E47F0F" w:rsidP="00E47F0F">
      <w:r>
        <w:rPr>
          <w:noProof/>
        </w:rPr>
        <w:drawing>
          <wp:inline distT="0" distB="0" distL="0" distR="0" wp14:anchorId="4F946FAE" wp14:editId="61A174D9">
            <wp:extent cx="5612130" cy="663575"/>
            <wp:effectExtent l="0" t="0" r="762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F0F" w:rsidRPr="00E47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63"/>
    <w:rsid w:val="00A83253"/>
    <w:rsid w:val="00DE6560"/>
    <w:rsid w:val="00E45C40"/>
    <w:rsid w:val="00E47F0F"/>
    <w:rsid w:val="00FE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13DD9"/>
  <w15:chartTrackingRefBased/>
  <w15:docId w15:val="{BA3343CC-7D80-47E4-9F14-6F9E1C14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E236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E2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4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Orozco</dc:creator>
  <cp:keywords/>
  <dc:description/>
  <cp:lastModifiedBy>Mario Orozco</cp:lastModifiedBy>
  <cp:revision>1</cp:revision>
  <dcterms:created xsi:type="dcterms:W3CDTF">2024-06-14T19:45:00Z</dcterms:created>
  <dcterms:modified xsi:type="dcterms:W3CDTF">2024-06-14T21:14:00Z</dcterms:modified>
</cp:coreProperties>
</file>