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AD4CF2B" w:rsidP="471E9827" w:rsidRDefault="3AD4CF2B" w14:paraId="12296558" w14:textId="0D92E1AA">
      <w:pPr>
        <w:spacing w:before="240" w:beforeAutospacing="off" w:after="240" w:afterAutospacing="off"/>
      </w:pP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Termo de Abertura do Projeto (TAP)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Projeto:</w:t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 Acadêmico para Escola de Cursinhos Comunitários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Grupo:</w:t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Nefi / Lucas / João / Leonardo</w:t>
      </w:r>
    </w:p>
    <w:p w:rsidR="471E9827" w:rsidRDefault="471E9827" w14:paraId="3FABC61B" w14:textId="4B82EEF3"/>
    <w:p w:rsidR="3AD4CF2B" w:rsidP="471E9827" w:rsidRDefault="3AD4CF2B" w14:paraId="639001E0" w14:textId="7CD940ED">
      <w:pPr>
        <w:spacing w:before="240" w:beforeAutospacing="off" w:after="240" w:afterAutospacing="off"/>
      </w:pP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Objetivo do Projeto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Desenvolver um sistema acadêmico com foco nas funcionalidades de matrícula de alunos e registro de presença, com o objetivo de melhorar a organização da escola e reduzir o uso de registros manuais (papel e planilhas). O projeto será aplicado como exercício prático da disciplina de Gestão de Projetos.</w:t>
      </w:r>
    </w:p>
    <w:p w:rsidR="471E9827" w:rsidRDefault="471E9827" w14:paraId="69702781" w14:textId="56065687"/>
    <w:p w:rsidR="3AD4CF2B" w:rsidP="471E9827" w:rsidRDefault="3AD4CF2B" w14:paraId="00F4F02E" w14:textId="7E7E2083">
      <w:pPr>
        <w:spacing w:before="240" w:beforeAutospacing="off" w:after="240" w:afterAutospacing="off"/>
      </w:pP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Justificativa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escola atende gratuitamente a comunidade com apoio de professores voluntários, mas enfrenta dificuldades na gestão de informações acadêmicas por utilizar métodos manuais. A automação dos processos de matrícula e presença trará agilidade, organização e facilitará o trabalho dos voluntários.</w:t>
      </w:r>
    </w:p>
    <w:p w:rsidR="471E9827" w:rsidRDefault="471E9827" w14:paraId="1EDF6BF3" w14:textId="0084A2AE"/>
    <w:p w:rsidR="3AD4CF2B" w:rsidP="471E9827" w:rsidRDefault="3AD4CF2B" w14:paraId="0A184CF3" w14:textId="22A49838">
      <w:pPr>
        <w:spacing w:before="240" w:beforeAutospacing="off" w:after="240" w:afterAutospacing="off"/>
      </w:pP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Escopo do Projeto (Entregas Previstas)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Funcionalidades previstas: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Cadastro e matrícula de alunos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Registro de frequência dos alunos</w:t>
      </w:r>
    </w:p>
    <w:p w:rsidR="3AD4CF2B" w:rsidP="471E9827" w:rsidRDefault="3AD4CF2B" w14:paraId="3EC4D405" w14:textId="1293B6E3">
      <w:pPr>
        <w:spacing w:before="240" w:beforeAutospacing="off" w:after="240" w:afterAutospacing="off"/>
      </w:pP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>Funcionalidades fora do escopo neste momento: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Planejamento de aulas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Registro das aulas ministradas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Emissão de relatórios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Comunicação com alunos (e-mail ou WhatsApp)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Cadastro de professores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Gestão de turmas e disciplinas</w:t>
      </w:r>
    </w:p>
    <w:p w:rsidR="471E9827" w:rsidRDefault="471E9827" w14:paraId="0C01D669" w14:textId="3E23FA41"/>
    <w:p w:rsidR="3AD4CF2B" w:rsidP="471E9827" w:rsidRDefault="3AD4CF2B" w14:paraId="41B33C6D" w14:textId="14B87D41">
      <w:pPr>
        <w:spacing w:before="240" w:beforeAutospacing="off" w:after="240" w:afterAutospacing="off"/>
      </w:pP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Partes Interessadas (Stakeholders)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Parte Interessada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Papel/Interesse no Projeto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Direção da escola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Cliente principal. Espera organização e controle.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Professores voluntários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Usuários do sistema. Esperam facilidade de uso.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Alunos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Beneficiários indiretos. Esperam mais organização.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Equipe de desenvolvimento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Desenvolvedores. Responsáveis pela entrega.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Coordenador do curso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Avaliador da disciplina. Supervisiona o projeto.</w:t>
      </w:r>
    </w:p>
    <w:p w:rsidR="471E9827" w:rsidRDefault="471E9827" w14:paraId="0109344F" w14:textId="4FE1D3B5"/>
    <w:p w:rsidR="3AD4CF2B" w:rsidP="471E9827" w:rsidRDefault="3AD4CF2B" w14:paraId="1DC5BF32" w14:textId="1E2C0241">
      <w:pPr>
        <w:spacing w:before="240" w:beforeAutospacing="off" w:after="240" w:afterAutospacing="off"/>
      </w:pP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Riscos Iniciais Identificados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Falta de tempo dos voluntários para testes do sistema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Mudança de requisitos ao longo do projeto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Limitações técnicas da equipe de desenvolvimento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Problemas de comunicação com o cliente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Falta de acesso à internet na escola (se necessário uso online)</w:t>
      </w:r>
    </w:p>
    <w:p w:rsidR="471E9827" w:rsidRDefault="471E9827" w14:paraId="2391DBF3" w14:textId="2999D628"/>
    <w:p w:rsidR="3AD4CF2B" w:rsidP="471E9827" w:rsidRDefault="3AD4CF2B" w14:paraId="51C0C074" w14:textId="718E11B7">
      <w:pPr>
        <w:spacing w:before="240" w:beforeAutospacing="off" w:after="240" w:afterAutospacing="off"/>
      </w:pP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Premissas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A escola fornecerá acesso às informações atuais (planilhas, fichas, etc.)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O sistema será inicialmente local (pode ser acessado em um computador da escola)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Os professores terão treinamento básico, se necessário</w:t>
      </w:r>
    </w:p>
    <w:p w:rsidR="471E9827" w:rsidRDefault="471E9827" w14:paraId="4F7243C7" w14:textId="0B72906C"/>
    <w:p w:rsidR="3AD4CF2B" w:rsidP="471E9827" w:rsidRDefault="3AD4CF2B" w14:paraId="53F34EE6" w14:textId="66542080">
      <w:pPr>
        <w:spacing w:before="240" w:beforeAutospacing="off" w:after="240" w:afterAutospacing="off"/>
      </w:pP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 Restrições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Prazo limitado para desenvolvimento (segundo calendário da disciplina)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Recursos técnicos limitados (uso de tecnologias gratuitas)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  • Tempo limitado de interação com o cliente</w:t>
      </w:r>
    </w:p>
    <w:p w:rsidR="471E9827" w:rsidRDefault="471E9827" w14:paraId="48A288E5" w14:textId="0193965F"/>
    <w:p w:rsidR="3AD4CF2B" w:rsidP="471E9827" w:rsidRDefault="3AD4CF2B" w14:paraId="58717B5F" w14:textId="7ABEFEA6">
      <w:pPr>
        <w:spacing w:before="240" w:beforeAutospacing="off" w:after="240" w:afterAutospacing="off"/>
      </w:pPr>
      <w:r w:rsidRPr="471E9827" w:rsidR="3AD4CF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 Aprovação do Projeto</w:t>
      </w:r>
      <w:r>
        <w:br/>
      </w:r>
      <w:r w:rsidRPr="471E9827" w:rsidR="3AD4CF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aprovação deste documento autoriza o início do projeto com base no escopo atualizado. Alterações futuras poderão ser feitas com novo alinhamento com a direção da escola.</w:t>
      </w:r>
    </w:p>
    <w:p w:rsidR="471E9827" w:rsidP="471E9827" w:rsidRDefault="471E9827" w14:paraId="1E5A4F3C" w14:textId="363F961C">
      <w:pPr>
        <w:pStyle w:val="Normal"/>
        <w:rPr>
          <w:b w:val="1"/>
          <w:bCs w:val="1"/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36fc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bc3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d93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0ca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6fd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630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43a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1b9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660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ec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E574E"/>
    <w:rsid w:val="0813EE3F"/>
    <w:rsid w:val="084FC236"/>
    <w:rsid w:val="21AE2E0E"/>
    <w:rsid w:val="25BD795B"/>
    <w:rsid w:val="26D70CE3"/>
    <w:rsid w:val="34C7A3CA"/>
    <w:rsid w:val="3AD4CF2B"/>
    <w:rsid w:val="471E9827"/>
    <w:rsid w:val="6A8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574E"/>
  <w15:chartTrackingRefBased/>
  <w15:docId w15:val="{D51461FB-432E-4A42-8B9D-9ECDB67AB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1AE2E0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1AE2E0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1AE2E0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1AE2E0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225b822c3942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2025-05-29T23:09:13.7327139Z</dcterms:created>
  <dcterms:modified xsi:type="dcterms:W3CDTF">2025-05-31T17:47:30.2406969Z</dcterms:modified>
  <dc:creator>NEFI LEHI DE MORAES</dc:creator>
  <lastModifiedBy>NEFI LEHI DE MORAES</lastModifiedBy>
</coreProperties>
</file>