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71180187"/>
        <w:docPartObj>
          <w:docPartGallery w:val="Cover Pages"/>
          <w:docPartUnique/>
        </w:docPartObj>
      </w:sdtPr>
      <w:sdtEndPr/>
      <w:sdtContent>
        <w:p w:rsidR="00685530" w:rsidRDefault="00685530">
          <w:r>
            <w:rPr>
              <w:noProof/>
              <w:color w:val="FFFFFF" w:themeColor="background1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Название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685530" w:rsidRDefault="00144F68">
                                      <w:pPr>
                                        <w:pStyle w:val="a3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Отчёт по программе  для просмотра картинок</w:t>
                                      </w:r>
                                    </w:p>
                                  </w:sdtContent>
                                </w:sdt>
                                <w:p w:rsidR="00685530" w:rsidRDefault="00685530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85530" w:rsidRPr="00685530" w:rsidRDefault="00685530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Название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685530" w:rsidRDefault="00144F68">
                                <w:pPr>
                                  <w:pStyle w:val="a3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Отчёт по программе  для просмотра картинок</w:t>
                                </w:r>
                              </w:p>
                            </w:sdtContent>
                          </w:sdt>
                          <w:p w:rsidR="00685530" w:rsidRDefault="00685530">
                            <w:pPr>
                              <w:pStyle w:val="a3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:rsidR="00685530" w:rsidRPr="00685530" w:rsidRDefault="00685530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163D80" w:rsidRDefault="00144F68">
      <w:r>
        <w:lastRenderedPageBreak/>
        <w:t>Первый день.</w:t>
      </w:r>
    </w:p>
    <w:p w:rsidR="007C0F82" w:rsidRPr="0019502C" w:rsidRDefault="007C0F82" w:rsidP="007C0F82">
      <w:pPr>
        <w:pStyle w:val="a5"/>
        <w:numPr>
          <w:ilvl w:val="0"/>
          <w:numId w:val="2"/>
        </w:numPr>
        <w:rPr>
          <w:lang w:val="en-US"/>
        </w:rPr>
      </w:pPr>
      <w:r>
        <w:t>Создан проект</w:t>
      </w:r>
      <w:r w:rsidR="0019502C">
        <w:rPr>
          <w:lang w:val="en-US"/>
        </w:rPr>
        <w:t>.</w:t>
      </w:r>
      <w:r>
        <w:rPr>
          <w:noProof/>
          <w:lang w:eastAsia="ru-RU"/>
        </w:rPr>
        <w:drawing>
          <wp:inline distT="0" distB="0" distL="0" distR="0" wp14:anchorId="69171197" wp14:editId="191C273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2C" w:rsidRPr="0019502C" w:rsidRDefault="0019502C" w:rsidP="007C0F82">
      <w:pPr>
        <w:pStyle w:val="a5"/>
        <w:numPr>
          <w:ilvl w:val="0"/>
          <w:numId w:val="2"/>
        </w:numPr>
        <w:rPr>
          <w:lang w:val="en-US"/>
        </w:rPr>
      </w:pPr>
      <w:r>
        <w:t>Переименовано окно</w:t>
      </w:r>
      <w:r>
        <w:rPr>
          <w:lang w:val="en-US"/>
        </w:rPr>
        <w:t>.</w:t>
      </w:r>
      <w:r w:rsidRPr="0019502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6C9810" wp14:editId="074309B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2C" w:rsidRPr="005024A4" w:rsidRDefault="0019502C" w:rsidP="007C0F82">
      <w:pPr>
        <w:pStyle w:val="a5"/>
        <w:numPr>
          <w:ilvl w:val="0"/>
          <w:numId w:val="2"/>
        </w:numPr>
        <w:rPr>
          <w:lang w:val="en-US"/>
        </w:rPr>
      </w:pPr>
      <w:r>
        <w:rPr>
          <w:noProof/>
          <w:lang w:eastAsia="ru-RU"/>
        </w:rPr>
        <w:lastRenderedPageBreak/>
        <w:t>Добавлена таблица</w:t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в окно</w:t>
      </w:r>
      <w:r>
        <w:rPr>
          <w:noProof/>
          <w:lang w:val="en-US" w:eastAsia="ru-RU"/>
        </w:rPr>
        <w:t>.</w:t>
      </w:r>
      <w:r w:rsidRPr="0019502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72D9FB4" wp14:editId="47AC52F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A4" w:rsidRDefault="005024A4" w:rsidP="007C0F82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>Таблица растянута на всё окно</w:t>
      </w:r>
      <w:r w:rsidRPr="005024A4"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06DD69E3" wp14:editId="15449BA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A4" w:rsidRDefault="005024A4" w:rsidP="007C0F82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>Изменены размеры ячеек таблицы.</w:t>
      </w:r>
      <w:r w:rsidRPr="005024A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C0B743" wp14:editId="5B0AB4B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A4" w:rsidRDefault="005024A4" w:rsidP="007C0F82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 xml:space="preserve">Добавлен </w:t>
      </w:r>
      <w:r>
        <w:rPr>
          <w:noProof/>
          <w:lang w:val="en-US" w:eastAsia="ru-RU"/>
        </w:rPr>
        <w:t>PictureBox.</w:t>
      </w:r>
      <w:r w:rsidRPr="005024A4">
        <w:rPr>
          <w:noProof/>
          <w:lang w:eastAsia="ru-RU"/>
        </w:rPr>
        <w:t xml:space="preserve"> </w:t>
      </w:r>
      <w:r w:rsidR="000013A9">
        <w:rPr>
          <w:noProof/>
          <w:lang w:eastAsia="ru-RU"/>
        </w:rPr>
        <w:drawing>
          <wp:inline distT="0" distB="0" distL="0" distR="0" wp14:anchorId="0B0F531F" wp14:editId="40FD860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4A4" w:rsidRPr="000013A9" w:rsidRDefault="005024A4" w:rsidP="007C0F82">
      <w:pPr>
        <w:pStyle w:val="a5"/>
        <w:numPr>
          <w:ilvl w:val="0"/>
          <w:numId w:val="2"/>
        </w:numPr>
      </w:pPr>
      <w:r>
        <w:rPr>
          <w:noProof/>
          <w:lang w:val="en-US" w:eastAsia="ru-RU"/>
        </w:rPr>
        <w:lastRenderedPageBreak/>
        <w:t>PictureBox</w:t>
      </w:r>
      <w:r w:rsidRPr="00156B7D">
        <w:rPr>
          <w:noProof/>
          <w:lang w:eastAsia="ru-RU"/>
        </w:rPr>
        <w:t xml:space="preserve"> </w:t>
      </w:r>
      <w:r w:rsidR="000013A9">
        <w:rPr>
          <w:noProof/>
          <w:lang w:eastAsia="ru-RU"/>
        </w:rPr>
        <w:t>установлен на две ячейки и растянут.</w:t>
      </w:r>
      <w:r w:rsidR="000013A9" w:rsidRPr="000013A9">
        <w:rPr>
          <w:noProof/>
          <w:lang w:eastAsia="ru-RU"/>
        </w:rPr>
        <w:t xml:space="preserve"> </w:t>
      </w:r>
      <w:r w:rsidR="000013A9">
        <w:rPr>
          <w:noProof/>
          <w:lang w:eastAsia="ru-RU"/>
        </w:rPr>
        <w:drawing>
          <wp:inline distT="0" distB="0" distL="0" distR="0" wp14:anchorId="6F51B4BE" wp14:editId="296B4E4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9" w:rsidRDefault="000013A9" w:rsidP="007C0F82">
      <w:pPr>
        <w:pStyle w:val="a5"/>
        <w:numPr>
          <w:ilvl w:val="0"/>
          <w:numId w:val="2"/>
        </w:numPr>
      </w:pPr>
      <w:r>
        <w:rPr>
          <w:noProof/>
          <w:lang w:eastAsia="ru-RU"/>
        </w:rPr>
        <w:t xml:space="preserve">Добавлен </w:t>
      </w:r>
      <w:r>
        <w:rPr>
          <w:noProof/>
          <w:lang w:val="en-US" w:eastAsia="ru-RU"/>
        </w:rPr>
        <w:t>CheckBox</w:t>
      </w:r>
      <w:r w:rsidRPr="000013A9">
        <w:rPr>
          <w:noProof/>
          <w:lang w:eastAsia="ru-RU"/>
        </w:rPr>
        <w:t xml:space="preserve"> и назван </w:t>
      </w:r>
      <w:r>
        <w:rPr>
          <w:noProof/>
          <w:lang w:eastAsia="ru-RU"/>
        </w:rPr>
        <w:t>«растянуть»</w:t>
      </w:r>
      <w:r w:rsidRPr="000013A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(англ. </w:t>
      </w:r>
      <w:r w:rsidRPr="000013A9">
        <w:rPr>
          <w:noProof/>
          <w:lang w:eastAsia="ru-RU"/>
        </w:rPr>
        <w:t>“</w:t>
      </w:r>
      <w:r>
        <w:rPr>
          <w:noProof/>
          <w:lang w:val="en-US" w:eastAsia="ru-RU"/>
        </w:rPr>
        <w:t>Stretch</w:t>
      </w:r>
      <w:r w:rsidRPr="000013A9">
        <w:rPr>
          <w:noProof/>
          <w:lang w:eastAsia="ru-RU"/>
        </w:rPr>
        <w:t>”</w:t>
      </w:r>
      <w:r>
        <w:rPr>
          <w:noProof/>
          <w:lang w:eastAsia="ru-RU"/>
        </w:rPr>
        <w:t>.</w:t>
      </w:r>
      <w:r w:rsidRPr="000013A9">
        <w:rPr>
          <w:noProof/>
          <w:lang w:eastAsia="ru-RU"/>
        </w:rPr>
        <w:t xml:space="preserve"> </w:t>
      </w:r>
      <w:r>
        <w:rPr>
          <w:noProof/>
          <w:lang w:eastAsia="ru-RU"/>
        </w:rPr>
        <w:t>В последствии может быть переименован, если смысл кнопки будет более конкретным</w:t>
      </w:r>
      <w:r w:rsidRPr="000013A9">
        <w:rPr>
          <w:noProof/>
          <w:lang w:eastAsia="ru-RU"/>
        </w:rPr>
        <w:t xml:space="preserve">). </w:t>
      </w:r>
      <w:r>
        <w:rPr>
          <w:noProof/>
          <w:lang w:eastAsia="ru-RU"/>
        </w:rPr>
        <w:drawing>
          <wp:inline distT="0" distB="0" distL="0" distR="0" wp14:anchorId="5ED0D649" wp14:editId="25B2CBE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9" w:rsidRDefault="000013A9" w:rsidP="007C0F82">
      <w:pPr>
        <w:pStyle w:val="a5"/>
        <w:numPr>
          <w:ilvl w:val="0"/>
          <w:numId w:val="2"/>
        </w:numPr>
      </w:pPr>
      <w:r>
        <w:rPr>
          <w:noProof/>
          <w:lang w:eastAsia="ru-RU"/>
        </w:rPr>
        <w:lastRenderedPageBreak/>
        <w:t xml:space="preserve">Добавлен </w:t>
      </w:r>
      <w:r>
        <w:rPr>
          <w:noProof/>
          <w:lang w:val="en-US" w:eastAsia="ru-RU"/>
        </w:rPr>
        <w:t>FlowLayoutPanel.</w:t>
      </w:r>
      <w:r w:rsidRPr="000013A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2325E90" wp14:editId="1D2F9E2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03" w:rsidRPr="005024A4" w:rsidRDefault="00D34403" w:rsidP="007C0F82">
      <w:pPr>
        <w:pStyle w:val="a5"/>
        <w:numPr>
          <w:ilvl w:val="0"/>
          <w:numId w:val="2"/>
        </w:numPr>
      </w:pPr>
      <w:r>
        <w:rPr>
          <w:noProof/>
          <w:lang w:val="en-US" w:eastAsia="ru-RU"/>
        </w:rPr>
        <w:t>FlowLayoutPanel</w:t>
      </w:r>
      <w:r w:rsidRPr="002D5FD1">
        <w:rPr>
          <w:noProof/>
          <w:lang w:eastAsia="ru-RU"/>
        </w:rPr>
        <w:t xml:space="preserve"> </w:t>
      </w:r>
      <w:r w:rsidR="002D5FD1">
        <w:rPr>
          <w:noProof/>
          <w:lang w:eastAsia="ru-RU"/>
        </w:rPr>
        <w:t>растянут на ячейку, в него добавлены 4 кнопки.</w:t>
      </w:r>
      <w:r w:rsidR="002D5FD1" w:rsidRPr="002D5FD1">
        <w:rPr>
          <w:noProof/>
          <w:lang w:eastAsia="ru-RU"/>
        </w:rPr>
        <w:t xml:space="preserve"> </w:t>
      </w:r>
      <w:r w:rsidR="002D5FD1">
        <w:rPr>
          <w:noProof/>
          <w:lang w:eastAsia="ru-RU"/>
        </w:rPr>
        <w:drawing>
          <wp:inline distT="0" distB="0" distL="0" distR="0" wp14:anchorId="7A6F7F51" wp14:editId="1F9FB4F3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403" w:rsidRPr="005024A4" w:rsidSect="00685530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14161"/>
    <w:multiLevelType w:val="hybridMultilevel"/>
    <w:tmpl w:val="8592B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376649"/>
    <w:multiLevelType w:val="hybridMultilevel"/>
    <w:tmpl w:val="A5622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762"/>
    <w:rsid w:val="000013A9"/>
    <w:rsid w:val="00144F68"/>
    <w:rsid w:val="001501B2"/>
    <w:rsid w:val="00156B7D"/>
    <w:rsid w:val="00163D80"/>
    <w:rsid w:val="0019502C"/>
    <w:rsid w:val="002D5FD1"/>
    <w:rsid w:val="005024A4"/>
    <w:rsid w:val="00604762"/>
    <w:rsid w:val="00685530"/>
    <w:rsid w:val="006942D6"/>
    <w:rsid w:val="007C0F82"/>
    <w:rsid w:val="00D3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2ACBB"/>
  <w15:chartTrackingRefBased/>
  <w15:docId w15:val="{1AACB5AF-B73C-46E1-9E3F-5AF25CB66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85530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685530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7C0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программе  для просмотра картинок</vt:lpstr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программе  для просмотра картинок</dc:title>
  <dc:subject/>
  <dc:creator/>
  <cp:keywords/>
  <dc:description/>
  <cp:lastModifiedBy>Ахтамов Вадим</cp:lastModifiedBy>
  <cp:revision>8</cp:revision>
  <dcterms:created xsi:type="dcterms:W3CDTF">2022-05-31T08:37:00Z</dcterms:created>
  <dcterms:modified xsi:type="dcterms:W3CDTF">2022-05-31T12:02:00Z</dcterms:modified>
</cp:coreProperties>
</file>