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ru-RU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2C664D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Зяблов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61E0F119" w14:textId="293E8167" w:rsidR="0027494F" w:rsidRDefault="00DB311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32882488" w:history="1">
            <w:r w:rsidR="0027494F" w:rsidRPr="00891F20">
              <w:rPr>
                <w:rStyle w:val="a7"/>
                <w:lang w:eastAsia="ja-JP"/>
              </w:rPr>
              <w:t>ВВЕДЕНИЕ</w:t>
            </w:r>
            <w:r w:rsidR="0027494F">
              <w:rPr>
                <w:webHidden/>
              </w:rPr>
              <w:tab/>
            </w:r>
            <w:r w:rsidR="0027494F">
              <w:rPr>
                <w:webHidden/>
              </w:rPr>
              <w:fldChar w:fldCharType="begin"/>
            </w:r>
            <w:r w:rsidR="0027494F">
              <w:rPr>
                <w:webHidden/>
              </w:rPr>
              <w:instrText xml:space="preserve"> PAGEREF _Toc132882488 \h </w:instrText>
            </w:r>
            <w:r w:rsidR="0027494F">
              <w:rPr>
                <w:webHidden/>
              </w:rPr>
            </w:r>
            <w:r w:rsidR="0027494F">
              <w:rPr>
                <w:webHidden/>
              </w:rPr>
              <w:fldChar w:fldCharType="separate"/>
            </w:r>
            <w:r w:rsidR="0027494F">
              <w:rPr>
                <w:webHidden/>
              </w:rPr>
              <w:t>3</w:t>
            </w:r>
            <w:r w:rsidR="0027494F">
              <w:rPr>
                <w:webHidden/>
              </w:rPr>
              <w:fldChar w:fldCharType="end"/>
            </w:r>
          </w:hyperlink>
        </w:p>
        <w:p w14:paraId="0D8E3942" w14:textId="5A6B1798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89" w:history="1">
            <w:r w:rsidRPr="00891F20">
              <w:rPr>
                <w:rStyle w:val="a7"/>
                <w:lang w:eastAsia="ja-JP"/>
              </w:rPr>
              <w:t>ГЛАВА 1. 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373F0B" w14:textId="0A7BEB1A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0" w:history="1">
            <w:r w:rsidRPr="00891F20">
              <w:rPr>
                <w:rStyle w:val="a7"/>
                <w:lang w:eastAsia="ru-RU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ru-RU"/>
              </w:rPr>
              <w:t>Предметная область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67A46F5" w14:textId="5583317E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1" w:history="1">
            <w:r w:rsidRPr="00891F20">
              <w:rPr>
                <w:rStyle w:val="a7"/>
                <w:lang w:eastAsia="ru-RU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ru-RU"/>
              </w:rPr>
              <w:t>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C012D86" w14:textId="3FA8DA22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2" w:history="1">
            <w:r w:rsidRPr="00891F20">
              <w:rPr>
                <w:rStyle w:val="a7"/>
                <w:lang w:eastAsia="ru-RU"/>
              </w:rPr>
              <w:t>1.2.1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ru-RU"/>
              </w:rPr>
              <w:t>СУБД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43C45B8" w14:textId="5EC1897A" w:rsidR="0027494F" w:rsidRDefault="0027494F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3" w:history="1">
            <w:r w:rsidRPr="00891F20">
              <w:rPr>
                <w:rStyle w:val="a7"/>
                <w:lang w:eastAsia="ru-RU"/>
              </w:rPr>
              <w:t>1.2.1.1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val="en-US" w:eastAsia="ru-RU"/>
              </w:rPr>
              <w:t>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74B8E17" w14:textId="564220B7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4" w:history="1">
            <w:r w:rsidRPr="00891F20">
              <w:rPr>
                <w:rStyle w:val="a7"/>
                <w:lang w:eastAsia="ru-RU"/>
              </w:rPr>
              <w:t>1.2.2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ru-RU"/>
              </w:rPr>
              <w:t>Модели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896F7ED" w14:textId="4DBAB3DC" w:rsidR="0027494F" w:rsidRDefault="0027494F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5" w:history="1">
            <w:r w:rsidRPr="00891F20">
              <w:rPr>
                <w:rStyle w:val="a7"/>
                <w:lang w:eastAsia="ja-JP"/>
              </w:rPr>
              <w:t>1.2.2.1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Иерархическая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2B20468" w14:textId="0DC3A279" w:rsidR="0027494F" w:rsidRDefault="0027494F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6" w:history="1">
            <w:r w:rsidRPr="00891F20">
              <w:rPr>
                <w:rStyle w:val="a7"/>
                <w:lang w:eastAsia="ja-JP"/>
              </w:rPr>
              <w:t>1.2.2.2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Сетевая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25FE44B" w14:textId="227A358F" w:rsidR="0027494F" w:rsidRDefault="0027494F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7" w:history="1">
            <w:r w:rsidRPr="00891F20">
              <w:rPr>
                <w:rStyle w:val="a7"/>
                <w:lang w:eastAsia="ja-JP"/>
              </w:rPr>
              <w:t>1.2.2.3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Реляционная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C5FB44" w14:textId="62B60ACB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8" w:history="1">
            <w:r w:rsidRPr="00891F20">
              <w:rPr>
                <w:rStyle w:val="a7"/>
                <w:lang w:val="en-US" w:eastAsia="ja-JP"/>
              </w:rPr>
              <w:t>1.2.3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val="en-US" w:eastAsia="ja-JP"/>
              </w:rPr>
              <w:t>Open Server Panel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D4560BC" w14:textId="00128154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499" w:history="1">
            <w:r w:rsidRPr="00891F20">
              <w:rPr>
                <w:rStyle w:val="a7"/>
                <w:lang w:eastAsia="ru-RU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ru-RU"/>
              </w:rPr>
              <w:t>Языки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99CB7AE" w14:textId="4BBEEFAD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0" w:history="1">
            <w:r w:rsidRPr="00891F20">
              <w:rPr>
                <w:rStyle w:val="a7"/>
                <w:lang w:val="en-US" w:eastAsia="ru-RU"/>
              </w:rPr>
              <w:t>1.3.1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val="en-US" w:eastAsia="ru-RU"/>
              </w:rPr>
              <w:t>Delphi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C3F6E91" w14:textId="39E4D53A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1" w:history="1">
            <w:r w:rsidRPr="00891F20">
              <w:rPr>
                <w:rStyle w:val="a7"/>
                <w:lang w:val="en-US"/>
              </w:rPr>
              <w:t>1.3.2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val="en-US"/>
              </w:rPr>
              <w:t>C++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881A125" w14:textId="1A785572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2" w:history="1">
            <w:r w:rsidRPr="00891F20">
              <w:rPr>
                <w:rStyle w:val="a7"/>
                <w:lang w:eastAsia="ru-RU"/>
              </w:rPr>
              <w:t>1.3.3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val="en-US" w:eastAsia="ru-RU"/>
              </w:rPr>
              <w:t>C</w:t>
            </w:r>
            <w:r w:rsidRPr="00891F20">
              <w:rPr>
                <w:rStyle w:val="a7"/>
                <w:lang w:eastAsia="ru-RU"/>
              </w:rPr>
              <w:t>#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00FD491" w14:textId="1F38AE29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3" w:history="1">
            <w:r w:rsidRPr="00891F20">
              <w:rPr>
                <w:rStyle w:val="a7"/>
                <w:lang w:eastAsia="ru-RU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ru-RU"/>
              </w:rPr>
              <w:t>Среды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A5AAD7E" w14:textId="33CC38CD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4" w:history="1">
            <w:r w:rsidRPr="00891F20">
              <w:rPr>
                <w:rStyle w:val="a7"/>
                <w:lang w:eastAsia="ja-JP"/>
              </w:rPr>
              <w:t>1.4.1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Rider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3BEAD69" w14:textId="2EAFDDB6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5" w:history="1">
            <w:r w:rsidRPr="00891F20">
              <w:rPr>
                <w:rStyle w:val="a7"/>
                <w:lang w:val="en-US" w:eastAsia="ja-JP"/>
              </w:rPr>
              <w:t>1.4.2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val="en-US" w:eastAsia="ja-JP"/>
              </w:rPr>
              <w:t>Visual Studio Code (VS Code)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50F91E7" w14:textId="5CF70A9F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6" w:history="1">
            <w:r w:rsidRPr="00891F20">
              <w:rPr>
                <w:rStyle w:val="a7"/>
                <w:lang w:eastAsia="ja-JP"/>
              </w:rPr>
              <w:t>1.4.3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Visual 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15D0EF3" w14:textId="3CEE5F13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7" w:history="1">
            <w:r w:rsidRPr="00891F20">
              <w:rPr>
                <w:rStyle w:val="a7"/>
                <w:lang w:eastAsia="ja-JP"/>
              </w:rPr>
              <w:t>1.4.4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A137DC8" w14:textId="5D7BA54C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8" w:history="1">
            <w:r w:rsidRPr="00891F20">
              <w:rPr>
                <w:rStyle w:val="a7"/>
                <w:lang w:eastAsia="ja-JP"/>
              </w:rPr>
              <w:t>1.4.5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MonoDevelop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8CD4502" w14:textId="6863D951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09" w:history="1">
            <w:r w:rsidRPr="00891F20">
              <w:rPr>
                <w:rStyle w:val="a7"/>
                <w:lang w:eastAsia="ja-JP"/>
              </w:rPr>
              <w:t>1.4.6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Atom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5DD5863" w14:textId="5BCDFBB6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10" w:history="1">
            <w:r w:rsidRPr="00891F20">
              <w:rPr>
                <w:rStyle w:val="a7"/>
                <w:lang w:eastAsia="ja-JP"/>
              </w:rPr>
              <w:t>1.4.7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Vim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7948EB4" w14:textId="3C2B48C0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11" w:history="1">
            <w:r w:rsidRPr="00891F20">
              <w:rPr>
                <w:rStyle w:val="a7"/>
                <w:lang w:eastAsia="ja-JP"/>
              </w:rPr>
              <w:t>ГЛАВА 2. 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93366D5" w14:textId="54F22D9B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12" w:history="1">
            <w:r w:rsidRPr="00891F20">
              <w:rPr>
                <w:rStyle w:val="a7"/>
                <w:lang w:eastAsia="ja-JP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</w:rPr>
              <w:t>Создание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3FCD23F" w14:textId="3D7F3018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13" w:history="1">
            <w:r w:rsidRPr="00891F20">
              <w:rPr>
                <w:rStyle w:val="a7"/>
                <w:lang w:eastAsia="ja-JP"/>
              </w:rPr>
              <w:t>2.1.1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</w:rPr>
              <w:t>Создание таблиц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51A7EB3" w14:textId="41D8B682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14" w:history="1">
            <w:r w:rsidRPr="00891F20">
              <w:rPr>
                <w:rStyle w:val="a7"/>
                <w:lang w:eastAsia="ja-JP"/>
              </w:rPr>
              <w:t>2.1.2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Создание запросов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47B5B43" w14:textId="432BEAC6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15" w:history="1">
            <w:r w:rsidRPr="00891F20">
              <w:rPr>
                <w:rStyle w:val="a7"/>
                <w:lang w:eastAsia="ja-JP"/>
              </w:rPr>
              <w:t>2.1.3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891F20">
              <w:rPr>
                <w:rStyle w:val="a7"/>
                <w:lang w:eastAsia="ja-JP"/>
              </w:rPr>
              <w:t>Изменение связей между таблицами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B69090F" w14:textId="3902A59D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16" w:history="1">
            <w:r w:rsidRPr="00891F20">
              <w:rPr>
                <w:rStyle w:val="a7"/>
                <w:lang w:eastAsia="ja-JP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78D579F" w14:textId="3BAC1DB2" w:rsidR="0027494F" w:rsidRDefault="0027494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82517" w:history="1">
            <w:r w:rsidRPr="00891F20">
              <w:rPr>
                <w:rStyle w:val="a7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_Toc132882517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FD22BE6" w14:textId="7E06B1D3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653E5571" w:rsidR="00383447" w:rsidRPr="00DE20EF" w:rsidRDefault="00994879" w:rsidP="005D37C2">
      <w:pPr>
        <w:pStyle w:val="1"/>
        <w:rPr>
          <w:rFonts w:eastAsia="MS Mincho" w:cs="Times New Roman"/>
          <w:lang w:eastAsia="ja-JP"/>
        </w:rPr>
      </w:pPr>
      <w:bookmarkStart w:id="1" w:name="_Toc132882488"/>
      <w:r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3D6BB02C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 xml:space="preserve">разработка информационной </w:t>
      </w:r>
      <w:r w:rsidR="00647F3E">
        <w:rPr>
          <w:rFonts w:cs="Times New Roman"/>
          <w:szCs w:val="28"/>
          <w:lang w:eastAsia="ja-JP"/>
        </w:rPr>
        <w:t>под</w:t>
      </w:r>
      <w:r>
        <w:rPr>
          <w:rFonts w:cs="Times New Roman"/>
          <w:szCs w:val="28"/>
          <w:lang w:eastAsia="ja-JP"/>
        </w:rPr>
        <w:t>системы ресторана.</w:t>
      </w:r>
    </w:p>
    <w:p w14:paraId="68786C4E" w14:textId="7680E1DA" w:rsidR="008776F2" w:rsidRDefault="008776F2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Задача курсовой работы: выбор способа создания </w:t>
      </w:r>
      <w:r w:rsidR="002A3F21">
        <w:rPr>
          <w:rFonts w:cs="Times New Roman"/>
          <w:szCs w:val="28"/>
          <w:lang w:eastAsia="ja-JP"/>
        </w:rPr>
        <w:t>информационной системы</w:t>
      </w:r>
      <w:r>
        <w:rPr>
          <w:rFonts w:cs="Times New Roman"/>
          <w:szCs w:val="28"/>
          <w:lang w:eastAsia="ja-JP"/>
        </w:rPr>
        <w:t>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0F62B667" w:rsidR="00AD097A" w:rsidRPr="00217A2E" w:rsidRDefault="00994879" w:rsidP="005D37C2">
      <w:pPr>
        <w:pStyle w:val="1"/>
        <w:rPr>
          <w:rFonts w:cs="Times New Roman"/>
          <w:lang w:eastAsia="ja-JP"/>
        </w:rPr>
      </w:pPr>
      <w:bookmarkStart w:id="2" w:name="_Toc132882489"/>
      <w:r>
        <w:rPr>
          <w:rFonts w:cs="Times New Roman"/>
          <w:lang w:eastAsia="ja-JP"/>
        </w:rPr>
        <w:lastRenderedPageBreak/>
        <w:t>ГЛАВА 1. ТЕОРЕТИЧЕСКАЯ ЧАСТЬ</w:t>
      </w:r>
      <w:bookmarkEnd w:id="2"/>
    </w:p>
    <w:p w14:paraId="1DFBD334" w14:textId="3ED9BCA9" w:rsidR="001F6E46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3" w:name="_Toc132882490"/>
      <w:r w:rsidR="001F6E46">
        <w:rPr>
          <w:rFonts w:cs="Times New Roman"/>
          <w:lang w:eastAsia="ru-RU"/>
        </w:rPr>
        <w:t>Предметная область</w:t>
      </w:r>
      <w:bookmarkEnd w:id="3"/>
    </w:p>
    <w:p w14:paraId="703847EA" w14:textId="4F9808E1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 xml:space="preserve">Ресторан </w:t>
      </w:r>
      <w:r w:rsidR="00AA6A59" w:rsidRPr="001E7744">
        <w:rPr>
          <w:rFonts w:cs="Times New Roman"/>
          <w:szCs w:val="28"/>
          <w:lang w:eastAsia="ru-RU"/>
        </w:rPr>
        <w:t>–</w:t>
      </w:r>
      <w:r w:rsidRPr="001D5962">
        <w:rPr>
          <w:rFonts w:cs="Times New Roman"/>
          <w:szCs w:val="28"/>
          <w:lang w:eastAsia="ru-RU"/>
        </w:rPr>
        <w:t xml:space="preserve">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этом,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Водитель-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Диспетчер call-центра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2A411E1C" w:rsidR="00217A2E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4" w:name="_Toc132882491"/>
      <w:r w:rsidR="00217A2E"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Default="00B81726" w:rsidP="001E7744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 w:rsidR="00B7777B">
        <w:rPr>
          <w:rFonts w:cs="Times New Roman"/>
          <w:szCs w:val="28"/>
          <w:lang w:eastAsia="ru-RU"/>
        </w:rPr>
        <w:t>ь по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>
        <w:rPr>
          <w:rFonts w:cs="Times New Roman"/>
          <w:szCs w:val="28"/>
          <w:lang w:eastAsia="ru-RU"/>
        </w:rPr>
        <w:t xml:space="preserve">обновлению, </w:t>
      </w:r>
      <w:r>
        <w:rPr>
          <w:rFonts w:cs="Times New Roman"/>
          <w:szCs w:val="28"/>
          <w:lang w:eastAsia="ru-RU"/>
        </w:rPr>
        <w:t>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28C3C63D" w14:textId="3B0CA294" w:rsidR="00EF16A1" w:rsidRDefault="00EF16A1" w:rsidP="001E7744">
      <w:pPr>
        <w:rPr>
          <w:rFonts w:cs="Times New Roman"/>
          <w:szCs w:val="28"/>
          <w:lang w:eastAsia="ru-RU"/>
        </w:rPr>
      </w:pPr>
    </w:p>
    <w:p w14:paraId="3764A29C" w14:textId="6FA62C57" w:rsidR="001E7048" w:rsidRPr="001E7744" w:rsidRDefault="008E0529" w:rsidP="001E7048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5" w:name="_Toc132882492"/>
      <w:r w:rsidR="001E7048">
        <w:rPr>
          <w:lang w:eastAsia="ru-RU"/>
        </w:rPr>
        <w:t>СУБД</w:t>
      </w:r>
      <w:bookmarkEnd w:id="5"/>
    </w:p>
    <w:p w14:paraId="2ABF1629" w14:textId="77777777" w:rsidR="001E7048" w:rsidRPr="001E7744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1E7744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30F080F6" w:rsidR="001E7048" w:rsidRDefault="001E7048" w:rsidP="001E7744">
      <w:pPr>
        <w:rPr>
          <w:rFonts w:cs="Times New Roman"/>
          <w:szCs w:val="28"/>
          <w:lang w:eastAsia="ru-RU"/>
        </w:rPr>
      </w:pPr>
    </w:p>
    <w:p w14:paraId="15902DE1" w14:textId="583F90A9" w:rsidR="00E031F8" w:rsidRDefault="00E031F8" w:rsidP="00E031F8">
      <w:pPr>
        <w:pStyle w:val="1"/>
        <w:numPr>
          <w:ilvl w:val="3"/>
          <w:numId w:val="1"/>
        </w:numPr>
        <w:ind w:left="0" w:firstLine="851"/>
        <w:rPr>
          <w:lang w:eastAsia="ru-RU"/>
        </w:rPr>
      </w:pPr>
      <w:r w:rsidRPr="00DB7BD2">
        <w:rPr>
          <w:lang w:eastAsia="ru-RU"/>
        </w:rPr>
        <w:t xml:space="preserve"> </w:t>
      </w:r>
      <w:bookmarkStart w:id="6" w:name="_Toc132882493"/>
      <w:r>
        <w:rPr>
          <w:lang w:val="en-US" w:eastAsia="ru-RU"/>
        </w:rPr>
        <w:t>SQL</w:t>
      </w:r>
      <w:bookmarkEnd w:id="6"/>
    </w:p>
    <w:p w14:paraId="7F6592A6" w14:textId="24FA6390" w:rsidR="00AA6A59" w:rsidRPr="00AA6A59" w:rsidRDefault="00AA6A59" w:rsidP="00AA6A59">
      <w:pPr>
        <w:rPr>
          <w:lang w:eastAsia="ru-RU"/>
        </w:rPr>
      </w:pPr>
      <w:r w:rsidRPr="00AA6A59">
        <w:rPr>
          <w:lang w:eastAsia="ru-RU"/>
        </w:rPr>
        <w:t xml:space="preserve">Язык структурированных запросов (SQL) </w:t>
      </w:r>
      <w:r w:rsidRPr="001E7744">
        <w:rPr>
          <w:rFonts w:cs="Times New Roman"/>
          <w:szCs w:val="28"/>
          <w:lang w:eastAsia="ru-RU"/>
        </w:rPr>
        <w:t>–</w:t>
      </w:r>
      <w:r>
        <w:rPr>
          <w:lang w:eastAsia="ru-RU"/>
        </w:rPr>
        <w:t xml:space="preserve"> </w:t>
      </w:r>
      <w:r w:rsidRPr="00AA6A59">
        <w:rPr>
          <w:lang w:eastAsia="ru-RU"/>
        </w:rPr>
        <w:t>это язык программирования, предназначенный для управления и манипулирования базами данных, он используется для поиска и извлечения информации из огромных баз данных.</w:t>
      </w:r>
    </w:p>
    <w:p w14:paraId="78A47BA6" w14:textId="77777777" w:rsidR="00AA6A59" w:rsidRDefault="00AA6A59" w:rsidP="00B015A8">
      <w:pPr>
        <w:rPr>
          <w:lang w:eastAsia="ru-RU"/>
        </w:rPr>
      </w:pPr>
      <w:r w:rsidRPr="00AA6A59">
        <w:rPr>
          <w:lang w:eastAsia="ru-RU"/>
        </w:rPr>
        <w:t xml:space="preserve">SQL отображается в реляционных базах данных, форме базы данных, полученной из реляционной модели Эдгара Ф. Кодда для хранения информации таким образом, чтобы она была доступной и идентифицируемой по отношению к другой информации. Язык изначально назывался SEQUEL (структурированный английский язык запросов) и был разработан Дональдом Чемберлином и Рэймондом Бойсом в IBM (1974 г.) SQL содержит четыре основные категории с двумя дополнительными командами, которые в основном используются для компьютерных баз данных. SQL - это язык </w:t>
      </w:r>
      <w:r w:rsidRPr="00AA6A59">
        <w:rPr>
          <w:lang w:eastAsia="ru-RU"/>
        </w:rPr>
        <w:lastRenderedPageBreak/>
        <w:t>четвертого поколения, его команды близки к человеческому языку. А вот языки программирования Java и C ++ - языки третьего поколения, которые абстрактны для неопытного глаза.</w:t>
      </w:r>
    </w:p>
    <w:p w14:paraId="7E1ADE1A" w14:textId="59288850" w:rsidR="00295904" w:rsidRDefault="00295904" w:rsidP="00B015A8">
      <w:pPr>
        <w:rPr>
          <w:lang w:eastAsia="ru-RU"/>
        </w:rPr>
      </w:pPr>
      <w:r w:rsidRPr="00295904">
        <w:rPr>
          <w:lang w:eastAsia="ru-RU"/>
        </w:rPr>
        <w:t>SQL (язык структурированных запросов) является наиболее широко используемым языком программирования для организации и извлечения данных из базы данных. Это позволяет нам выполнять все операции CRUD (создание, чтение, обновление и удаление) в базе данных.</w:t>
      </w:r>
    </w:p>
    <w:p w14:paraId="44F096FF" w14:textId="4580F5E1" w:rsidR="00AA6A59" w:rsidRPr="00B015A8" w:rsidRDefault="00AA6A59" w:rsidP="00B015A8">
      <w:pPr>
        <w:rPr>
          <w:lang w:eastAsia="ru-RU"/>
        </w:rPr>
      </w:pPr>
      <w:r w:rsidRPr="00AA6A59">
        <w:rPr>
          <w:lang w:eastAsia="ru-RU"/>
        </w:rPr>
        <w:t>В 1989 году Microsoft разработала собственную систему управления реляционными базами данных под названием Microsoft SQL Server. Он был разработан для поддержки ряда приложений для обработки транзакций, бизнес-аналитики и аналитики в ИТ.  Существует несколько версий SQL Server с различными интеграциями инструментов управления данными и аналитики, а также с более новыми технологиями, такими как облачные вычисления и отчеты на мобильных устройствах. Oracle также предоставляет SQL, который можно использовать для доступа, определения и обслуживания данных. Его SQL-сервер может использоваться в сотрудничестве с Oracle, PHP, Java и другими языками программирования.</w:t>
      </w:r>
    </w:p>
    <w:p w14:paraId="0688680B" w14:textId="77777777" w:rsidR="00E031F8" w:rsidRDefault="00E031F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Default="00EF16A1" w:rsidP="00EF16A1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7" w:name="_Toc132882494"/>
      <w:r>
        <w:rPr>
          <w:lang w:eastAsia="ru-RU"/>
        </w:rPr>
        <w:t>Модели данных</w:t>
      </w:r>
      <w:bookmarkEnd w:id="7"/>
    </w:p>
    <w:p w14:paraId="1507B1D2" w14:textId="7476B571" w:rsidR="00B7777B" w:rsidRPr="00B7777B" w:rsidRDefault="00A414E6" w:rsidP="00B7777B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Модель данных</w:t>
      </w:r>
      <w:r w:rsidR="00B7777B" w:rsidRPr="00B7777B">
        <w:rPr>
          <w:rFonts w:cs="Times New Roman"/>
          <w:szCs w:val="28"/>
          <w:lang w:eastAsia="ru-RU"/>
        </w:rPr>
        <w:t xml:space="preserve"> – совокупность правил порождения структур данных в </w:t>
      </w:r>
      <w:r>
        <w:rPr>
          <w:rFonts w:cs="Times New Roman"/>
          <w:szCs w:val="28"/>
          <w:lang w:eastAsia="ru-RU"/>
        </w:rPr>
        <w:t>БД</w:t>
      </w:r>
      <w:r w:rsidR="00B7777B" w:rsidRPr="00B7777B">
        <w:rPr>
          <w:rFonts w:cs="Times New Roman"/>
          <w:szCs w:val="28"/>
          <w:lang w:eastAsia="ru-RU"/>
        </w:rPr>
        <w:t>, операций над ними, а также ограничений целостности, определяющих допустимые связи и значения данных, пос</w:t>
      </w:r>
      <w:r w:rsidR="00B7777B">
        <w:rPr>
          <w:rFonts w:cs="Times New Roman"/>
          <w:szCs w:val="28"/>
          <w:lang w:eastAsia="ru-RU"/>
        </w:rPr>
        <w:t>ледовательность их изменения</w:t>
      </w:r>
      <w:r w:rsidR="00B7777B" w:rsidRPr="00B7777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База данных</w:t>
      </w:r>
      <w:r w:rsidR="00B7777B" w:rsidRPr="00B7777B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в зависимости от изменения или расширения целей модель БД может меняться.</w:t>
      </w:r>
    </w:p>
    <w:p w14:paraId="732C59BA" w14:textId="3213013F" w:rsidR="00B7777B" w:rsidRPr="00A414E6" w:rsidRDefault="00B7777B" w:rsidP="00B7777B">
      <w:pPr>
        <w:rPr>
          <w:rFonts w:cs="Times New Roman"/>
          <w:szCs w:val="28"/>
          <w:lang w:eastAsia="ru-RU"/>
        </w:rPr>
      </w:pPr>
      <w:r w:rsidRPr="00B7777B">
        <w:rPr>
          <w:rFonts w:cs="Times New Roman"/>
          <w:szCs w:val="28"/>
          <w:lang w:eastAsia="ru-RU"/>
        </w:rPr>
        <w:t xml:space="preserve">Развитие теории и практики проектирования и эксплуатации баз данных сопровождается интенсивным развитием моделей данных. Самой первой МД, которая использовалась для построения концептуальных схем была иерархическая модель. Вслед за ней появились сетевые модели. Потом </w:t>
      </w:r>
      <w:r w:rsidRPr="00B7777B">
        <w:rPr>
          <w:rFonts w:cs="Times New Roman"/>
          <w:szCs w:val="28"/>
          <w:lang w:eastAsia="ru-RU"/>
        </w:rPr>
        <w:lastRenderedPageBreak/>
        <w:t xml:space="preserve">ER-модели, и, как итог развития моделей, </w:t>
      </w:r>
      <w:r w:rsidR="00A414E6">
        <w:rPr>
          <w:rFonts w:cs="Times New Roman"/>
          <w:szCs w:val="28"/>
          <w:lang w:eastAsia="ru-RU"/>
        </w:rPr>
        <w:t>появились</w:t>
      </w:r>
      <w:r w:rsidRPr="00B7777B">
        <w:rPr>
          <w:rFonts w:cs="Times New Roman"/>
          <w:szCs w:val="28"/>
          <w:lang w:eastAsia="ru-RU"/>
        </w:rPr>
        <w:t xml:space="preserve"> реляционные и постреляционные модели. Каждая из перечисленных моделе</w:t>
      </w:r>
      <w:r>
        <w:rPr>
          <w:rFonts w:cs="Times New Roman"/>
          <w:szCs w:val="28"/>
          <w:lang w:eastAsia="ru-RU"/>
        </w:rPr>
        <w:t>й имеет свои достоинства и недо</w:t>
      </w:r>
      <w:r w:rsidRPr="00B7777B">
        <w:rPr>
          <w:rFonts w:cs="Times New Roman"/>
          <w:szCs w:val="28"/>
          <w:lang w:eastAsia="ru-RU"/>
        </w:rPr>
        <w:t>статки</w:t>
      </w:r>
      <w:r w:rsidRPr="00A414E6">
        <w:rPr>
          <w:rFonts w:cs="Times New Roman"/>
          <w:szCs w:val="28"/>
          <w:lang w:eastAsia="ru-RU"/>
        </w:rPr>
        <w:t>.</w:t>
      </w:r>
    </w:p>
    <w:p w14:paraId="76247851" w14:textId="444D4ACF" w:rsidR="001E7048" w:rsidRPr="00A414E6" w:rsidRDefault="001E7048" w:rsidP="005D37C2">
      <w:pPr>
        <w:rPr>
          <w:rFonts w:cs="Times New Roman"/>
          <w:szCs w:val="28"/>
          <w:lang w:eastAsia="ru-RU"/>
        </w:rPr>
      </w:pPr>
    </w:p>
    <w:p w14:paraId="64C20832" w14:textId="253CA7AE" w:rsidR="00F52567" w:rsidRDefault="001E7048" w:rsidP="001E7048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8" w:name="_Toc132882495"/>
      <w:r w:rsidRPr="001E7048">
        <w:rPr>
          <w:lang w:eastAsia="ja-JP"/>
        </w:rPr>
        <w:t>Иерархическая модель данных</w:t>
      </w:r>
      <w:bookmarkEnd w:id="8"/>
    </w:p>
    <w:p w14:paraId="33773F01" w14:textId="05900BD5" w:rsidR="001E7048" w:rsidRDefault="001E7048" w:rsidP="001E7048">
      <w:pPr>
        <w:rPr>
          <w:lang w:eastAsia="ja-JP"/>
        </w:rPr>
      </w:pPr>
      <w:r>
        <w:rPr>
          <w:lang w:eastAsia="ja-JP"/>
        </w:rPr>
        <w:t>В основу иерархической МД положен тот факт, что данные предметной области могут объединяться в группы по наличию у них тех или иных признаков или иных общих свойств. Эти свойства выделяются в предметной области в виде абстрактных данных, и между ними устанавливаются иерархические связи.</w:t>
      </w:r>
    </w:p>
    <w:p w14:paraId="7BB93699" w14:textId="11058D70" w:rsidR="001E7048" w:rsidRDefault="001E7048" w:rsidP="001E7048">
      <w:pPr>
        <w:rPr>
          <w:lang w:eastAsia="ja-JP"/>
        </w:rPr>
      </w:pPr>
      <w:r>
        <w:rPr>
          <w:lang w:eastAsia="ja-JP"/>
        </w:rPr>
        <w:t>Иерархическая модель данных (ИМД) – это модель, в которой абстрактные понятия находятся в отношении предшествования таким образом, что каждому понятию соответствует только один предшественник (родитель). Только одна часть, называемая корнем модели, не имеет предшественника.</w:t>
      </w:r>
    </w:p>
    <w:p w14:paraId="43F1543F" w14:textId="77777777" w:rsidR="001E7048" w:rsidRDefault="001E7048" w:rsidP="001E7048">
      <w:pPr>
        <w:rPr>
          <w:lang w:eastAsia="ja-JP"/>
        </w:rPr>
      </w:pPr>
      <w:r>
        <w:rPr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Default="001E7048" w:rsidP="001E7048">
      <w:pPr>
        <w:rPr>
          <w:lang w:eastAsia="ja-JP"/>
        </w:rPr>
      </w:pPr>
      <w:r>
        <w:rPr>
          <w:lang w:eastAsia="ja-JP"/>
        </w:rPr>
        <w:t>Недостаток ИМД связан с дублированием данных в случае их однотипности.</w:t>
      </w:r>
    </w:p>
    <w:p w14:paraId="78190FF6" w14:textId="77777777" w:rsidR="001E7048" w:rsidRDefault="001E7048" w:rsidP="001E7048">
      <w:pPr>
        <w:rPr>
          <w:lang w:eastAsia="ja-JP"/>
        </w:rPr>
      </w:pPr>
    </w:p>
    <w:p w14:paraId="3F0DCD57" w14:textId="6A2465D3" w:rsidR="001E7048" w:rsidRDefault="008E0529" w:rsidP="008E0529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9" w:name="_Toc132882496"/>
      <w:r>
        <w:rPr>
          <w:lang w:eastAsia="ja-JP"/>
        </w:rPr>
        <w:t>Сетевая модель данных</w:t>
      </w:r>
      <w:bookmarkEnd w:id="9"/>
    </w:p>
    <w:p w14:paraId="227A5AED" w14:textId="2D6583DE" w:rsidR="008E0529" w:rsidRDefault="008E0529" w:rsidP="008E0529">
      <w:pPr>
        <w:rPr>
          <w:lang w:eastAsia="ja-JP"/>
        </w:rPr>
      </w:pPr>
      <w:r>
        <w:rPr>
          <w:lang w:eastAsia="ja-JP"/>
        </w:rPr>
        <w:t>Сетевая модель так же, как и иерархическая, обладает весьма выразительными свойствами.</w:t>
      </w:r>
    </w:p>
    <w:p w14:paraId="11633017" w14:textId="618D6651" w:rsidR="008E0529" w:rsidRPr="008E0529" w:rsidRDefault="008E0529" w:rsidP="008E0529">
      <w:pPr>
        <w:rPr>
          <w:lang w:eastAsia="ja-JP"/>
        </w:rPr>
      </w:pPr>
      <w:r>
        <w:rPr>
          <w:lang w:eastAsia="ja-JP"/>
        </w:rPr>
        <w:t>Необходимость сетевой модели проявляется тогда, когда одни и те же конкретные данные в рамках одной и той же предметной области классифицируются не одной, а несколькими системами классификации, то есть предметная область разбита на части, связанные между собой бинарными связями.</w:t>
      </w:r>
    </w:p>
    <w:p w14:paraId="7C0A5CCE" w14:textId="26EFCAED" w:rsidR="001E7744" w:rsidRDefault="001E7744" w:rsidP="001E7744">
      <w:pPr>
        <w:rPr>
          <w:lang w:eastAsia="ja-JP"/>
        </w:rPr>
      </w:pPr>
    </w:p>
    <w:p w14:paraId="59C0E989" w14:textId="77777777" w:rsidR="0091150D" w:rsidRDefault="0091150D" w:rsidP="0091150D">
      <w:pPr>
        <w:rPr>
          <w:lang w:eastAsia="ja-JP"/>
        </w:rPr>
      </w:pPr>
      <w:r>
        <w:rPr>
          <w:lang w:eastAsia="ja-JP"/>
        </w:rPr>
        <w:lastRenderedPageBreak/>
        <w:t>Достоинство сетевых МД: данные имеют четкую структуру.</w:t>
      </w:r>
      <w:r>
        <w:rPr>
          <w:rFonts w:hint="eastAsia"/>
          <w:lang w:eastAsia="ja-JP"/>
        </w:rPr>
        <w:t xml:space="preserve"> </w:t>
      </w:r>
    </w:p>
    <w:p w14:paraId="2178CA75" w14:textId="58CC20D5" w:rsidR="0091150D" w:rsidRDefault="0091150D" w:rsidP="0091150D">
      <w:pPr>
        <w:rPr>
          <w:lang w:eastAsia="ja-JP"/>
        </w:rPr>
      </w:pPr>
      <w:r>
        <w:rPr>
          <w:lang w:eastAsia="ja-JP"/>
        </w:rPr>
        <w:t>Недостатком сетевых МД является большое количество дополнительной информации о связях.</w:t>
      </w:r>
    </w:p>
    <w:p w14:paraId="30770EB8" w14:textId="77777777" w:rsidR="008F4C95" w:rsidRDefault="008F4C95" w:rsidP="0091150D">
      <w:pPr>
        <w:rPr>
          <w:lang w:eastAsia="ja-JP"/>
        </w:rPr>
      </w:pPr>
    </w:p>
    <w:p w14:paraId="627C6370" w14:textId="2C24EB4F" w:rsidR="008F4C95" w:rsidRDefault="008F4C95" w:rsidP="008F4C95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rFonts w:hint="eastAsia"/>
          <w:lang w:eastAsia="ja-JP"/>
        </w:rPr>
        <w:t xml:space="preserve"> </w:t>
      </w:r>
      <w:bookmarkStart w:id="10" w:name="_Toc132882497"/>
      <w:r>
        <w:rPr>
          <w:lang w:eastAsia="ja-JP"/>
        </w:rPr>
        <w:t>Реляционная модель данных</w:t>
      </w:r>
      <w:bookmarkEnd w:id="10"/>
    </w:p>
    <w:p w14:paraId="18A1B285" w14:textId="77777777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была предложена Э. Коддом и основана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на понятии отношения (relation). Она является наиболее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распространенной и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практически все современные СУБД ориентированы на такое представление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данных.</w:t>
      </w:r>
    </w:p>
    <w:p w14:paraId="1F640B6B" w14:textId="7942D540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(РМД) – это модель, в которой данные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можно представить в виде отношений, изменяющихся во времени.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Традиционно в реляционных системах отношением называют таблицу,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кортежем – строку таблицы, а атрибутом – столбец. При этом атрибуты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имеют уникальные имена в рамках одного отношения.</w:t>
      </w:r>
    </w:p>
    <w:p w14:paraId="38C8B480" w14:textId="0D442A72" w:rsidR="008F4C95" w:rsidRDefault="008F4C95" w:rsidP="008F4C95">
      <w:pPr>
        <w:rPr>
          <w:lang w:eastAsia="ja-JP"/>
        </w:rPr>
      </w:pPr>
      <w:r>
        <w:rPr>
          <w:lang w:eastAsia="ja-JP"/>
        </w:rPr>
        <w:t>Достоинство реляционной модели заключается в простоте для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понимания, наглядности и удобстве физической реализации на ЭВМ.</w:t>
      </w:r>
    </w:p>
    <w:p w14:paraId="13FBFAEE" w14:textId="0E06A61B" w:rsidR="008F4C95" w:rsidRDefault="008F4C95" w:rsidP="008F4C95">
      <w:pPr>
        <w:rPr>
          <w:lang w:eastAsia="ja-JP"/>
        </w:rPr>
      </w:pPr>
      <w:r>
        <w:rPr>
          <w:lang w:eastAsia="ja-JP"/>
        </w:rPr>
        <w:t>Недостатки реляционной модели данных: модель не допускает представления объектов со сложной структурой, поскольку в ее рамках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возможно моделирование лишь с помощью двумерных таблиц. Данные об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объектах содержатся, как правило, во многих таблицах, что значительно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замедляет обработку данных</w:t>
      </w:r>
      <w:r>
        <w:rPr>
          <w:rFonts w:hint="eastAsia"/>
          <w:lang w:eastAsia="ja-JP"/>
        </w:rPr>
        <w:t>.</w:t>
      </w:r>
    </w:p>
    <w:p w14:paraId="301F0305" w14:textId="2C6620AE" w:rsidR="00E031F8" w:rsidRDefault="00E031F8" w:rsidP="008F4C95">
      <w:pPr>
        <w:rPr>
          <w:lang w:eastAsia="ja-JP"/>
        </w:rPr>
      </w:pPr>
    </w:p>
    <w:p w14:paraId="65007B97" w14:textId="0F9F9C7A" w:rsidR="00E031F8" w:rsidRPr="00E031F8" w:rsidRDefault="00E031F8" w:rsidP="00E031F8">
      <w:pPr>
        <w:pStyle w:val="1"/>
        <w:numPr>
          <w:ilvl w:val="2"/>
          <w:numId w:val="1"/>
        </w:numPr>
        <w:ind w:left="0" w:firstLine="851"/>
        <w:rPr>
          <w:lang w:val="en-US" w:eastAsia="ja-JP"/>
        </w:rPr>
      </w:pPr>
      <w:r w:rsidRPr="00DB7BD2">
        <w:rPr>
          <w:lang w:eastAsia="ja-JP"/>
        </w:rPr>
        <w:t xml:space="preserve"> </w:t>
      </w:r>
      <w:bookmarkStart w:id="11" w:name="_Toc132882498"/>
      <w:r>
        <w:rPr>
          <w:lang w:val="en-US" w:eastAsia="ja-JP"/>
        </w:rPr>
        <w:t>Open Server Panel</w:t>
      </w:r>
      <w:bookmarkEnd w:id="11"/>
    </w:p>
    <w:p w14:paraId="26B8FAC3" w14:textId="77777777" w:rsidR="0091150D" w:rsidRPr="001E7744" w:rsidRDefault="0091150D" w:rsidP="001E7744">
      <w:pPr>
        <w:rPr>
          <w:lang w:eastAsia="ja-JP"/>
        </w:rPr>
      </w:pPr>
    </w:p>
    <w:p w14:paraId="4CD971D5" w14:textId="2ABAB93F" w:rsidR="005D37C2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2" w:name="_Toc132882499"/>
      <w:r w:rsidR="005D37C2">
        <w:rPr>
          <w:lang w:eastAsia="ru-RU"/>
        </w:rPr>
        <w:t>Языки программирования</w:t>
      </w:r>
      <w:bookmarkEnd w:id="12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 xml:space="preserve"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</w:t>
      </w:r>
      <w:r w:rsidRPr="00262591">
        <w:rPr>
          <w:lang w:eastAsia="ru-RU"/>
        </w:rPr>
        <w:lastRenderedPageBreak/>
        <w:t>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5E2B99A5" w:rsidR="00AD23DE" w:rsidRPr="00E625F4" w:rsidRDefault="00EF16A1" w:rsidP="00E54935">
      <w:pPr>
        <w:pStyle w:val="1"/>
        <w:numPr>
          <w:ilvl w:val="2"/>
          <w:numId w:val="7"/>
        </w:numPr>
        <w:ind w:left="0" w:firstLine="851"/>
        <w:rPr>
          <w:lang w:val="en-US" w:eastAsia="ru-RU"/>
        </w:rPr>
      </w:pPr>
      <w:r>
        <w:rPr>
          <w:lang w:eastAsia="ru-RU"/>
        </w:rPr>
        <w:t xml:space="preserve"> </w:t>
      </w:r>
      <w:bookmarkStart w:id="13" w:name="_Toc132882500"/>
      <w:r w:rsidR="00AD23DE" w:rsidRPr="00E625F4">
        <w:rPr>
          <w:lang w:val="en-US" w:eastAsia="ru-RU"/>
        </w:rPr>
        <w:t>Delphi</w:t>
      </w:r>
      <w:bookmarkEnd w:id="13"/>
    </w:p>
    <w:p w14:paraId="48894E69" w14:textId="1A6F177A" w:rsidR="00AD23DE" w:rsidRDefault="00AD23DE" w:rsidP="00AD23DE"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Default="006B4519" w:rsidP="00AD23DE"/>
    <w:p w14:paraId="2F64F9E4" w14:textId="08752900" w:rsidR="00436B3C" w:rsidRDefault="00436B3C" w:rsidP="00E54935">
      <w:pPr>
        <w:pStyle w:val="1"/>
        <w:numPr>
          <w:ilvl w:val="2"/>
          <w:numId w:val="7"/>
        </w:numPr>
        <w:ind w:left="0" w:firstLine="851"/>
        <w:rPr>
          <w:lang w:val="en-US"/>
        </w:rPr>
      </w:pPr>
      <w:r w:rsidRPr="007B05BC">
        <w:t xml:space="preserve"> </w:t>
      </w:r>
      <w:bookmarkStart w:id="14" w:name="_Toc132882501"/>
      <w:r>
        <w:rPr>
          <w:lang w:val="en-US"/>
        </w:rPr>
        <w:t>C++</w:t>
      </w:r>
      <w:bookmarkEnd w:id="14"/>
    </w:p>
    <w:p w14:paraId="0E8EB0F9" w14:textId="2871B49C" w:rsidR="00436B3C" w:rsidRDefault="00436B3C" w:rsidP="00436B3C"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ru-RU"/>
        </w:rPr>
      </w:pPr>
      <w:r w:rsidRPr="00436B3C">
        <w:rPr>
          <w:lang w:eastAsia="ru-RU"/>
        </w:rPr>
        <w:t xml:space="preserve"> </w:t>
      </w:r>
      <w:bookmarkStart w:id="15" w:name="_Toc132882502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15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Sharp")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надежен и широко используется в корпоративном мире. Его синтаксис напоминает синтаксис языка Java, и он является объектно-</w:t>
      </w:r>
      <w:r w:rsidRPr="00AD23DE">
        <w:rPr>
          <w:rFonts w:cs="Times New Roman"/>
          <w:szCs w:val="28"/>
          <w:lang w:eastAsia="ja-JP"/>
        </w:rPr>
        <w:lastRenderedPageBreak/>
        <w:t>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На языке C# возможно разрабатывать код и запускать на компьютере с операционными системами macOS, Windows или Linux.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также очень универсален. Его возможно использовать его для разработки широкого спектра приложений, включая настольные приложения, микросервисы, функции Azure, мобильные приложения и веб-интерфейсы. даже возможно запускать код C# в браузере, как и JavaScript, используя WebAssembly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6" w:name="_Toc132882503"/>
      <w:r w:rsidR="00922A0F">
        <w:rPr>
          <w:lang w:eastAsia="ru-RU"/>
        </w:rPr>
        <w:t>Среды разработки</w:t>
      </w:r>
      <w:bookmarkEnd w:id="16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>Разработчики программного обеспечения ежедневно используют интегрированные среды разработки (IDE) и текстовые редакторы. Наличие 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7" w:name="_Toc132882504"/>
      <w:r w:rsidR="00FA458A" w:rsidRPr="00FA458A">
        <w:rPr>
          <w:rFonts w:hint="eastAsia"/>
          <w:lang w:eastAsia="ja-JP"/>
        </w:rPr>
        <w:t>Rider</w:t>
      </w:r>
      <w:bookmarkEnd w:id="17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r w:rsidRPr="00FA458A">
        <w:rPr>
          <w:rStyle w:val="rynqvb"/>
          <w:rFonts w:cs="Times New Roman"/>
          <w:szCs w:val="28"/>
        </w:rPr>
        <w:t>Rider — это относительно новая IDE, запущенная в 2017 году. Компания JetBrains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>К ним относятся IntelliJ IDE и PhpStorm ReSharper.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r w:rsidRPr="00FA458A">
        <w:rPr>
          <w:rFonts w:cs="Times New Roman"/>
          <w:szCs w:val="28"/>
          <w:lang w:eastAsia="ja-JP"/>
        </w:rPr>
        <w:t>Rider — одна из лучших IDE для C#, которую вы можете получить. Это мощная и легкая IDE, которая может похвастаться множеством улучшений рефакторинга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 xml:space="preserve">Более продвинутые подписки Rider включают инструменты разработки, такие как dotTrace, dotMemory и ReSharper. Базовая подписка </w:t>
      </w:r>
      <w:r w:rsidRPr="00FA458A">
        <w:rPr>
          <w:rFonts w:cs="Times New Roman"/>
          <w:szCs w:val="28"/>
          <w:lang w:eastAsia="ja-JP"/>
        </w:rPr>
        <w:lastRenderedPageBreak/>
        <w:t>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ru-RU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t xml:space="preserve"> </w:t>
      </w:r>
      <w:bookmarkStart w:id="18" w:name="_Toc132882505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8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r w:rsidRPr="00C37ADD">
        <w:rPr>
          <w:rFonts w:cs="Times New Roman"/>
          <w:szCs w:val="28"/>
          <w:lang w:eastAsia="ja-JP"/>
        </w:rPr>
        <w:t>Visual Studio Code</w:t>
      </w:r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Code является его способность поддерживать несколько языков программирования. Есть поддержка Typescript и PHP, что является плюсом для </w:t>
      </w:r>
      <w:r>
        <w:rPr>
          <w:rFonts w:cs="Times New Roman" w:hint="eastAsia"/>
          <w:szCs w:val="28"/>
          <w:lang w:eastAsia="ja-JP"/>
        </w:rPr>
        <w:t xml:space="preserve">full-stack </w:t>
      </w:r>
      <w:r w:rsidRPr="005A294D">
        <w:rPr>
          <w:rFonts w:cs="Times New Roman"/>
          <w:szCs w:val="28"/>
          <w:lang w:eastAsia="ja-JP"/>
        </w:rPr>
        <w:t>разработчиков. VS Code также легко настраивается и расширяется через рынок его расширений. Основным расширением для разработки на C# является C# для Visual Studio Code от OmniSharp.</w:t>
      </w:r>
    </w:p>
    <w:p w14:paraId="285B64F4" w14:textId="7284C91F" w:rsidR="00D216F4" w:rsidRDefault="00DC25E8" w:rsidP="00DB7BD2">
      <w:pPr>
        <w:ind w:firstLine="0"/>
        <w:jc w:val="center"/>
        <w:rPr>
          <w:rFonts w:cs="Times New Roman"/>
          <w:szCs w:val="28"/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B7BD2">
      <w:pPr>
        <w:ind w:firstLine="0"/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>VS Code</w:t>
      </w:r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9" w:name="_Toc132882506"/>
      <w:r w:rsidR="00FA458A">
        <w:rPr>
          <w:rFonts w:hint="eastAsia"/>
          <w:lang w:eastAsia="ja-JP"/>
        </w:rPr>
        <w:t>Visual Studio</w:t>
      </w:r>
      <w:bookmarkEnd w:id="19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>Visual Studio — мощная IDE. Он может похвастаться широким спектром функций, таких как встроенные инструменты git, анализ и профилирование кода, управление пакетами NuGet и удаленная отладка. Неудивительно, что это одна из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DB7BD2">
      <w:pPr>
        <w:ind w:firstLine="0"/>
        <w:rPr>
          <w:noProof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Visual Studio Community бесплатна и доступна в macOS и Windows. Для получения дополнительных функций и услуг поддержки необходимо </w:t>
      </w:r>
      <w:r w:rsidRPr="006A4963">
        <w:rPr>
          <w:rFonts w:cs="Times New Roman"/>
          <w:szCs w:val="28"/>
          <w:lang w:eastAsia="ja-JP"/>
        </w:rPr>
        <w:lastRenderedPageBreak/>
        <w:t>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ru-RU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4E721EE" w:rsidR="000359E1" w:rsidRPr="00AA1E02" w:rsidRDefault="000359E1" w:rsidP="00DB7BD2">
      <w:pPr>
        <w:ind w:firstLine="0"/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 xml:space="preserve">Рисунок 3 – </w:t>
      </w:r>
      <w:r w:rsidR="00DB7BD2">
        <w:rPr>
          <w:rFonts w:cs="Times New Roman"/>
          <w:noProof/>
          <w:szCs w:val="28"/>
          <w:lang w:val="en-US" w:eastAsia="ja-JP"/>
        </w:rPr>
        <w:t>C</w:t>
      </w:r>
      <w:r w:rsidRPr="000359E1">
        <w:rPr>
          <w:rFonts w:cs="Times New Roman"/>
          <w:noProof/>
          <w:szCs w:val="28"/>
          <w:lang w:eastAsia="ja-JP"/>
        </w:rPr>
        <w:t>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0" w:name="_Toc132882507"/>
      <w:r w:rsidR="00FA458A">
        <w:rPr>
          <w:rFonts w:hint="eastAsia"/>
          <w:lang w:eastAsia="ja-JP"/>
        </w:rPr>
        <w:t>Eclipse</w:t>
      </w:r>
      <w:bookmarkEnd w:id="20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>Eclipse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>надежная и мощная IDE, широко используемая разработчиками Java,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доступных в </w:t>
      </w:r>
      <w:r w:rsidRPr="005A294D">
        <w:rPr>
          <w:rFonts w:cs="Times New Roman"/>
          <w:szCs w:val="28"/>
          <w:lang w:eastAsia="ja-JP"/>
        </w:rPr>
        <w:t>Eclipse</w:t>
      </w:r>
      <w:r>
        <w:rPr>
          <w:rFonts w:cs="Times New Roman" w:hint="eastAsia"/>
          <w:szCs w:val="28"/>
          <w:lang w:eastAsia="ja-JP"/>
        </w:rPr>
        <w:t xml:space="preserve"> marketplace</w:t>
      </w:r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>ть установлен плагин aCute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Eclipse.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1" w:name="_Toc132882508"/>
      <w:r w:rsidR="00FA458A" w:rsidRPr="00AA1E02">
        <w:rPr>
          <w:rFonts w:hint="eastAsia"/>
          <w:lang w:eastAsia="ja-JP"/>
        </w:rPr>
        <w:t>MonoDevelop</w:t>
      </w:r>
      <w:bookmarkEnd w:id="21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 xml:space="preserve">MonoDevelop — еще одна надежная IDE. Он поддерживает не только C#, но и другие языки семейства Dotnet, такие как F# и Visual Basic.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lastRenderedPageBreak/>
        <w:t xml:space="preserve">Используя MonoDevelop,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Visual Studio, в другие операционные системы. Фактически Visual Studio для Mac основан на MonoDevelop.</w:t>
      </w:r>
    </w:p>
    <w:p w14:paraId="7C6E2597" w14:textId="53F9814B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t>MonoDevelop имеет открытый исходный код и доступен во всех основных операционных системах.</w:t>
      </w:r>
    </w:p>
    <w:p w14:paraId="25E20A31" w14:textId="77777777" w:rsidR="006B4519" w:rsidRPr="00D216F4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22" w:name="_Toc132882509"/>
      <w:r w:rsidR="00FA458A" w:rsidRPr="00AA1E02">
        <w:rPr>
          <w:rFonts w:hint="eastAsia"/>
          <w:lang w:eastAsia="ja-JP"/>
        </w:rPr>
        <w:t>Atom</w:t>
      </w:r>
      <w:bookmarkEnd w:id="22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Atom — это мощный и легкий текстовый редактор, поддерживаемый GitHub и его сообществом. Помимо языка C#, Atom поддерживает несколько других языков, таких как JavaScript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Если вы знакомы с сочетаниями клавиш из других текстовых редакторов, таких как VS Code или Vim, вы можете легко перенести их в Atom.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ru-RU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r>
        <w:rPr>
          <w:rFonts w:cs="Times New Roman" w:hint="eastAsia"/>
          <w:szCs w:val="28"/>
          <w:lang w:eastAsia="ja-JP"/>
        </w:rPr>
        <w:t>Atom</w:t>
      </w:r>
    </w:p>
    <w:p w14:paraId="4500066D" w14:textId="77777777" w:rsidR="006B4519" w:rsidRPr="006A4963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23" w:name="_Toc132882510"/>
      <w:r w:rsidR="00FA458A">
        <w:rPr>
          <w:rFonts w:hint="eastAsia"/>
          <w:lang w:eastAsia="ja-JP"/>
        </w:rPr>
        <w:t>Vim</w:t>
      </w:r>
      <w:bookmarkEnd w:id="23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Vim - это редактор терминала, существующий уже несколько десятилетий. Он используется для решения многих задач, от настройки </w:t>
      </w:r>
      <w:r w:rsidRPr="001F059D">
        <w:rPr>
          <w:rFonts w:cs="Times New Roman"/>
          <w:szCs w:val="28"/>
          <w:lang w:eastAsia="ja-JP"/>
        </w:rPr>
        <w:lastRenderedPageBreak/>
        <w:t>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Vim надежный, легкий и очень настраиваемый. Vim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Заядлому пользователю Vim достаточно установить несколько инструментов, таких как OmniSharp, и он будет полностью готов к разработке на C# в этом мощном редакторе.</w:t>
      </w:r>
    </w:p>
    <w:p w14:paraId="73740B0E" w14:textId="417BEB78" w:rsidR="001F059D" w:rsidRDefault="001F059D" w:rsidP="00E031F8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Vim имеет открытый исходный код и доступен для Windows, macOS и Linux. Большинство систем Linux и Unix поставляются с редактором Vim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1331CCFC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</w:t>
      </w:r>
      <w:r w:rsidR="00DB7BD2">
        <w:rPr>
          <w:rFonts w:cs="Times New Roman"/>
          <w:noProof/>
          <w:szCs w:val="28"/>
          <w:lang w:eastAsia="ja-JP"/>
        </w:rPr>
        <w:t>П</w:t>
      </w:r>
      <w:r w:rsidRPr="006A4963">
        <w:rPr>
          <w:rFonts w:cs="Times New Roman"/>
          <w:noProof/>
          <w:szCs w:val="28"/>
          <w:lang w:eastAsia="ja-JP"/>
        </w:rPr>
        <w:t xml:space="preserve">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br w:type="page"/>
      </w:r>
    </w:p>
    <w:p w14:paraId="05E8E022" w14:textId="6F04977E" w:rsidR="00655061" w:rsidRDefault="00994879" w:rsidP="005D37C2">
      <w:pPr>
        <w:pStyle w:val="1"/>
        <w:rPr>
          <w:rFonts w:eastAsia="MS Mincho" w:cs="Times New Roman"/>
          <w:lang w:eastAsia="ja-JP"/>
        </w:rPr>
      </w:pPr>
      <w:bookmarkStart w:id="24" w:name="_Toc132882511"/>
      <w:r>
        <w:rPr>
          <w:rFonts w:cs="Times New Roman"/>
          <w:lang w:eastAsia="ja-JP"/>
        </w:rPr>
        <w:lastRenderedPageBreak/>
        <w:t>ГЛАВА 2. ПРАКТИЧЕСКАЯ ЧАСТЬ</w:t>
      </w:r>
      <w:bookmarkEnd w:id="24"/>
    </w:p>
    <w:p w14:paraId="7C83ED03" w14:textId="2DF08380" w:rsidR="00EE0CEC" w:rsidRPr="00221172" w:rsidRDefault="008450D9" w:rsidP="00EE0CEC">
      <w:pPr>
        <w:pStyle w:val="ae"/>
        <w:numPr>
          <w:ilvl w:val="1"/>
          <w:numId w:val="14"/>
        </w:numPr>
        <w:ind w:left="0" w:firstLine="851"/>
        <w:rPr>
          <w:rStyle w:val="10"/>
          <w:rFonts w:eastAsia="MS Mincho" w:cstheme="minorBidi"/>
          <w:b w:val="0"/>
          <w:szCs w:val="22"/>
          <w:lang w:eastAsia="ja-JP"/>
        </w:rPr>
      </w:pPr>
      <w:r>
        <w:rPr>
          <w:rStyle w:val="10"/>
          <w:rFonts w:eastAsia="MS Mincho" w:hint="eastAsia"/>
          <w:lang w:eastAsia="ja-JP"/>
        </w:rPr>
        <w:t xml:space="preserve"> </w:t>
      </w:r>
      <w:bookmarkStart w:id="25" w:name="_Toc132882512"/>
      <w:r w:rsidR="00677F58" w:rsidRPr="00677F58">
        <w:rPr>
          <w:rStyle w:val="10"/>
        </w:rPr>
        <w:t>Создание базы данных</w:t>
      </w:r>
      <w:bookmarkEnd w:id="25"/>
    </w:p>
    <w:p w14:paraId="19F4A483" w14:textId="0D0D037B" w:rsidR="00221172" w:rsidRPr="00EE0CEC" w:rsidRDefault="00221172" w:rsidP="00221172">
      <w:pPr>
        <w:pStyle w:val="ae"/>
        <w:numPr>
          <w:ilvl w:val="2"/>
          <w:numId w:val="14"/>
        </w:numPr>
        <w:ind w:left="0" w:firstLine="851"/>
        <w:rPr>
          <w:rStyle w:val="10"/>
          <w:rFonts w:eastAsia="MS Mincho" w:cstheme="minorBidi"/>
          <w:b w:val="0"/>
          <w:szCs w:val="22"/>
          <w:lang w:eastAsia="ja-JP"/>
        </w:rPr>
      </w:pPr>
      <w:r>
        <w:rPr>
          <w:rStyle w:val="10"/>
        </w:rPr>
        <w:t xml:space="preserve"> </w:t>
      </w:r>
      <w:bookmarkStart w:id="26" w:name="_Toc132882513"/>
      <w:r>
        <w:rPr>
          <w:rStyle w:val="10"/>
        </w:rPr>
        <w:t>Создание таблиц</w:t>
      </w:r>
      <w:bookmarkEnd w:id="26"/>
    </w:p>
    <w:p w14:paraId="3CF7EBD7" w14:textId="7777CF98" w:rsidR="008152BB" w:rsidRDefault="00F37CEC" w:rsidP="00F37CEC">
      <w:pPr>
        <w:ind w:firstLine="0"/>
        <w:jc w:val="center"/>
        <w:rPr>
          <w:lang w:eastAsia="ja-JP"/>
        </w:rPr>
      </w:pPr>
      <w:r>
        <w:rPr>
          <w:noProof/>
          <w:lang w:eastAsia="ru-RU"/>
        </w:rPr>
        <w:drawing>
          <wp:inline distT="0" distB="0" distL="0" distR="0" wp14:anchorId="6E573BBB" wp14:editId="1A2423A2">
            <wp:extent cx="1971675" cy="1143000"/>
            <wp:effectExtent l="0" t="0" r="9525" b="0"/>
            <wp:docPr id="21" name="Рисунок 21" descr="C:\Users\1\Documents\ShareX\Screenshots\2023-04\MSACCESS_Q7axQVj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ShareX\Screenshots\2023-04\MSACCESS_Q7axQVjrn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400F1" w14:textId="4DCC3A3D" w:rsidR="00F37CEC" w:rsidRDefault="00F37CEC" w:rsidP="00F37CEC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6 – создание таблицы</w:t>
      </w:r>
    </w:p>
    <w:p w14:paraId="2A353680" w14:textId="77777777" w:rsidR="00221172" w:rsidRDefault="00221172" w:rsidP="00F37CEC">
      <w:pPr>
        <w:ind w:firstLine="0"/>
        <w:jc w:val="center"/>
        <w:rPr>
          <w:lang w:eastAsia="ja-JP"/>
        </w:rPr>
      </w:pPr>
    </w:p>
    <w:p w14:paraId="2EE31A58" w14:textId="30000A6C" w:rsidR="00F37CEC" w:rsidRDefault="00F37CEC" w:rsidP="00F37CEC">
      <w:pPr>
        <w:ind w:firstLine="0"/>
        <w:jc w:val="center"/>
        <w:rPr>
          <w:lang w:eastAsia="ja-JP"/>
        </w:rPr>
      </w:pPr>
      <w:r>
        <w:rPr>
          <w:noProof/>
          <w:lang w:eastAsia="ru-RU"/>
        </w:rPr>
        <w:drawing>
          <wp:inline distT="0" distB="0" distL="0" distR="0" wp14:anchorId="4E7466A4" wp14:editId="787EB559">
            <wp:extent cx="1838325" cy="1238250"/>
            <wp:effectExtent l="0" t="0" r="9525" b="0"/>
            <wp:docPr id="24" name="Рисунок 24" descr="C:\Users\1\Documents\ShareX\Screenshots\2023-04\2zFOjcMI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cuments\ShareX\Screenshots\2023-04\2zFOjcMIW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AB14" w14:textId="1BEBA648" w:rsidR="00F37CEC" w:rsidRDefault="00F37CEC" w:rsidP="00F37CEC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7 – переход в режим конструктора таблицы</w:t>
      </w:r>
    </w:p>
    <w:p w14:paraId="567895C7" w14:textId="77777777" w:rsidR="00221172" w:rsidRDefault="00221172" w:rsidP="00F37CEC">
      <w:pPr>
        <w:ind w:firstLine="0"/>
        <w:jc w:val="center"/>
        <w:rPr>
          <w:lang w:eastAsia="ja-JP"/>
        </w:rPr>
      </w:pPr>
    </w:p>
    <w:p w14:paraId="37804A8E" w14:textId="156E7027" w:rsidR="00221172" w:rsidRPr="00221172" w:rsidRDefault="00221172" w:rsidP="00221172">
      <w:pPr>
        <w:rPr>
          <w:lang w:eastAsia="ja-JP"/>
        </w:rPr>
      </w:pPr>
      <w:r>
        <w:rPr>
          <w:lang w:eastAsia="ja-JP"/>
        </w:rPr>
        <w:t>При переходе в режим конструктора</w:t>
      </w:r>
      <w:r w:rsidR="00BC73F5">
        <w:rPr>
          <w:lang w:eastAsia="ja-JP"/>
        </w:rPr>
        <w:t xml:space="preserve"> после создания таблицы</w:t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 xml:space="preserve">Microsoft Access </w:t>
      </w:r>
      <w:r>
        <w:rPr>
          <w:lang w:eastAsia="ja-JP"/>
        </w:rPr>
        <w:t xml:space="preserve">предлагает </w:t>
      </w:r>
      <w:r w:rsidR="00BC73F5">
        <w:rPr>
          <w:lang w:eastAsia="ja-JP"/>
        </w:rPr>
        <w:t>изменить название этой таблицы.</w:t>
      </w:r>
    </w:p>
    <w:p w14:paraId="287B0C9F" w14:textId="40E720E6" w:rsidR="00221172" w:rsidRDefault="00221172" w:rsidP="00221172">
      <w:pPr>
        <w:ind w:firstLine="0"/>
        <w:jc w:val="center"/>
        <w:rPr>
          <w:lang w:eastAsia="ja-JP"/>
        </w:rPr>
      </w:pPr>
      <w:r>
        <w:rPr>
          <w:noProof/>
          <w:lang w:eastAsia="ru-RU"/>
        </w:rPr>
        <w:drawing>
          <wp:inline distT="0" distB="0" distL="0" distR="0" wp14:anchorId="01016E94" wp14:editId="44530B59">
            <wp:extent cx="2533650" cy="1085850"/>
            <wp:effectExtent l="0" t="0" r="0" b="0"/>
            <wp:docPr id="25" name="Рисунок 25" descr="C:\Users\1\Documents\ShareX\Screenshots\2023-04\MSACCESS_zpVGZNCM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cuments\ShareX\Screenshots\2023-04\MSACCESS_zpVGZNCMd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E554" w14:textId="1CF67F59" w:rsidR="00221172" w:rsidRDefault="00221172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8 – окно изменения названия таблицы</w:t>
      </w:r>
    </w:p>
    <w:p w14:paraId="456B22B8" w14:textId="77777777" w:rsidR="00221172" w:rsidRDefault="00221172" w:rsidP="00221172">
      <w:pPr>
        <w:ind w:firstLine="0"/>
        <w:jc w:val="center"/>
        <w:rPr>
          <w:lang w:eastAsia="ja-JP"/>
        </w:rPr>
      </w:pPr>
    </w:p>
    <w:p w14:paraId="3A1FC735" w14:textId="48610D40" w:rsidR="00221172" w:rsidRDefault="00A415E4" w:rsidP="00221172">
      <w:pPr>
        <w:ind w:firstLine="0"/>
        <w:jc w:val="center"/>
        <w:rPr>
          <w:lang w:eastAsia="ja-JP"/>
        </w:rPr>
      </w:pPr>
      <w:r w:rsidRPr="00A415E4">
        <w:rPr>
          <w:noProof/>
          <w:lang w:eastAsia="ru-RU"/>
        </w:rPr>
        <w:lastRenderedPageBreak/>
        <w:drawing>
          <wp:inline distT="0" distB="0" distL="0" distR="0" wp14:anchorId="6276F257" wp14:editId="4B964C46">
            <wp:extent cx="5940425" cy="3013764"/>
            <wp:effectExtent l="0" t="0" r="3175" b="0"/>
            <wp:docPr id="4" name="Рисунок 4" descr="\\26k-10-dc10\studocredir\UC33_9\Мои документы\ShareX\Screenshots\2023-04\MSACCESS_bLIg6ZYh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26k-10-dc10\studocredir\UC33_9\Мои документы\ShareX\Screenshots\2023-04\MSACCESS_bLIg6ZYhW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08BC" w14:textId="4FA55B58" w:rsidR="00221172" w:rsidRDefault="00976283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9 – окно</w:t>
      </w:r>
      <w:r w:rsidR="00030AA0">
        <w:rPr>
          <w:lang w:eastAsia="ja-JP"/>
        </w:rPr>
        <w:t xml:space="preserve"> конструктора</w:t>
      </w:r>
      <w:r>
        <w:rPr>
          <w:lang w:eastAsia="ja-JP"/>
        </w:rPr>
        <w:t xml:space="preserve"> создания таблицы </w:t>
      </w:r>
    </w:p>
    <w:p w14:paraId="15AE2F37" w14:textId="64876675" w:rsidR="002628AF" w:rsidRDefault="002628AF" w:rsidP="00221172">
      <w:pPr>
        <w:ind w:firstLine="0"/>
        <w:jc w:val="center"/>
        <w:rPr>
          <w:lang w:eastAsia="ja-JP"/>
        </w:rPr>
      </w:pPr>
    </w:p>
    <w:p w14:paraId="39728B51" w14:textId="5639C077" w:rsidR="002628AF" w:rsidRDefault="00A415E4" w:rsidP="00221172">
      <w:pPr>
        <w:ind w:firstLine="0"/>
        <w:jc w:val="center"/>
        <w:rPr>
          <w:lang w:eastAsia="ja-JP"/>
        </w:rPr>
      </w:pPr>
      <w:r w:rsidRPr="00A415E4">
        <w:rPr>
          <w:noProof/>
          <w:lang w:eastAsia="ru-RU"/>
        </w:rPr>
        <w:drawing>
          <wp:inline distT="0" distB="0" distL="0" distR="0" wp14:anchorId="25804F13" wp14:editId="1A94B6E9">
            <wp:extent cx="1895475" cy="2000250"/>
            <wp:effectExtent l="0" t="0" r="9525" b="0"/>
            <wp:docPr id="9" name="Рисунок 9" descr="\\26k-10-dc10\studocredir\UC33_9\Мои документы\ShareX\Screenshots\2023-04\MSACCESS_GdwuDWBX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26k-10-dc10\studocredir\UC33_9\Мои документы\ShareX\Screenshots\2023-04\MSACCESS_GdwuDWBXQ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1D3A" w14:textId="456475E9" w:rsidR="002628AF" w:rsidRDefault="002628AF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10 – созданные таблицы</w:t>
      </w:r>
    </w:p>
    <w:p w14:paraId="3A0C3261" w14:textId="37E27FE0" w:rsidR="00A415E4" w:rsidRDefault="00A415E4" w:rsidP="00221172">
      <w:pPr>
        <w:ind w:firstLine="0"/>
        <w:jc w:val="center"/>
        <w:rPr>
          <w:lang w:eastAsia="ja-JP"/>
        </w:rPr>
      </w:pPr>
    </w:p>
    <w:p w14:paraId="0750733E" w14:textId="76297F2F" w:rsidR="00A415E4" w:rsidRDefault="00A415E4" w:rsidP="00221172">
      <w:pPr>
        <w:ind w:firstLine="0"/>
        <w:jc w:val="center"/>
        <w:rPr>
          <w:lang w:val="en-US" w:eastAsia="ja-JP"/>
        </w:rPr>
      </w:pPr>
      <w:r w:rsidRPr="00A415E4">
        <w:rPr>
          <w:noProof/>
          <w:lang w:eastAsia="ru-RU"/>
        </w:rPr>
        <w:lastRenderedPageBreak/>
        <w:drawing>
          <wp:inline distT="0" distB="0" distL="0" distR="0" wp14:anchorId="1940FAA0" wp14:editId="0B44DE3A">
            <wp:extent cx="5940425" cy="2942388"/>
            <wp:effectExtent l="0" t="0" r="3175" b="0"/>
            <wp:docPr id="10" name="Рисунок 10" descr="\\26k-10-dc10\studocredir\UC33_9\Мои документы\ShareX\Screenshots\2023-04\MSACCESS_PSgldTAC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26k-10-dc10\studocredir\UC33_9\Мои документы\ShareX\Screenshots\2023-04\MSACCESS_PSgldTACH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32B3" w14:textId="40939EF7" w:rsidR="00A415E4" w:rsidRDefault="00A415E4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11 – просмотр </w:t>
      </w:r>
      <w:r w:rsidR="00A67C2A">
        <w:rPr>
          <w:lang w:eastAsia="ja-JP"/>
        </w:rPr>
        <w:t>данных</w:t>
      </w:r>
      <w:r>
        <w:rPr>
          <w:lang w:eastAsia="ja-JP"/>
        </w:rPr>
        <w:t xml:space="preserve"> в режиме таблицы</w:t>
      </w:r>
    </w:p>
    <w:p w14:paraId="2221591E" w14:textId="6BDD26E6" w:rsidR="00F90C66" w:rsidRDefault="00F90C66" w:rsidP="00CB37C1">
      <w:pPr>
        <w:rPr>
          <w:lang w:eastAsia="ja-JP"/>
        </w:rPr>
      </w:pPr>
    </w:p>
    <w:p w14:paraId="1E2A4888" w14:textId="13B4B631" w:rsidR="00CB37C1" w:rsidRPr="00CB37C1" w:rsidRDefault="00CB37C1" w:rsidP="00CB37C1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27" w:name="_Toc132882514"/>
      <w:r>
        <w:rPr>
          <w:lang w:eastAsia="ja-JP"/>
        </w:rPr>
        <w:t>Создание запросов</w:t>
      </w:r>
      <w:bookmarkEnd w:id="27"/>
    </w:p>
    <w:p w14:paraId="3251A881" w14:textId="6BF16A09" w:rsidR="001076C1" w:rsidRDefault="00F90C66" w:rsidP="00221172">
      <w:pPr>
        <w:ind w:firstLine="0"/>
        <w:jc w:val="center"/>
        <w:rPr>
          <w:lang w:eastAsia="ja-JP"/>
        </w:rPr>
      </w:pPr>
      <w:r w:rsidRPr="001076C1">
        <w:rPr>
          <w:noProof/>
          <w:lang w:eastAsia="ru-RU"/>
        </w:rPr>
        <w:drawing>
          <wp:inline distT="0" distB="0" distL="0" distR="0" wp14:anchorId="277DD122" wp14:editId="20CCD48E">
            <wp:extent cx="4133850" cy="1133475"/>
            <wp:effectExtent l="0" t="0" r="0" b="9525"/>
            <wp:docPr id="11" name="Рисунок 11" descr="\\26k-10-dc10\studocredir\UC33_9\Мои документы\ShareX\Screenshots\2023-04\MSACCESS_GccdHYnb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26k-10-dc10\studocredir\UC33_9\Мои документы\ShareX\Screenshots\2023-04\MSACCESS_GccdHYnbK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584A" w14:textId="75FE86FD" w:rsidR="001076C1" w:rsidRDefault="001076C1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12 – </w:t>
      </w:r>
      <w:r w:rsidR="000B4994">
        <w:rPr>
          <w:lang w:eastAsia="ja-JP"/>
        </w:rPr>
        <w:t>кнопка</w:t>
      </w:r>
      <w:r w:rsidR="00ED56B3">
        <w:rPr>
          <w:lang w:eastAsia="ja-JP"/>
        </w:rPr>
        <w:t xml:space="preserve"> для</w:t>
      </w:r>
      <w:r w:rsidR="000B4994">
        <w:rPr>
          <w:lang w:eastAsia="ja-JP"/>
        </w:rPr>
        <w:t xml:space="preserve"> </w:t>
      </w:r>
      <w:r>
        <w:rPr>
          <w:lang w:eastAsia="ja-JP"/>
        </w:rPr>
        <w:t>создани</w:t>
      </w:r>
      <w:r w:rsidR="00A16D8E">
        <w:rPr>
          <w:lang w:eastAsia="ja-JP"/>
        </w:rPr>
        <w:t>я</w:t>
      </w:r>
      <w:r>
        <w:rPr>
          <w:lang w:eastAsia="ja-JP"/>
        </w:rPr>
        <w:t xml:space="preserve"> запросов</w:t>
      </w:r>
    </w:p>
    <w:p w14:paraId="5F4181C5" w14:textId="346E1D22" w:rsidR="00973C42" w:rsidRDefault="00973C42" w:rsidP="00221172">
      <w:pPr>
        <w:ind w:firstLine="0"/>
        <w:jc w:val="center"/>
        <w:rPr>
          <w:lang w:eastAsia="ja-JP"/>
        </w:rPr>
      </w:pPr>
    </w:p>
    <w:p w14:paraId="7F607365" w14:textId="6DC32671" w:rsidR="00973C42" w:rsidRDefault="00973C42" w:rsidP="00221172">
      <w:pPr>
        <w:ind w:firstLine="0"/>
        <w:jc w:val="center"/>
        <w:rPr>
          <w:lang w:eastAsia="ja-JP"/>
        </w:rPr>
      </w:pPr>
      <w:r w:rsidRPr="00973C42">
        <w:rPr>
          <w:noProof/>
          <w:lang w:eastAsia="ru-RU"/>
        </w:rPr>
        <w:lastRenderedPageBreak/>
        <w:drawing>
          <wp:inline distT="0" distB="0" distL="0" distR="0" wp14:anchorId="0F8A5454" wp14:editId="26753429">
            <wp:extent cx="3676650" cy="3152775"/>
            <wp:effectExtent l="0" t="0" r="0" b="9525"/>
            <wp:docPr id="2" name="Рисунок 2" descr="\\26k-10-dc10\studocredir\UC33_9\Мои документы\ShareX\Screenshots\2023-04\MSACCESS_kwc5UDnw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26k-10-dc10\studocredir\UC33_9\Мои документы\ShareX\Screenshots\2023-04\MSACCESS_kwc5UDnw8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E6CC" w14:textId="59FCC70B" w:rsidR="00786872" w:rsidRDefault="00973C42" w:rsidP="0078687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13 – окно создания запросов</w:t>
      </w:r>
    </w:p>
    <w:p w14:paraId="516CDA7F" w14:textId="77E8E99F" w:rsidR="00786872" w:rsidRDefault="00786872" w:rsidP="00786872">
      <w:pPr>
        <w:ind w:firstLine="0"/>
        <w:jc w:val="center"/>
        <w:rPr>
          <w:lang w:eastAsia="ja-JP"/>
        </w:rPr>
      </w:pPr>
    </w:p>
    <w:p w14:paraId="3D576615" w14:textId="1ABA543B" w:rsidR="00CB37C1" w:rsidRPr="00CB37C1" w:rsidRDefault="00CB37C1" w:rsidP="00CB37C1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28" w:name="_Toc132882515"/>
      <w:r>
        <w:rPr>
          <w:lang w:eastAsia="ja-JP"/>
        </w:rPr>
        <w:t>Изменение связей между таблицами</w:t>
      </w:r>
      <w:bookmarkEnd w:id="28"/>
    </w:p>
    <w:p w14:paraId="5CAA08C5" w14:textId="617D5946" w:rsidR="00786872" w:rsidRDefault="00786872" w:rsidP="00786872">
      <w:pPr>
        <w:ind w:firstLine="0"/>
        <w:jc w:val="center"/>
        <w:rPr>
          <w:lang w:eastAsia="ja-JP"/>
        </w:rPr>
      </w:pPr>
      <w:r w:rsidRPr="00786872">
        <w:rPr>
          <w:noProof/>
          <w:lang w:eastAsia="ru-RU"/>
        </w:rPr>
        <w:drawing>
          <wp:inline distT="0" distB="0" distL="0" distR="0" wp14:anchorId="48E8456F" wp14:editId="17FF600B">
            <wp:extent cx="4810125" cy="1133475"/>
            <wp:effectExtent l="0" t="0" r="9525" b="9525"/>
            <wp:docPr id="3" name="Рисунок 3" descr="\\26k-10-dc10\studocredir\UC33_9\Мои документы\ShareX\Screenshots\2023-04\MSACCESS_80myt1xj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26k-10-dc10\studocredir\UC33_9\Мои документы\ShareX\Screenshots\2023-04\MSACCESS_80myt1xjU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C286" w14:textId="06600316" w:rsidR="00786872" w:rsidRDefault="00786872" w:rsidP="0078687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786872">
        <w:rPr>
          <w:highlight w:val="yellow"/>
          <w:lang w:eastAsia="ja-JP"/>
        </w:rPr>
        <w:t>№</w:t>
      </w:r>
      <w:r>
        <w:rPr>
          <w:lang w:eastAsia="ja-JP"/>
        </w:rPr>
        <w:t xml:space="preserve"> – создание связей между таблицами</w:t>
      </w:r>
    </w:p>
    <w:p w14:paraId="2C631CEA" w14:textId="47314C35" w:rsidR="00EE2467" w:rsidRDefault="00EE2467" w:rsidP="00786872">
      <w:pPr>
        <w:ind w:firstLine="0"/>
        <w:jc w:val="center"/>
        <w:rPr>
          <w:lang w:eastAsia="ja-JP"/>
        </w:rPr>
      </w:pPr>
    </w:p>
    <w:p w14:paraId="494572C8" w14:textId="628C243B" w:rsidR="00EE2467" w:rsidRDefault="00EE2467" w:rsidP="00786872">
      <w:pPr>
        <w:ind w:firstLine="0"/>
        <w:jc w:val="center"/>
        <w:rPr>
          <w:lang w:eastAsia="ja-JP"/>
        </w:rPr>
      </w:pPr>
      <w:r w:rsidRPr="00EE2467">
        <w:rPr>
          <w:noProof/>
          <w:lang w:eastAsia="ru-RU"/>
        </w:rPr>
        <w:lastRenderedPageBreak/>
        <w:drawing>
          <wp:inline distT="0" distB="0" distL="0" distR="0" wp14:anchorId="5120D7C0" wp14:editId="72464B9D">
            <wp:extent cx="3181350" cy="4867275"/>
            <wp:effectExtent l="0" t="0" r="0" b="9525"/>
            <wp:docPr id="12" name="Рисунок 12" descr="\\26k-10-dc10\studocredir\UC33_9\Мои документы\ShareX\Screenshots\2023-04\MSACCESS_wG8liRg3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26k-10-dc10\studocredir\UC33_9\Мои документы\ShareX\Screenshots\2023-04\MSACCESS_wG8liRg3y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EF68" w14:textId="6C884C3D" w:rsidR="00EE2467" w:rsidRDefault="00EE2467" w:rsidP="0078687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CB37C1" w:rsidRPr="00CB37C1">
        <w:rPr>
          <w:highlight w:val="yellow"/>
          <w:lang w:eastAsia="ja-JP"/>
        </w:rPr>
        <w:t>№</w:t>
      </w:r>
      <w:r>
        <w:rPr>
          <w:lang w:eastAsia="ja-JP"/>
        </w:rPr>
        <w:t xml:space="preserve"> – окно выбора таблиц для настройки связей</w:t>
      </w:r>
    </w:p>
    <w:p w14:paraId="2B9B9656" w14:textId="397FF139" w:rsidR="00F90C66" w:rsidRDefault="00F90C66" w:rsidP="00221172">
      <w:pPr>
        <w:ind w:firstLine="0"/>
        <w:jc w:val="center"/>
        <w:rPr>
          <w:lang w:eastAsia="ja-JP"/>
        </w:rPr>
      </w:pPr>
    </w:p>
    <w:p w14:paraId="7C55DA9D" w14:textId="2CFE579B" w:rsidR="00F90C66" w:rsidRDefault="00D12657" w:rsidP="00221172">
      <w:pPr>
        <w:ind w:firstLine="0"/>
        <w:jc w:val="center"/>
        <w:rPr>
          <w:lang w:eastAsia="ja-JP"/>
        </w:rPr>
      </w:pPr>
      <w:r w:rsidRPr="00D12657">
        <w:rPr>
          <w:noProof/>
          <w:lang w:eastAsia="ru-RU"/>
        </w:rPr>
        <w:lastRenderedPageBreak/>
        <w:drawing>
          <wp:inline distT="0" distB="0" distL="0" distR="0" wp14:anchorId="2F4C9C39" wp14:editId="5DAACF3B">
            <wp:extent cx="5940425" cy="3553975"/>
            <wp:effectExtent l="0" t="0" r="3175" b="8890"/>
            <wp:docPr id="20" name="Рисунок 20" descr="\\26k-10-dc10\studocredir\UC33_9\Мои документы\ShareX\Screenshots\2023-04\MSACCESS_k63QaSIG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26k-10-dc10\studocredir\UC33_9\Мои документы\ShareX\Screenshots\2023-04\MSACCESS_k63QaSIGHZ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F4AB" w14:textId="6901A036" w:rsidR="00CB37C1" w:rsidRDefault="00CB37C1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CB37C1">
        <w:rPr>
          <w:highlight w:val="yellow"/>
          <w:lang w:eastAsia="ja-JP"/>
        </w:rPr>
        <w:t>№</w:t>
      </w:r>
      <w:r>
        <w:rPr>
          <w:lang w:eastAsia="ja-JP"/>
        </w:rPr>
        <w:t xml:space="preserve"> – выбранные таблицы</w:t>
      </w:r>
    </w:p>
    <w:p w14:paraId="7E6C2D1A" w14:textId="47114B48" w:rsidR="00CB37C1" w:rsidRDefault="00CB37C1" w:rsidP="00221172">
      <w:pPr>
        <w:ind w:firstLine="0"/>
        <w:jc w:val="center"/>
        <w:rPr>
          <w:lang w:eastAsia="ja-JP"/>
        </w:rPr>
      </w:pPr>
    </w:p>
    <w:p w14:paraId="7D81D4D5" w14:textId="41BA8F66" w:rsidR="00CB37C1" w:rsidRDefault="00CB37C1" w:rsidP="00221172">
      <w:pPr>
        <w:ind w:firstLine="0"/>
        <w:jc w:val="center"/>
        <w:rPr>
          <w:lang w:eastAsia="ja-JP"/>
        </w:rPr>
      </w:pPr>
      <w:r w:rsidRPr="00CB37C1">
        <w:rPr>
          <w:noProof/>
          <w:lang w:eastAsia="ru-RU"/>
        </w:rPr>
        <w:drawing>
          <wp:inline distT="0" distB="0" distL="0" distR="0" wp14:anchorId="0A9A7793" wp14:editId="20891796">
            <wp:extent cx="5940425" cy="1356998"/>
            <wp:effectExtent l="0" t="0" r="3175" b="0"/>
            <wp:docPr id="14" name="Рисунок 14" descr="\\26k-10-dc10\studocredir\UC33_9\Мои документы\ShareX\Screenshots\2023-04\MSACCESS_yrEUz6T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26k-10-dc10\studocredir\UC33_9\Мои документы\ShareX\Screenshots\2023-04\MSACCESS_yrEUz6Ti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12E6" w14:textId="36A01C70" w:rsidR="00CB37C1" w:rsidRDefault="00CB37C1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27494F" w:rsidRPr="0027494F">
        <w:rPr>
          <w:highlight w:val="yellow"/>
          <w:lang w:eastAsia="ja-JP"/>
        </w:rPr>
        <w:t>№</w:t>
      </w:r>
      <w:r>
        <w:rPr>
          <w:lang w:eastAsia="ja-JP"/>
        </w:rPr>
        <w:t xml:space="preserve"> – кнопка изменения связей</w:t>
      </w:r>
    </w:p>
    <w:p w14:paraId="376FBA86" w14:textId="7FFE6D28" w:rsidR="0027494F" w:rsidRDefault="0027494F" w:rsidP="00221172">
      <w:pPr>
        <w:ind w:firstLine="0"/>
        <w:jc w:val="center"/>
        <w:rPr>
          <w:lang w:eastAsia="ja-JP"/>
        </w:rPr>
      </w:pPr>
    </w:p>
    <w:p w14:paraId="5EAEA31F" w14:textId="53794FA2" w:rsidR="0027494F" w:rsidRDefault="0027494F" w:rsidP="00221172">
      <w:pPr>
        <w:ind w:firstLine="0"/>
        <w:jc w:val="center"/>
        <w:rPr>
          <w:lang w:eastAsia="ja-JP"/>
        </w:rPr>
      </w:pPr>
      <w:r w:rsidRPr="0027494F">
        <w:rPr>
          <w:noProof/>
          <w:lang w:eastAsia="ru-RU"/>
        </w:rPr>
        <w:drawing>
          <wp:inline distT="0" distB="0" distL="0" distR="0" wp14:anchorId="0A7FF1F4" wp14:editId="504ACC6C">
            <wp:extent cx="5067300" cy="2514600"/>
            <wp:effectExtent l="0" t="0" r="0" b="0"/>
            <wp:docPr id="16" name="Рисунок 16" descr="\\26k-10-dc10\studocredir\UC33_9\Мои документы\ShareX\Screenshots\2023-04\MSACCESS_tYA9wgdz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26k-10-dc10\studocredir\UC33_9\Мои документы\ShareX\Screenshots\2023-04\MSACCESS_tYA9wgdzrx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DA95" w14:textId="4A218CF4" w:rsidR="0027494F" w:rsidRDefault="0027494F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lastRenderedPageBreak/>
        <w:t xml:space="preserve">Рисунок </w:t>
      </w:r>
      <w:r w:rsidRPr="0027494F">
        <w:rPr>
          <w:highlight w:val="yellow"/>
          <w:lang w:eastAsia="ja-JP"/>
        </w:rPr>
        <w:t>№</w:t>
      </w:r>
      <w:r>
        <w:rPr>
          <w:lang w:eastAsia="ja-JP"/>
        </w:rPr>
        <w:t xml:space="preserve"> – создание новой связи в окне изменения связей</w:t>
      </w:r>
    </w:p>
    <w:p w14:paraId="04294403" w14:textId="318DA009" w:rsidR="0027494F" w:rsidRDefault="0027494F" w:rsidP="00221172">
      <w:pPr>
        <w:ind w:firstLine="0"/>
        <w:jc w:val="center"/>
        <w:rPr>
          <w:lang w:eastAsia="ja-JP"/>
        </w:rPr>
      </w:pPr>
    </w:p>
    <w:p w14:paraId="21414074" w14:textId="0591676A" w:rsidR="0027494F" w:rsidRDefault="00D12657" w:rsidP="00221172">
      <w:pPr>
        <w:ind w:firstLine="0"/>
        <w:jc w:val="center"/>
        <w:rPr>
          <w:lang w:eastAsia="ja-JP"/>
        </w:rPr>
      </w:pPr>
      <w:r w:rsidRPr="00D12657">
        <w:rPr>
          <w:noProof/>
          <w:lang w:eastAsia="ru-RU"/>
        </w:rPr>
        <w:drawing>
          <wp:inline distT="0" distB="0" distL="0" distR="0" wp14:anchorId="4CAEFE95" wp14:editId="3802FB40">
            <wp:extent cx="5940425" cy="2242106"/>
            <wp:effectExtent l="0" t="0" r="3175" b="6350"/>
            <wp:docPr id="18" name="Рисунок 18" descr="\\26k-10-dc10\studocredir\UC33_9\Мои документы\ShareX\Screenshots\2023-04\MSACCESS_gT0qMLs5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26k-10-dc10\studocredir\UC33_9\Мои документы\ShareX\Screenshots\2023-04\MSACCESS_gT0qMLs51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2CD7" w14:textId="368078FE" w:rsidR="0027494F" w:rsidRDefault="0027494F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27494F">
        <w:rPr>
          <w:highlight w:val="yellow"/>
          <w:lang w:eastAsia="ja-JP"/>
        </w:rPr>
        <w:t>№</w:t>
      </w:r>
      <w:r>
        <w:rPr>
          <w:lang w:eastAsia="ja-JP"/>
        </w:rPr>
        <w:t xml:space="preserve"> – </w:t>
      </w:r>
      <w:r w:rsidR="00D12657">
        <w:rPr>
          <w:lang w:eastAsia="ja-JP"/>
        </w:rPr>
        <w:t>окно создания связи с выбранными столбцами</w:t>
      </w:r>
    </w:p>
    <w:p w14:paraId="79AE858E" w14:textId="37593C99" w:rsidR="00D12657" w:rsidRDefault="00D12657" w:rsidP="00221172">
      <w:pPr>
        <w:ind w:firstLine="0"/>
        <w:jc w:val="center"/>
        <w:rPr>
          <w:lang w:eastAsia="ja-JP"/>
        </w:rPr>
      </w:pPr>
    </w:p>
    <w:p w14:paraId="75767E37" w14:textId="51B2302C" w:rsidR="00D12657" w:rsidRDefault="00D12657" w:rsidP="00221172">
      <w:pPr>
        <w:ind w:firstLine="0"/>
        <w:jc w:val="center"/>
        <w:rPr>
          <w:lang w:eastAsia="ja-JP"/>
        </w:rPr>
      </w:pPr>
      <w:r w:rsidRPr="00D12657">
        <w:rPr>
          <w:noProof/>
          <w:lang w:eastAsia="ru-RU"/>
        </w:rPr>
        <w:drawing>
          <wp:inline distT="0" distB="0" distL="0" distR="0" wp14:anchorId="33A303C8" wp14:editId="137D8709">
            <wp:extent cx="5067300" cy="2514600"/>
            <wp:effectExtent l="0" t="0" r="0" b="0"/>
            <wp:docPr id="23" name="Рисунок 23" descr="\\26k-10-dc10\studocredir\UC33_9\Мои документы\ShareX\Screenshots\2023-04\MSACCESS_MwNyE6Nz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26k-10-dc10\studocredir\UC33_9\Мои документы\ShareX\Screenshots\2023-04\MSACCESS_MwNyE6NzD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BD6A" w14:textId="42129891" w:rsidR="00D12657" w:rsidRPr="00D12657" w:rsidRDefault="00D12657" w:rsidP="00221172">
      <w:pPr>
        <w:ind w:firstLine="0"/>
        <w:jc w:val="center"/>
        <w:rPr>
          <w:lang w:val="en-US" w:eastAsia="ja-JP"/>
        </w:rPr>
      </w:pPr>
      <w:r>
        <w:rPr>
          <w:lang w:eastAsia="ja-JP"/>
        </w:rPr>
        <w:t xml:space="preserve">Рисунок </w:t>
      </w:r>
      <w:r w:rsidRPr="00D12657">
        <w:rPr>
          <w:highlight w:val="yellow"/>
          <w:lang w:eastAsia="ja-JP"/>
        </w:rPr>
        <w:t>№</w:t>
      </w:r>
      <w:r>
        <w:rPr>
          <w:lang w:eastAsia="ja-JP"/>
        </w:rPr>
        <w:t xml:space="preserve"> – изменение параметров объединения столбцов</w:t>
      </w:r>
    </w:p>
    <w:p w14:paraId="1BD63B95" w14:textId="3B66D738" w:rsidR="00D12657" w:rsidRDefault="00D12657" w:rsidP="00221172">
      <w:pPr>
        <w:ind w:firstLine="0"/>
        <w:jc w:val="center"/>
        <w:rPr>
          <w:lang w:eastAsia="ja-JP"/>
        </w:rPr>
      </w:pPr>
    </w:p>
    <w:p w14:paraId="735B5B47" w14:textId="77777777" w:rsidR="00D12657" w:rsidRPr="00D12657" w:rsidRDefault="00D12657" w:rsidP="00221172">
      <w:pPr>
        <w:ind w:firstLine="0"/>
        <w:jc w:val="center"/>
        <w:rPr>
          <w:lang w:eastAsia="ja-JP"/>
        </w:rPr>
      </w:pPr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  <w:bookmarkStart w:id="29" w:name="_GoBack"/>
      <w:bookmarkEnd w:id="29"/>
    </w:p>
    <w:p w14:paraId="4599A540" w14:textId="36723CE1" w:rsidR="00655061" w:rsidRDefault="00114556" w:rsidP="005D37C2">
      <w:pPr>
        <w:pStyle w:val="1"/>
        <w:rPr>
          <w:rFonts w:cs="Times New Roman"/>
          <w:lang w:eastAsia="ja-JP"/>
        </w:rPr>
      </w:pPr>
      <w:bookmarkStart w:id="30" w:name="_Toc132882516"/>
      <w:r>
        <w:rPr>
          <w:rFonts w:cs="Times New Roman"/>
          <w:lang w:eastAsia="ja-JP"/>
        </w:rPr>
        <w:lastRenderedPageBreak/>
        <w:t>ЗАКЛЮЧЕНИЕ</w:t>
      </w:r>
      <w:bookmarkEnd w:id="30"/>
    </w:p>
    <w:p w14:paraId="1C7EFBE8" w14:textId="77777777" w:rsidR="00503BDE" w:rsidRPr="00503BDE" w:rsidRDefault="00503BDE" w:rsidP="00503BDE">
      <w:pPr>
        <w:rPr>
          <w:lang w:eastAsia="ja-JP"/>
        </w:rPr>
      </w:pPr>
    </w:p>
    <w:p w14:paraId="3AF13A94" w14:textId="38A09A47" w:rsidR="00655061" w:rsidRPr="00FA1A78" w:rsidRDefault="00655061" w:rsidP="00503BDE">
      <w:pPr>
        <w:jc w:val="left"/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br w:type="page"/>
      </w:r>
    </w:p>
    <w:p w14:paraId="3F07E0F3" w14:textId="6DB2F404" w:rsidR="00655061" w:rsidRDefault="00FB75EB" w:rsidP="005D37C2">
      <w:pPr>
        <w:pStyle w:val="1"/>
        <w:rPr>
          <w:rFonts w:cs="Times New Roman"/>
        </w:rPr>
      </w:pPr>
      <w:bookmarkStart w:id="31" w:name="_Toc132882517"/>
      <w:r>
        <w:rPr>
          <w:rFonts w:cs="Times New Roman"/>
        </w:rPr>
        <w:lastRenderedPageBreak/>
        <w:t>СПИСОК ЛИТЕРАТУРЫ</w:t>
      </w:r>
      <w:bookmarkEnd w:id="31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 : учебное пособие / Г. Н. Федорова. — Москва : КУРС :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 : учебное пособие / О.Л. Голицына, Н.В. Максимов, И.И. Попов. — 4-е изд., перераб. и доп. — Москва : ФОРУМ :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>Гагарина, Л. Г. Технология разработки программного обеспечения: учебное пособие / Л. Г. Гагарина, Е. В. Кокорева, Б. Д. Сидорова-Виснадул ; под ред. проф. Л. Г. Гагариной. - Электрон. текстовые дан. - Москва: ФОРУМ: ИНФРА-М, 2019. - 400 с.</w:t>
      </w:r>
    </w:p>
    <w:p w14:paraId="050811DC" w14:textId="6E3CD77C" w:rsidR="007B13A3" w:rsidRDefault="00720D2A" w:rsidP="00EF16A1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 : учебное пособие для СПО / Т. М. Зубкова. — Саратов : Профобразование, 2019. — 468 c.</w:t>
      </w:r>
    </w:p>
    <w:p w14:paraId="159362AE" w14:textId="7BC29126" w:rsidR="006E62D0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 : учебное пособие для СПО / В. И. Грекул, Г. Н. Денищенко, Н. Л. Коровкина. — Саратов : Профобразование, 2021. — 277 c.</w:t>
      </w:r>
    </w:p>
    <w:p w14:paraId="72476AC5" w14:textId="32893B6B" w:rsidR="00EF16A1" w:rsidRPr="00FA1A78" w:rsidRDefault="00EF16A1" w:rsidP="00EF16A1">
      <w:pPr>
        <w:rPr>
          <w:rFonts w:cs="Times New Roman"/>
          <w:szCs w:val="28"/>
        </w:rPr>
      </w:pPr>
      <w:r w:rsidRPr="00EF16A1">
        <w:rPr>
          <w:rFonts w:cs="Times New Roman"/>
          <w:szCs w:val="28"/>
        </w:rPr>
        <w:t xml:space="preserve">Попова-Коварцева, </w:t>
      </w:r>
      <w:r>
        <w:rPr>
          <w:rFonts w:cs="Times New Roman"/>
          <w:szCs w:val="28"/>
        </w:rPr>
        <w:t xml:space="preserve">Д. А. </w:t>
      </w:r>
      <w:r w:rsidRPr="00EF16A1">
        <w:rPr>
          <w:rFonts w:cs="Times New Roman"/>
          <w:szCs w:val="28"/>
        </w:rPr>
        <w:t>Основы проектирования баз данных: учеб. пособие / Д.А. Попова</w:t>
      </w:r>
      <w:r>
        <w:rPr>
          <w:rFonts w:cs="Times New Roman"/>
          <w:szCs w:val="28"/>
        </w:rPr>
        <w:t>-</w:t>
      </w:r>
      <w:r w:rsidRPr="00EF16A1">
        <w:rPr>
          <w:rFonts w:cs="Times New Roman"/>
          <w:szCs w:val="28"/>
        </w:rPr>
        <w:t>Коварцева, Е.В. Сопченко. – Самара: Изд</w:t>
      </w:r>
      <w:r>
        <w:rPr>
          <w:rFonts w:cs="Times New Roman"/>
          <w:szCs w:val="28"/>
        </w:rPr>
        <w:t>ательст</w:t>
      </w:r>
      <w:r w:rsidRPr="00EF16A1">
        <w:rPr>
          <w:rFonts w:cs="Times New Roman"/>
          <w:szCs w:val="28"/>
        </w:rPr>
        <w:t>во Сам</w:t>
      </w:r>
      <w:r>
        <w:rPr>
          <w:rFonts w:cs="Times New Roman"/>
          <w:szCs w:val="28"/>
        </w:rPr>
        <w:t>арского университета, 2019. –1</w:t>
      </w:r>
      <w:r w:rsidRPr="00EF16A1">
        <w:rPr>
          <w:rFonts w:cs="Times New Roman"/>
          <w:szCs w:val="28"/>
        </w:rPr>
        <w:t>12 с.: ил</w:t>
      </w:r>
      <w:r>
        <w:rPr>
          <w:rFonts w:cs="Times New Roman"/>
          <w:szCs w:val="28"/>
        </w:rPr>
        <w:t>.</w:t>
      </w:r>
    </w:p>
    <w:sectPr w:rsidR="00EF16A1" w:rsidRPr="00FA1A78" w:rsidSect="00AD0EB2">
      <w:headerReference w:type="default" r:id="rId29"/>
      <w:footerReference w:type="default" r:id="rId30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C3A612" w14:textId="77777777" w:rsidR="0027494F" w:rsidRDefault="0027494F" w:rsidP="00D74CEE">
      <w:pPr>
        <w:spacing w:line="240" w:lineRule="auto"/>
      </w:pPr>
      <w:r>
        <w:separator/>
      </w:r>
    </w:p>
  </w:endnote>
  <w:endnote w:type="continuationSeparator" w:id="0">
    <w:p w14:paraId="77C3C5CF" w14:textId="77777777" w:rsidR="0027494F" w:rsidRDefault="0027494F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514388C3" w:rsidR="0027494F" w:rsidRDefault="0027494F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D12657">
          <w:rPr>
            <w:noProof/>
          </w:rPr>
          <w:t>24</w:t>
        </w:r>
        <w:r w:rsidRPr="00AD0EB2">
          <w:fldChar w:fldCharType="end"/>
        </w:r>
      </w:p>
    </w:sdtContent>
  </w:sdt>
  <w:p w14:paraId="2067FFBB" w14:textId="77777777" w:rsidR="0027494F" w:rsidRDefault="0027494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ADFC75" w14:textId="77777777" w:rsidR="0027494F" w:rsidRDefault="0027494F" w:rsidP="00D74CEE">
      <w:pPr>
        <w:spacing w:line="240" w:lineRule="auto"/>
      </w:pPr>
      <w:r>
        <w:separator/>
      </w:r>
    </w:p>
  </w:footnote>
  <w:footnote w:type="continuationSeparator" w:id="0">
    <w:p w14:paraId="057C8401" w14:textId="77777777" w:rsidR="0027494F" w:rsidRDefault="0027494F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D041E" w14:textId="06F5ECD7" w:rsidR="0027494F" w:rsidRDefault="0027494F">
    <w:pPr>
      <w:pStyle w:val="aa"/>
    </w:pPr>
    <w:r w:rsidRPr="00880698"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27494F" w:rsidRDefault="0027494F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27494F" w:rsidRDefault="0027494F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27494F" w:rsidRDefault="0027494F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27494F" w:rsidRDefault="0027494F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27494F" w:rsidRDefault="0027494F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27494F" w:rsidRDefault="0027494F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27494F" w:rsidRDefault="0027494F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7494F" w:rsidRPr="002B74A5" w:rsidRDefault="0027494F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27494F" w:rsidRPr="00A824C4" w:rsidRDefault="0027494F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8B9EBE"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50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5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2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53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5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55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56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5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G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NtucUbBAAAA3AAAAA8AAAAA&#10;AAAAAAAAAAAABwIAAGRycy9kb3ducmV2LnhtbFBLBQYAAAAAAwADALcAAAD1AgAAAAA=&#10;" strokeweight="1pt"/>
              <v:rect id="Rectangle 6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14:paraId="1C7C1204" w14:textId="77777777" w:rsidR="0027494F" w:rsidRDefault="0027494F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<v:textbox inset="1pt,1pt,1pt,1pt">
                  <w:txbxContent>
                    <w:p w14:paraId="4F629EB7" w14:textId="77777777" w:rsidR="0027494F" w:rsidRDefault="0027494F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<v:textbox inset="1pt,1pt,1pt,1pt">
                  <w:txbxContent>
                    <w:p w14:paraId="796EC93B" w14:textId="77777777" w:rsidR="0027494F" w:rsidRDefault="0027494F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<v:textbox inset="1pt,1pt,1pt,1pt">
                  <w:txbxContent>
                    <w:p w14:paraId="4A5C1F95" w14:textId="77777777" w:rsidR="0027494F" w:rsidRDefault="0027494F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14:paraId="343DDE85" w14:textId="77777777" w:rsidR="0027494F" w:rsidRDefault="0027494F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24A3C30B" w14:textId="77777777" w:rsidR="0027494F" w:rsidRDefault="0027494F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<v:textbox inset="1pt,1pt,1pt,1pt">
                  <w:txbxContent>
                    <w:p w14:paraId="643907E6" w14:textId="1B69EA05" w:rsidR="0027494F" w:rsidRDefault="0027494F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7494F" w:rsidRPr="002B74A5" w:rsidRDefault="0027494F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27494F" w:rsidRPr="00A824C4" w:rsidRDefault="0027494F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7D91EF7"/>
    <w:multiLevelType w:val="hybridMultilevel"/>
    <w:tmpl w:val="61B4C1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020215"/>
    <w:multiLevelType w:val="hybridMultilevel"/>
    <w:tmpl w:val="1FBCCBC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96B2F55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7" w15:restartNumberingAfterBreak="0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 w15:restartNumberingAfterBreak="0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63E4530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12" w15:restartNumberingAfterBreak="0">
    <w:nsid w:val="59CF1427"/>
    <w:multiLevelType w:val="hybridMultilevel"/>
    <w:tmpl w:val="A94C46C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B910EB2"/>
    <w:multiLevelType w:val="hybridMultilevel"/>
    <w:tmpl w:val="EAF8EE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607B17F1"/>
    <w:multiLevelType w:val="hybridMultilevel"/>
    <w:tmpl w:val="5CD49F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784030D"/>
    <w:multiLevelType w:val="hybridMultilevel"/>
    <w:tmpl w:val="7D42C1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F4F087A"/>
    <w:multiLevelType w:val="multilevel"/>
    <w:tmpl w:val="E68AE62A"/>
    <w:lvl w:ilvl="0">
      <w:start w:val="2"/>
      <w:numFmt w:val="decimal"/>
      <w:lvlText w:val="%1"/>
      <w:lvlJc w:val="left"/>
      <w:pPr>
        <w:ind w:left="375" w:hanging="375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Theme="majorEastAsia" w:cstheme="majorBidi" w:hint="default"/>
        <w:b/>
      </w:rPr>
    </w:lvl>
  </w:abstractNum>
  <w:abstractNum w:abstractNumId="18" w15:restartNumberingAfterBreak="0">
    <w:nsid w:val="7F1C3464"/>
    <w:multiLevelType w:val="hybridMultilevel"/>
    <w:tmpl w:val="457C28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4"/>
  </w:num>
  <w:num w:numId="5">
    <w:abstractNumId w:val="16"/>
  </w:num>
  <w:num w:numId="6">
    <w:abstractNumId w:val="5"/>
  </w:num>
  <w:num w:numId="7">
    <w:abstractNumId w:val="8"/>
  </w:num>
  <w:num w:numId="8">
    <w:abstractNumId w:val="1"/>
  </w:num>
  <w:num w:numId="9">
    <w:abstractNumId w:val="7"/>
  </w:num>
  <w:num w:numId="10">
    <w:abstractNumId w:val="14"/>
  </w:num>
  <w:num w:numId="11">
    <w:abstractNumId w:val="18"/>
  </w:num>
  <w:num w:numId="12">
    <w:abstractNumId w:val="17"/>
  </w:num>
  <w:num w:numId="13">
    <w:abstractNumId w:val="3"/>
  </w:num>
  <w:num w:numId="14">
    <w:abstractNumId w:val="11"/>
  </w:num>
  <w:num w:numId="15">
    <w:abstractNumId w:val="2"/>
  </w:num>
  <w:num w:numId="16">
    <w:abstractNumId w:val="6"/>
  </w:num>
  <w:num w:numId="17">
    <w:abstractNumId w:val="15"/>
  </w:num>
  <w:num w:numId="18">
    <w:abstractNumId w:val="13"/>
  </w:num>
  <w:num w:numId="19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9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6F4A"/>
    <w:rsid w:val="00027AE9"/>
    <w:rsid w:val="00030AA0"/>
    <w:rsid w:val="0003200F"/>
    <w:rsid w:val="0003294D"/>
    <w:rsid w:val="000359E1"/>
    <w:rsid w:val="00052847"/>
    <w:rsid w:val="000553C7"/>
    <w:rsid w:val="0005672A"/>
    <w:rsid w:val="000634B4"/>
    <w:rsid w:val="000639D9"/>
    <w:rsid w:val="00065ED5"/>
    <w:rsid w:val="00072E7E"/>
    <w:rsid w:val="00082148"/>
    <w:rsid w:val="00086EB3"/>
    <w:rsid w:val="000874BA"/>
    <w:rsid w:val="000A21AD"/>
    <w:rsid w:val="000A3922"/>
    <w:rsid w:val="000A6B6C"/>
    <w:rsid w:val="000B4994"/>
    <w:rsid w:val="000C3E57"/>
    <w:rsid w:val="000E555C"/>
    <w:rsid w:val="000F36BF"/>
    <w:rsid w:val="000F3703"/>
    <w:rsid w:val="000F4AC6"/>
    <w:rsid w:val="000F6690"/>
    <w:rsid w:val="001075ED"/>
    <w:rsid w:val="001076C1"/>
    <w:rsid w:val="00114556"/>
    <w:rsid w:val="00117684"/>
    <w:rsid w:val="00130DF5"/>
    <w:rsid w:val="0013407D"/>
    <w:rsid w:val="0013567C"/>
    <w:rsid w:val="00142525"/>
    <w:rsid w:val="00181CF8"/>
    <w:rsid w:val="00196956"/>
    <w:rsid w:val="001B7AE4"/>
    <w:rsid w:val="001C1427"/>
    <w:rsid w:val="001C3889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1172"/>
    <w:rsid w:val="00223827"/>
    <w:rsid w:val="00224780"/>
    <w:rsid w:val="00224C0D"/>
    <w:rsid w:val="002253CD"/>
    <w:rsid w:val="00230599"/>
    <w:rsid w:val="00236E30"/>
    <w:rsid w:val="00262591"/>
    <w:rsid w:val="002628AF"/>
    <w:rsid w:val="002724A7"/>
    <w:rsid w:val="002734AB"/>
    <w:rsid w:val="0027494F"/>
    <w:rsid w:val="0027587D"/>
    <w:rsid w:val="00294AD0"/>
    <w:rsid w:val="00294E9A"/>
    <w:rsid w:val="00295904"/>
    <w:rsid w:val="002A0325"/>
    <w:rsid w:val="002A3F21"/>
    <w:rsid w:val="002A5B03"/>
    <w:rsid w:val="002B7283"/>
    <w:rsid w:val="002B74A5"/>
    <w:rsid w:val="002B775E"/>
    <w:rsid w:val="002C324F"/>
    <w:rsid w:val="002C50F7"/>
    <w:rsid w:val="002C5BEA"/>
    <w:rsid w:val="002C664D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76F57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23A47"/>
    <w:rsid w:val="00433BFA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A4D7A"/>
    <w:rsid w:val="004B680E"/>
    <w:rsid w:val="004C3CD3"/>
    <w:rsid w:val="004C693D"/>
    <w:rsid w:val="004D6934"/>
    <w:rsid w:val="004E0163"/>
    <w:rsid w:val="004E67FC"/>
    <w:rsid w:val="004F2343"/>
    <w:rsid w:val="00503BDE"/>
    <w:rsid w:val="00514766"/>
    <w:rsid w:val="0052599E"/>
    <w:rsid w:val="00536656"/>
    <w:rsid w:val="00536FF7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A3BDF"/>
    <w:rsid w:val="005B6A71"/>
    <w:rsid w:val="005B7182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5F6218"/>
    <w:rsid w:val="00605A71"/>
    <w:rsid w:val="00627338"/>
    <w:rsid w:val="0063528F"/>
    <w:rsid w:val="00645EF4"/>
    <w:rsid w:val="00647033"/>
    <w:rsid w:val="00647F3E"/>
    <w:rsid w:val="00655061"/>
    <w:rsid w:val="00657FA5"/>
    <w:rsid w:val="00672982"/>
    <w:rsid w:val="006773D7"/>
    <w:rsid w:val="00677F58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6F4FF6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01A2"/>
    <w:rsid w:val="00742273"/>
    <w:rsid w:val="00744D96"/>
    <w:rsid w:val="007558BC"/>
    <w:rsid w:val="00765BDA"/>
    <w:rsid w:val="007666C4"/>
    <w:rsid w:val="00774F40"/>
    <w:rsid w:val="0078370C"/>
    <w:rsid w:val="0078536E"/>
    <w:rsid w:val="00786872"/>
    <w:rsid w:val="00787D9F"/>
    <w:rsid w:val="00794533"/>
    <w:rsid w:val="007A34C4"/>
    <w:rsid w:val="007A6A90"/>
    <w:rsid w:val="007B05BC"/>
    <w:rsid w:val="007B13A3"/>
    <w:rsid w:val="007D2F34"/>
    <w:rsid w:val="007D3440"/>
    <w:rsid w:val="007E3F86"/>
    <w:rsid w:val="007F2C02"/>
    <w:rsid w:val="007F32A6"/>
    <w:rsid w:val="007F61A9"/>
    <w:rsid w:val="007F7F7C"/>
    <w:rsid w:val="00802FC4"/>
    <w:rsid w:val="008143B1"/>
    <w:rsid w:val="008152BB"/>
    <w:rsid w:val="00820058"/>
    <w:rsid w:val="0082150A"/>
    <w:rsid w:val="00827C7E"/>
    <w:rsid w:val="008308F4"/>
    <w:rsid w:val="00837AA3"/>
    <w:rsid w:val="008450D9"/>
    <w:rsid w:val="0085104B"/>
    <w:rsid w:val="008649AA"/>
    <w:rsid w:val="008776F2"/>
    <w:rsid w:val="00894B2E"/>
    <w:rsid w:val="008A7E36"/>
    <w:rsid w:val="008B4224"/>
    <w:rsid w:val="008C5851"/>
    <w:rsid w:val="008C7E37"/>
    <w:rsid w:val="008D03E1"/>
    <w:rsid w:val="008D1C28"/>
    <w:rsid w:val="008E0529"/>
    <w:rsid w:val="008E1C39"/>
    <w:rsid w:val="008F3C62"/>
    <w:rsid w:val="008F4C95"/>
    <w:rsid w:val="008F6E8F"/>
    <w:rsid w:val="00900486"/>
    <w:rsid w:val="00901BDD"/>
    <w:rsid w:val="00901D0F"/>
    <w:rsid w:val="00903320"/>
    <w:rsid w:val="009109AD"/>
    <w:rsid w:val="0091150D"/>
    <w:rsid w:val="00915AFF"/>
    <w:rsid w:val="009221F0"/>
    <w:rsid w:val="00922A0F"/>
    <w:rsid w:val="0092579D"/>
    <w:rsid w:val="00927F13"/>
    <w:rsid w:val="00930FDE"/>
    <w:rsid w:val="0093108F"/>
    <w:rsid w:val="00964D13"/>
    <w:rsid w:val="00972363"/>
    <w:rsid w:val="00973C42"/>
    <w:rsid w:val="00976283"/>
    <w:rsid w:val="00986B0F"/>
    <w:rsid w:val="0099044A"/>
    <w:rsid w:val="00990CBB"/>
    <w:rsid w:val="00990FDE"/>
    <w:rsid w:val="00992E44"/>
    <w:rsid w:val="00994879"/>
    <w:rsid w:val="009970E2"/>
    <w:rsid w:val="009A467A"/>
    <w:rsid w:val="009B5A9F"/>
    <w:rsid w:val="009B5C8C"/>
    <w:rsid w:val="009C23A6"/>
    <w:rsid w:val="009C2495"/>
    <w:rsid w:val="009C78BA"/>
    <w:rsid w:val="009D476B"/>
    <w:rsid w:val="009D4B9C"/>
    <w:rsid w:val="009E1A94"/>
    <w:rsid w:val="009E7038"/>
    <w:rsid w:val="009F1A8A"/>
    <w:rsid w:val="009F1AB7"/>
    <w:rsid w:val="00A0477E"/>
    <w:rsid w:val="00A16642"/>
    <w:rsid w:val="00A16D8E"/>
    <w:rsid w:val="00A36D41"/>
    <w:rsid w:val="00A4034F"/>
    <w:rsid w:val="00A414E6"/>
    <w:rsid w:val="00A415E4"/>
    <w:rsid w:val="00A54D47"/>
    <w:rsid w:val="00A55728"/>
    <w:rsid w:val="00A568A8"/>
    <w:rsid w:val="00A62252"/>
    <w:rsid w:val="00A65025"/>
    <w:rsid w:val="00A67C2A"/>
    <w:rsid w:val="00A73AC1"/>
    <w:rsid w:val="00A74A24"/>
    <w:rsid w:val="00A8349D"/>
    <w:rsid w:val="00A84A9F"/>
    <w:rsid w:val="00A90AC3"/>
    <w:rsid w:val="00A95FB1"/>
    <w:rsid w:val="00AA093B"/>
    <w:rsid w:val="00AA1E02"/>
    <w:rsid w:val="00AA6A59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015A8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866EA"/>
    <w:rsid w:val="00BA51B0"/>
    <w:rsid w:val="00BB0BF1"/>
    <w:rsid w:val="00BC73F5"/>
    <w:rsid w:val="00BD277E"/>
    <w:rsid w:val="00BE1221"/>
    <w:rsid w:val="00BE68E6"/>
    <w:rsid w:val="00BF02A2"/>
    <w:rsid w:val="00BF2536"/>
    <w:rsid w:val="00BF575C"/>
    <w:rsid w:val="00C04BB2"/>
    <w:rsid w:val="00C04F45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537E5"/>
    <w:rsid w:val="00C712B5"/>
    <w:rsid w:val="00C71DFB"/>
    <w:rsid w:val="00C8150D"/>
    <w:rsid w:val="00C84BA2"/>
    <w:rsid w:val="00C949D0"/>
    <w:rsid w:val="00CA5702"/>
    <w:rsid w:val="00CB0EE1"/>
    <w:rsid w:val="00CB0FAA"/>
    <w:rsid w:val="00CB37C1"/>
    <w:rsid w:val="00CB4005"/>
    <w:rsid w:val="00CB5EA0"/>
    <w:rsid w:val="00CB5F74"/>
    <w:rsid w:val="00CC4CD6"/>
    <w:rsid w:val="00CC5ADC"/>
    <w:rsid w:val="00CD3182"/>
    <w:rsid w:val="00CD7C1D"/>
    <w:rsid w:val="00CE30F4"/>
    <w:rsid w:val="00CF31A4"/>
    <w:rsid w:val="00D03E3C"/>
    <w:rsid w:val="00D05277"/>
    <w:rsid w:val="00D12657"/>
    <w:rsid w:val="00D216F4"/>
    <w:rsid w:val="00D224D8"/>
    <w:rsid w:val="00D3296E"/>
    <w:rsid w:val="00D4025A"/>
    <w:rsid w:val="00D41C85"/>
    <w:rsid w:val="00D42B68"/>
    <w:rsid w:val="00D44CB6"/>
    <w:rsid w:val="00D47ED1"/>
    <w:rsid w:val="00D5522C"/>
    <w:rsid w:val="00D56A2F"/>
    <w:rsid w:val="00D5744D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B7BD2"/>
    <w:rsid w:val="00DC0937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031F8"/>
    <w:rsid w:val="00E14AB9"/>
    <w:rsid w:val="00E23C20"/>
    <w:rsid w:val="00E3011B"/>
    <w:rsid w:val="00E35380"/>
    <w:rsid w:val="00E36283"/>
    <w:rsid w:val="00E51761"/>
    <w:rsid w:val="00E54935"/>
    <w:rsid w:val="00E55A59"/>
    <w:rsid w:val="00E57DA4"/>
    <w:rsid w:val="00E625F4"/>
    <w:rsid w:val="00E63232"/>
    <w:rsid w:val="00E6632D"/>
    <w:rsid w:val="00E714E0"/>
    <w:rsid w:val="00E76646"/>
    <w:rsid w:val="00E86F1F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D56B3"/>
    <w:rsid w:val="00EE0CEC"/>
    <w:rsid w:val="00EE1FC2"/>
    <w:rsid w:val="00EE2467"/>
    <w:rsid w:val="00EF16A1"/>
    <w:rsid w:val="00EF7E90"/>
    <w:rsid w:val="00F0582C"/>
    <w:rsid w:val="00F10B31"/>
    <w:rsid w:val="00F1392A"/>
    <w:rsid w:val="00F23A53"/>
    <w:rsid w:val="00F31377"/>
    <w:rsid w:val="00F36FFC"/>
    <w:rsid w:val="00F37CEC"/>
    <w:rsid w:val="00F40BF3"/>
    <w:rsid w:val="00F43715"/>
    <w:rsid w:val="00F465BB"/>
    <w:rsid w:val="00F50910"/>
    <w:rsid w:val="00F52567"/>
    <w:rsid w:val="00F61FD3"/>
    <w:rsid w:val="00F664F1"/>
    <w:rsid w:val="00F72182"/>
    <w:rsid w:val="00F8035E"/>
    <w:rsid w:val="00F90C66"/>
    <w:rsid w:val="00FA1A78"/>
    <w:rsid w:val="00FA458A"/>
    <w:rsid w:val="00FB051D"/>
    <w:rsid w:val="00FB75EB"/>
    <w:rsid w:val="00FC77CF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A46FB29"/>
  <w15:docId w15:val="{8D9F9DEA-DDEB-491F-883C-3B9A48D06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E2446-494A-4C48-A629-94361F74B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9278</TotalTime>
  <Pages>25</Pages>
  <Words>3118</Words>
  <Characters>17775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Группа ИС-33/9</cp:lastModifiedBy>
  <cp:revision>17</cp:revision>
  <dcterms:created xsi:type="dcterms:W3CDTF">2020-02-04T08:07:00Z</dcterms:created>
  <dcterms:modified xsi:type="dcterms:W3CDTF">2023-04-20T08:51:00Z</dcterms:modified>
</cp:coreProperties>
</file>