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hd w:fill="f4fbff" w:val="clear"/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таблицю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полями: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full_name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registered_on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is_active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Додайте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записів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виведіть усі дані.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Скріншоти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https://drive.google.com/file/d/1sJdk_Hvo7iY1AzvXjWjCYV_X0Ow2CyUu/view?usp=sharing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https://drive.google.com/file/d/15FcBKJoCx0bM2okoUYQA6B5I6zlO_ufA/view?usp=sharing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4fbff" w:val="clear"/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таблицю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полями: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order_date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total_amount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status (new, in progress, completed, cancelled)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Додайте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записів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так щоб кілька клієнтів мали по кілька замовлень, та виведіть усі дані.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Скріншоти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https://drive.google.com/file/d/1FX1GnfM3roOc1e65io6Qoc_DNZyPPZ2b/view?usp=sharing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https://drive.google.com/file/d/1ifliVj8nEO87wUD1LYPmH9jabgkZZ8oS/view?usp=sharing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  <w:rtl w:val="0"/>
        </w:rPr>
        <w:t xml:space="preserve">Діаграму взаємозв’язків сутностей (ER-діаграму)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  <w:rtl w:val="0"/>
        </w:rPr>
        <w:t xml:space="preserve">Посилання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shd w:fill="f4fbff" w:val="clear"/>
            <w:rtl w:val="0"/>
          </w:rPr>
          <w:t xml:space="preserve">https://drive.google.com/file/d/1kB3QEQsTiKHdGIBHn5Z23-RyTBEZ0U4U/view?usp=sharing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  <w:rtl w:val="0"/>
        </w:rPr>
        <w:t xml:space="preserve">Сам скрипт у форматі sql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shd w:fill="f4fbff" w:val="clear"/>
            <w:rtl w:val="0"/>
          </w:rPr>
          <w:t xml:space="preserve">https://drive.google.com/file/d/1pnUL15xBL9jnKoqzrdGUZu-ZYBsL1pNJ/view?usp=sharing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4fbff" w:val="clear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1d1d1d"/>
          <w:sz w:val="24"/>
          <w:szCs w:val="24"/>
          <w:shd w:fill="f4fbff" w:val="clear"/>
        </w:rPr>
      </w:pPr>
      <w:bookmarkStart w:colFirst="0" w:colLast="0" w:name="_6bf01ruqj2d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4"/>
          <w:szCs w:val="24"/>
          <w:shd w:fill="f4fbff" w:val="clear"/>
          <w:rtl w:val="0"/>
        </w:rPr>
        <w:t xml:space="preserve">Додаткове завдання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4fbff" w:val="clear"/>
        <w:spacing w:after="240" w:before="240" w:line="276" w:lineRule="auto"/>
        <w:ind w:left="720" w:hanging="360"/>
        <w:rPr>
          <w:sz w:val="24"/>
          <w:szCs w:val="24"/>
          <w:shd w:fill="f4fb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fbff" w:val="clear"/>
          <w:rtl w:val="0"/>
        </w:rPr>
        <w:t xml:space="preserve">Додайте до таблиці customers нове поле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4fbff" w:val="clear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fbff" w:val="clear"/>
          <w:rtl w:val="0"/>
        </w:rPr>
        <w:t xml:space="preserve"> та дозаповніть його для всіх клієнтів. Перевірте дані після оновлення.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https://drive.google.com/file/d/16GGd_5EvuVqJRjoHMMgJ21nDbnLteE-o/view?usp=sharing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4fbff" w:val="clear"/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Модифікуйте таблицю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додавши поле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birthday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(DATE) та заповніть його для кількох клієнтів. Виконайте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 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переглянути дані.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https://drive.google.com/file/d/1yAKu-1EUDC21uYDgaUGqh2CFbcOBP7bt/view?usp=sharing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4fbff" w:val="clear"/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Модифікуйте таблицю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додавши поле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payment_method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 та заповніть його для кількох замовлень, використовуючи три варіанти: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credit_card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paypal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Виконайте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 order_id, payment_method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https://drive.google.com/file/d/1yAKu-1EUDC21uYDgaUGqh2CFbcOBP7bt/view?usp=sharing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pnUL15xBL9jnKoqzrdGUZu-ZYBsL1pNJ/view?usp=sharing" TargetMode="External"/><Relationship Id="rId10" Type="http://schemas.openxmlformats.org/officeDocument/2006/relationships/hyperlink" Target="https://drive.google.com/file/d/1kB3QEQsTiKHdGIBHn5Z23-RyTBEZ0U4U/view?usp=sharing" TargetMode="External"/><Relationship Id="rId13" Type="http://schemas.openxmlformats.org/officeDocument/2006/relationships/hyperlink" Target="https://drive.google.com/file/d/1yAKu-1EUDC21uYDgaUGqh2CFbcOBP7bt/view?usp=sharing" TargetMode="External"/><Relationship Id="rId12" Type="http://schemas.openxmlformats.org/officeDocument/2006/relationships/hyperlink" Target="https://drive.google.com/file/d/16GGd_5EvuVqJRjoHMMgJ21nDbnLteE-o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fliVj8nEO87wUD1LYPmH9jabgkZZ8oS/view?usp=sharing" TargetMode="External"/><Relationship Id="rId14" Type="http://schemas.openxmlformats.org/officeDocument/2006/relationships/hyperlink" Target="https://drive.google.com/file/d/1yAKu-1EUDC21uYDgaUGqh2CFbcOBP7bt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Jdk_Hvo7iY1AzvXjWjCYV_X0Ow2CyUu/view?usp=sharing" TargetMode="External"/><Relationship Id="rId7" Type="http://schemas.openxmlformats.org/officeDocument/2006/relationships/hyperlink" Target="https://drive.google.com/file/d/15FcBKJoCx0bM2okoUYQA6B5I6zlO_ufA/view?usp=sharing" TargetMode="External"/><Relationship Id="rId8" Type="http://schemas.openxmlformats.org/officeDocument/2006/relationships/hyperlink" Target="https://drive.google.com/file/d/1FX1GnfM3roOc1e65io6Qoc_DNZyPPZ2b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