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1ADB2" w14:textId="76A3F9D0" w:rsidR="00C23EF5" w:rsidRDefault="00295041">
      <w:pPr>
        <w:rPr>
          <w:rFonts w:ascii="Times New Roman" w:hAnsi="Times New Roman" w:cs="Times New Roman"/>
          <w:b/>
          <w:lang w:val="en-US"/>
        </w:rPr>
      </w:pPr>
      <w:r w:rsidRPr="00295041">
        <w:rPr>
          <w:rFonts w:ascii="Times New Roman" w:hAnsi="Times New Roman" w:cs="Times New Roman"/>
          <w:b/>
          <w:lang w:val="en-US"/>
        </w:rPr>
        <w:t xml:space="preserve">Supplementary Table 1: </w:t>
      </w:r>
      <w:r w:rsidRPr="00295041">
        <w:rPr>
          <w:rFonts w:ascii="Times New Roman" w:hAnsi="Times New Roman" w:cs="Times New Roman"/>
          <w:bCs/>
          <w:lang w:val="en-US"/>
        </w:rPr>
        <w:t>Description of Geriatric Syndrome Component Assessment and Fragility Components in the Study Population</w:t>
      </w:r>
    </w:p>
    <w:p w14:paraId="3CD788D8" w14:textId="77777777" w:rsidR="00295041" w:rsidRPr="00295041" w:rsidRDefault="00295041">
      <w:pPr>
        <w:rPr>
          <w:rFonts w:ascii="Times New Roman" w:hAnsi="Times New Roman" w:cs="Times New Roman"/>
          <w:bCs/>
          <w:lang w:val="en-MX"/>
        </w:rPr>
      </w:pPr>
    </w:p>
    <w:tbl>
      <w:tblPr>
        <w:tblW w:w="9027" w:type="dxa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027"/>
        <w:gridCol w:w="3000"/>
      </w:tblGrid>
      <w:tr w:rsidR="00C23EF5" w:rsidRPr="00CB700A" w14:paraId="594C9A04" w14:textId="77777777" w:rsidTr="00F26245">
        <w:trPr>
          <w:trHeight w:val="355"/>
          <w:jc w:val="center"/>
        </w:trPr>
        <w:tc>
          <w:tcPr>
            <w:tcW w:w="6027" w:type="dxa"/>
            <w:tcBorders>
              <w:top w:val="single" w:sz="8" w:space="0" w:color="000000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E64F3D" w14:textId="77777777" w:rsidR="00C23EF5" w:rsidRPr="00CB700A" w:rsidRDefault="00C23EF5" w:rsidP="00C23EF5">
            <w:pPr>
              <w:rPr>
                <w:rFonts w:ascii="Times New Roman" w:hAnsi="Times New Roman" w:cs="Times New Roman"/>
                <w:bCs/>
              </w:rPr>
            </w:pPr>
            <w:r w:rsidRPr="00CB700A">
              <w:rPr>
                <w:rFonts w:ascii="Times New Roman" w:hAnsi="Times New Roman" w:cs="Times New Roman"/>
                <w:b/>
                <w:bCs/>
                <w:lang w:val="en-US"/>
              </w:rPr>
              <w:t>Parameter</w:t>
            </w:r>
          </w:p>
        </w:tc>
        <w:tc>
          <w:tcPr>
            <w:tcW w:w="3000" w:type="dxa"/>
            <w:tcBorders>
              <w:top w:val="single" w:sz="8" w:space="0" w:color="000000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77AB3B3" w14:textId="77777777" w:rsidR="00C23EF5" w:rsidRPr="00CB700A" w:rsidRDefault="00C23EF5" w:rsidP="00C23EF5">
            <w:pPr>
              <w:rPr>
                <w:rFonts w:ascii="Times New Roman" w:hAnsi="Times New Roman" w:cs="Times New Roman"/>
                <w:bCs/>
              </w:rPr>
            </w:pPr>
            <w:r w:rsidRPr="00CB700A">
              <w:rPr>
                <w:rFonts w:ascii="Times New Roman" w:hAnsi="Times New Roman" w:cs="Times New Roman"/>
                <w:b/>
                <w:bCs/>
                <w:lang w:val="en-US"/>
              </w:rPr>
              <w:t>All-Population (n=501)</w:t>
            </w:r>
          </w:p>
        </w:tc>
      </w:tr>
      <w:tr w:rsidR="00FF6670" w:rsidRPr="00CB700A" w14:paraId="7577C259" w14:textId="77777777" w:rsidTr="00F26245">
        <w:trPr>
          <w:trHeight w:val="355"/>
          <w:jc w:val="center"/>
        </w:trPr>
        <w:tc>
          <w:tcPr>
            <w:tcW w:w="6027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5548112" w14:textId="2CD84D41" w:rsidR="00FF6670" w:rsidRPr="00CB700A" w:rsidRDefault="00B806DA" w:rsidP="00FF6670">
            <w:pPr>
              <w:rPr>
                <w:rFonts w:ascii="Times New Roman" w:hAnsi="Times New Roman" w:cs="Times New Roman"/>
                <w:b/>
                <w:i/>
                <w:iCs/>
                <w:lang w:val="en-US"/>
              </w:rPr>
            </w:pPr>
            <w:r w:rsidRPr="00CB700A">
              <w:rPr>
                <w:rFonts w:ascii="Times New Roman" w:hAnsi="Times New Roman" w:cs="Times New Roman"/>
                <w:b/>
                <w:i/>
                <w:iCs/>
                <w:lang w:val="en-US"/>
              </w:rPr>
              <w:t>Recruitment places</w:t>
            </w:r>
          </w:p>
        </w:tc>
        <w:tc>
          <w:tcPr>
            <w:tcW w:w="3000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5E88D0A" w14:textId="77777777" w:rsidR="00FF6670" w:rsidRPr="00CB700A" w:rsidRDefault="00FF6670" w:rsidP="00FF6670">
            <w:pPr>
              <w:rPr>
                <w:rFonts w:ascii="Times New Roman" w:hAnsi="Times New Roman" w:cs="Times New Roman"/>
                <w:bCs/>
                <w:lang w:val="en-US"/>
              </w:rPr>
            </w:pPr>
          </w:p>
        </w:tc>
      </w:tr>
      <w:tr w:rsidR="00FF6670" w:rsidRPr="00CB700A" w14:paraId="47382DB0" w14:textId="77777777" w:rsidTr="00F26245">
        <w:trPr>
          <w:trHeight w:val="355"/>
          <w:jc w:val="center"/>
        </w:trPr>
        <w:tc>
          <w:tcPr>
            <w:tcW w:w="6027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583D1E6" w14:textId="010C36C3" w:rsidR="00FF6670" w:rsidRPr="00CB700A" w:rsidRDefault="00FF6670" w:rsidP="00FF6670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Mexico City (%)</w:t>
            </w:r>
          </w:p>
        </w:tc>
        <w:tc>
          <w:tcPr>
            <w:tcW w:w="300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D1845BD" w14:textId="4C9D7CE7" w:rsidR="00FF6670" w:rsidRPr="00CB700A" w:rsidRDefault="00FF6670" w:rsidP="00FF6670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290 (57.9)</w:t>
            </w:r>
          </w:p>
        </w:tc>
      </w:tr>
      <w:tr w:rsidR="00FF6670" w:rsidRPr="00CB700A" w14:paraId="0F6ED3DE" w14:textId="77777777" w:rsidTr="00F26245">
        <w:trPr>
          <w:trHeight w:val="355"/>
          <w:jc w:val="center"/>
        </w:trPr>
        <w:tc>
          <w:tcPr>
            <w:tcW w:w="6027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E9C3221" w14:textId="50CD8E3F" w:rsidR="00FF6670" w:rsidRPr="00CB700A" w:rsidRDefault="00FF6670" w:rsidP="00FF6670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Cuernavaca (%)</w:t>
            </w:r>
          </w:p>
        </w:tc>
        <w:tc>
          <w:tcPr>
            <w:tcW w:w="300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93C0A94" w14:textId="78D6F481" w:rsidR="00FF6670" w:rsidRPr="00CB700A" w:rsidRDefault="00FF6670" w:rsidP="00FF6670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5 (0.99)</w:t>
            </w:r>
          </w:p>
        </w:tc>
      </w:tr>
      <w:tr w:rsidR="00FF6670" w:rsidRPr="00CB700A" w14:paraId="096BA07C" w14:textId="77777777" w:rsidTr="00F26245">
        <w:trPr>
          <w:trHeight w:val="355"/>
          <w:jc w:val="center"/>
        </w:trPr>
        <w:tc>
          <w:tcPr>
            <w:tcW w:w="6027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46DC16" w14:textId="696EEF19" w:rsidR="00FF6670" w:rsidRPr="00CB700A" w:rsidRDefault="00FF6670" w:rsidP="00FF6670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Aguascalientes (%)</w:t>
            </w:r>
          </w:p>
        </w:tc>
        <w:tc>
          <w:tcPr>
            <w:tcW w:w="300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C761760" w14:textId="5FD78432" w:rsidR="00FF6670" w:rsidRPr="00CB700A" w:rsidRDefault="00FF6670" w:rsidP="00FF6670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30 (5.9)</w:t>
            </w:r>
          </w:p>
        </w:tc>
      </w:tr>
      <w:tr w:rsidR="00FF6670" w:rsidRPr="00CB700A" w14:paraId="4BA7FA1E" w14:textId="77777777" w:rsidTr="00F26245">
        <w:trPr>
          <w:trHeight w:val="355"/>
          <w:jc w:val="center"/>
        </w:trPr>
        <w:tc>
          <w:tcPr>
            <w:tcW w:w="6027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2619476" w14:textId="69F76481" w:rsidR="00FF6670" w:rsidRPr="00CB700A" w:rsidRDefault="00FF6670" w:rsidP="00FF6670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Guanajuato (%)</w:t>
            </w:r>
          </w:p>
        </w:tc>
        <w:tc>
          <w:tcPr>
            <w:tcW w:w="300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4892045" w14:textId="52D789BF" w:rsidR="00FF6670" w:rsidRPr="00CB700A" w:rsidRDefault="00FF6670" w:rsidP="00FF6670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118 (23.5)</w:t>
            </w:r>
          </w:p>
        </w:tc>
      </w:tr>
      <w:tr w:rsidR="00FF6670" w:rsidRPr="00CB700A" w14:paraId="601591FF" w14:textId="77777777" w:rsidTr="00F26245">
        <w:trPr>
          <w:trHeight w:val="355"/>
          <w:jc w:val="center"/>
        </w:trPr>
        <w:tc>
          <w:tcPr>
            <w:tcW w:w="6027" w:type="dxa"/>
            <w:tcBorders>
              <w:left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91894F5" w14:textId="31CC38E8" w:rsidR="00FF6670" w:rsidRPr="00CB700A" w:rsidRDefault="00FF6670" w:rsidP="00FF6670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Mexico State (%)</w:t>
            </w:r>
          </w:p>
        </w:tc>
        <w:tc>
          <w:tcPr>
            <w:tcW w:w="3000" w:type="dxa"/>
            <w:tcBorders>
              <w:left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F1768A0" w14:textId="02AFF1EE" w:rsidR="00FF6670" w:rsidRPr="00CB700A" w:rsidRDefault="00FF6670" w:rsidP="00FF6670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58 (11.6)</w:t>
            </w:r>
          </w:p>
        </w:tc>
      </w:tr>
      <w:tr w:rsidR="00FF6670" w:rsidRPr="00CB700A" w14:paraId="375418FC" w14:textId="77777777" w:rsidTr="00F26245">
        <w:trPr>
          <w:trHeight w:val="355"/>
          <w:jc w:val="center"/>
        </w:trPr>
        <w:tc>
          <w:tcPr>
            <w:tcW w:w="6027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BD69EF" w14:textId="77777777" w:rsidR="00FF6670" w:rsidRPr="00CB700A" w:rsidRDefault="00FF6670" w:rsidP="00FF6670">
            <w:pPr>
              <w:rPr>
                <w:rFonts w:ascii="Times New Roman" w:hAnsi="Times New Roman" w:cs="Times New Roman"/>
                <w:bCs/>
              </w:rPr>
            </w:pPr>
            <w:r w:rsidRPr="00CB700A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Scales</w:t>
            </w:r>
          </w:p>
        </w:tc>
        <w:tc>
          <w:tcPr>
            <w:tcW w:w="300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F95F7E5" w14:textId="77777777" w:rsidR="00FF6670" w:rsidRPr="00CB700A" w:rsidRDefault="00FF6670" w:rsidP="00FF6670">
            <w:pPr>
              <w:rPr>
                <w:rFonts w:ascii="Times New Roman" w:hAnsi="Times New Roman" w:cs="Times New Roman"/>
                <w:bCs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 </w:t>
            </w:r>
          </w:p>
        </w:tc>
      </w:tr>
      <w:tr w:rsidR="00FF6670" w:rsidRPr="00CB700A" w14:paraId="201A6D88" w14:textId="77777777" w:rsidTr="00F26245">
        <w:trPr>
          <w:trHeight w:val="355"/>
          <w:jc w:val="center"/>
        </w:trPr>
        <w:tc>
          <w:tcPr>
            <w:tcW w:w="6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4F3AB6" w14:textId="5F08BE06" w:rsidR="00FF6670" w:rsidRPr="00CD69B5" w:rsidRDefault="00F26245" w:rsidP="00FF6670">
            <w:pPr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 xml:space="preserve">Disability for ADL (Barthel scale </w:t>
            </w:r>
            <w:r w:rsidR="00FF6670" w:rsidRPr="00CB700A">
              <w:rPr>
                <w:rFonts w:ascii="Times New Roman" w:hAnsi="Times New Roman" w:cs="Times New Roman"/>
                <w:bCs/>
                <w:lang w:val="en-US"/>
              </w:rPr>
              <w:t>&lt;</w:t>
            </w:r>
            <w:r w:rsidR="00B81216" w:rsidRPr="00CB700A">
              <w:rPr>
                <w:rFonts w:ascii="Times New Roman" w:hAnsi="Times New Roman" w:cs="Times New Roman"/>
                <w:bCs/>
                <w:lang w:val="en-US"/>
              </w:rPr>
              <w:t xml:space="preserve">90 </w:t>
            </w:r>
            <w:r w:rsidR="00FF6670" w:rsidRPr="00CB700A">
              <w:rPr>
                <w:rFonts w:ascii="Times New Roman" w:hAnsi="Times New Roman" w:cs="Times New Roman"/>
                <w:bCs/>
                <w:lang w:val="en-US"/>
              </w:rPr>
              <w:t>pts</w:t>
            </w:r>
            <w:r>
              <w:rPr>
                <w:rFonts w:ascii="Times New Roman" w:hAnsi="Times New Roman" w:cs="Times New Roman"/>
                <w:bCs/>
                <w:lang w:val="en-US"/>
              </w:rPr>
              <w:t>)</w:t>
            </w:r>
            <w:r w:rsidR="00FF6670" w:rsidRPr="00CB700A">
              <w:rPr>
                <w:rFonts w:ascii="Times New Roman" w:hAnsi="Times New Roman" w:cs="Times New Roman"/>
                <w:bCs/>
                <w:lang w:val="en-US"/>
              </w:rPr>
              <w:t xml:space="preserve"> (%)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8C36AD" w14:textId="625F9D58" w:rsidR="00FF6670" w:rsidRPr="00CB700A" w:rsidRDefault="00811ABB" w:rsidP="00FF6670">
            <w:pPr>
              <w:rPr>
                <w:rFonts w:ascii="Times New Roman" w:hAnsi="Times New Roman" w:cs="Times New Roman"/>
                <w:bCs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48</w:t>
            </w:r>
            <w:r w:rsidR="00FF6670" w:rsidRPr="00CB700A">
              <w:rPr>
                <w:rFonts w:ascii="Times New Roman" w:hAnsi="Times New Roman" w:cs="Times New Roman"/>
                <w:bCs/>
                <w:lang w:val="en-US"/>
              </w:rPr>
              <w:t xml:space="preserve"> (</w:t>
            </w:r>
            <w:r w:rsidR="00B81216" w:rsidRPr="00CB700A">
              <w:rPr>
                <w:rFonts w:ascii="Times New Roman" w:hAnsi="Times New Roman" w:cs="Times New Roman"/>
                <w:bCs/>
                <w:lang w:val="en-US"/>
              </w:rPr>
              <w:t>9.6</w:t>
            </w:r>
            <w:r w:rsidR="00FF6670" w:rsidRPr="00CB700A">
              <w:rPr>
                <w:rFonts w:ascii="Times New Roman" w:hAnsi="Times New Roman" w:cs="Times New Roman"/>
                <w:bCs/>
                <w:lang w:val="en-US"/>
              </w:rPr>
              <w:t>)</w:t>
            </w:r>
          </w:p>
        </w:tc>
      </w:tr>
      <w:tr w:rsidR="00FF6670" w:rsidRPr="00CB700A" w14:paraId="5797AAF7" w14:textId="77777777" w:rsidTr="00F26245">
        <w:trPr>
          <w:trHeight w:val="355"/>
          <w:jc w:val="center"/>
        </w:trPr>
        <w:tc>
          <w:tcPr>
            <w:tcW w:w="6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E8B65A" w14:textId="23953309" w:rsidR="00FF6670" w:rsidRPr="00CD69B5" w:rsidRDefault="00F26245" w:rsidP="00FF6670">
            <w:pPr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Disability for IADL (</w:t>
            </w:r>
            <w:r w:rsidR="00FF6670" w:rsidRPr="00CB700A">
              <w:rPr>
                <w:rFonts w:ascii="Times New Roman" w:hAnsi="Times New Roman" w:cs="Times New Roman"/>
                <w:bCs/>
                <w:lang w:val="en-US"/>
              </w:rPr>
              <w:t>Lawton</w:t>
            </w:r>
            <w:r>
              <w:rPr>
                <w:rFonts w:ascii="Times New Roman" w:hAnsi="Times New Roman" w:cs="Times New Roman"/>
                <w:bCs/>
                <w:lang w:val="en-US"/>
              </w:rPr>
              <w:t xml:space="preserve"> &amp; Brody s</w:t>
            </w:r>
            <w:r w:rsidR="00FF6670" w:rsidRPr="00CB700A">
              <w:rPr>
                <w:rFonts w:ascii="Times New Roman" w:hAnsi="Times New Roman" w:cs="Times New Roman"/>
                <w:bCs/>
                <w:lang w:val="en-US"/>
              </w:rPr>
              <w:t>cale</w:t>
            </w:r>
            <w:r>
              <w:rPr>
                <w:rFonts w:ascii="Times New Roman" w:hAnsi="Times New Roman" w:cs="Times New Roman"/>
                <w:bCs/>
                <w:lang w:val="en-US"/>
              </w:rPr>
              <w:t>)</w:t>
            </w:r>
            <w:r w:rsidR="00FF6670" w:rsidRPr="00CB700A">
              <w:rPr>
                <w:rFonts w:ascii="Times New Roman" w:hAnsi="Times New Roman" w:cs="Times New Roman"/>
                <w:bCs/>
                <w:lang w:val="en-US"/>
              </w:rPr>
              <w:t xml:space="preserve"> (%)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A85A28" w14:textId="77777777" w:rsidR="00FF6670" w:rsidRPr="00CB700A" w:rsidRDefault="00FF6670" w:rsidP="00FF6670">
            <w:pPr>
              <w:rPr>
                <w:rFonts w:ascii="Times New Roman" w:hAnsi="Times New Roman" w:cs="Times New Roman"/>
                <w:bCs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50 (9.98)</w:t>
            </w:r>
          </w:p>
        </w:tc>
      </w:tr>
      <w:tr w:rsidR="00F26245" w:rsidRPr="00CB700A" w14:paraId="29248065" w14:textId="77777777" w:rsidTr="00F26245">
        <w:trPr>
          <w:trHeight w:val="355"/>
          <w:jc w:val="center"/>
        </w:trPr>
        <w:tc>
          <w:tcPr>
            <w:tcW w:w="6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BD90DED" w14:textId="4C4013E0" w:rsidR="00F26245" w:rsidRPr="00CB700A" w:rsidRDefault="00F26245" w:rsidP="00F26245">
            <w:pPr>
              <w:rPr>
                <w:rFonts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  <w:lang w:val="en-US"/>
              </w:rPr>
              <w:t>Disability for mobility (</w:t>
            </w:r>
            <w:proofErr w:type="spellStart"/>
            <w:r>
              <w:rPr>
                <w:rFonts w:ascii="Times New Roman" w:hAnsi="Times New Roman" w:cs="Times New Roman"/>
                <w:bCs/>
                <w:lang w:val="en-US"/>
              </w:rPr>
              <w:t>Rosow</w:t>
            </w:r>
            <w:proofErr w:type="spellEnd"/>
            <w:r>
              <w:rPr>
                <w:rFonts w:ascii="Times New Roman" w:hAnsi="Times New Roman" w:cs="Times New Roman"/>
                <w:bCs/>
                <w:lang w:val="en-US"/>
              </w:rPr>
              <w:t>-Breslau &lt; 3) (%)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0F81AAE" w14:textId="18FC4813" w:rsidR="00F26245" w:rsidRPr="00CB700A" w:rsidRDefault="00F26245" w:rsidP="00F26245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323 (64.47)</w:t>
            </w:r>
          </w:p>
        </w:tc>
      </w:tr>
      <w:tr w:rsidR="00F26245" w:rsidRPr="00CB700A" w14:paraId="0B366FAA" w14:textId="77777777" w:rsidTr="00F26245">
        <w:trPr>
          <w:trHeight w:val="355"/>
          <w:jc w:val="center"/>
        </w:trPr>
        <w:tc>
          <w:tcPr>
            <w:tcW w:w="6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8697ED" w14:textId="1BB56E64" w:rsidR="00F26245" w:rsidRPr="00CB700A" w:rsidRDefault="00F26245" w:rsidP="00F26245">
            <w:pPr>
              <w:rPr>
                <w:rFonts w:ascii="Times New Roman" w:hAnsi="Times New Roman" w:cs="Times New Roman"/>
                <w:bCs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History of Fall</w:t>
            </w:r>
            <w:r w:rsidR="00D504F5">
              <w:rPr>
                <w:rFonts w:ascii="Times New Roman" w:hAnsi="Times New Roman" w:cs="Times New Roman"/>
                <w:bCs/>
                <w:lang w:val="en-US"/>
              </w:rPr>
              <w:t>s</w:t>
            </w:r>
            <w:r w:rsidRPr="00CB700A">
              <w:rPr>
                <w:rFonts w:ascii="Times New Roman" w:hAnsi="Times New Roman" w:cs="Times New Roman"/>
                <w:bCs/>
                <w:lang w:val="en-US"/>
              </w:rPr>
              <w:t xml:space="preserve"> (%)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7F42E6" w14:textId="77777777" w:rsidR="00F26245" w:rsidRPr="00CB700A" w:rsidRDefault="00F26245" w:rsidP="00F26245">
            <w:pPr>
              <w:rPr>
                <w:rFonts w:ascii="Times New Roman" w:hAnsi="Times New Roman" w:cs="Times New Roman"/>
                <w:bCs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149 (29.74)</w:t>
            </w:r>
          </w:p>
        </w:tc>
      </w:tr>
      <w:tr w:rsidR="00F26245" w:rsidRPr="00CB700A" w14:paraId="065BE90B" w14:textId="77777777" w:rsidTr="00F26245">
        <w:trPr>
          <w:trHeight w:val="355"/>
          <w:jc w:val="center"/>
        </w:trPr>
        <w:tc>
          <w:tcPr>
            <w:tcW w:w="6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A71201" w14:textId="272D9E48" w:rsidR="00F26245" w:rsidRPr="00CB700A" w:rsidRDefault="00F26245" w:rsidP="00F26245">
            <w:pPr>
              <w:rPr>
                <w:rFonts w:ascii="Times New Roman" w:hAnsi="Times New Roman" w:cs="Times New Roman"/>
                <w:bCs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 xml:space="preserve">Visual </w:t>
            </w:r>
            <w:r w:rsidR="00D504F5">
              <w:rPr>
                <w:rFonts w:ascii="Times New Roman" w:hAnsi="Times New Roman" w:cs="Times New Roman"/>
                <w:bCs/>
                <w:lang w:val="en-US"/>
              </w:rPr>
              <w:t>impairment</w:t>
            </w:r>
            <w:r w:rsidRPr="00CB700A">
              <w:rPr>
                <w:rFonts w:ascii="Times New Roman" w:hAnsi="Times New Roman" w:cs="Times New Roman"/>
                <w:bCs/>
                <w:lang w:val="en-US"/>
              </w:rPr>
              <w:t xml:space="preserve"> (%)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6A8421" w14:textId="77777777" w:rsidR="00F26245" w:rsidRPr="00CB700A" w:rsidRDefault="00F26245" w:rsidP="00F26245">
            <w:pPr>
              <w:rPr>
                <w:rFonts w:ascii="Times New Roman" w:hAnsi="Times New Roman" w:cs="Times New Roman"/>
                <w:bCs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353 (70.46)</w:t>
            </w:r>
          </w:p>
        </w:tc>
      </w:tr>
      <w:tr w:rsidR="00F26245" w:rsidRPr="00CB700A" w14:paraId="33CC5427" w14:textId="77777777" w:rsidTr="00F26245">
        <w:trPr>
          <w:trHeight w:val="355"/>
          <w:jc w:val="center"/>
        </w:trPr>
        <w:tc>
          <w:tcPr>
            <w:tcW w:w="6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07F2A3" w14:textId="546F511B" w:rsidR="00F26245" w:rsidRPr="00CB700A" w:rsidRDefault="00F26245" w:rsidP="00F26245">
            <w:pPr>
              <w:rPr>
                <w:rFonts w:ascii="Times New Roman" w:hAnsi="Times New Roman" w:cs="Times New Roman"/>
                <w:bCs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 xml:space="preserve">Hearing </w:t>
            </w:r>
            <w:r w:rsidR="00D504F5">
              <w:rPr>
                <w:rFonts w:ascii="Times New Roman" w:hAnsi="Times New Roman" w:cs="Times New Roman"/>
                <w:bCs/>
                <w:lang w:val="en-US"/>
              </w:rPr>
              <w:t>impairment</w:t>
            </w:r>
            <w:r w:rsidRPr="00CB700A">
              <w:rPr>
                <w:rFonts w:ascii="Times New Roman" w:hAnsi="Times New Roman" w:cs="Times New Roman"/>
                <w:bCs/>
                <w:lang w:val="en-US"/>
              </w:rPr>
              <w:t xml:space="preserve"> (%)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EF40E10" w14:textId="77777777" w:rsidR="00F26245" w:rsidRPr="00CB700A" w:rsidRDefault="00F26245" w:rsidP="00F26245">
            <w:pPr>
              <w:rPr>
                <w:rFonts w:ascii="Times New Roman" w:hAnsi="Times New Roman" w:cs="Times New Roman"/>
                <w:bCs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26 (5.19)</w:t>
            </w:r>
          </w:p>
        </w:tc>
      </w:tr>
      <w:tr w:rsidR="00F26245" w:rsidRPr="00CB700A" w14:paraId="26C41BCF" w14:textId="77777777" w:rsidTr="00F26245">
        <w:trPr>
          <w:trHeight w:val="608"/>
          <w:jc w:val="center"/>
        </w:trPr>
        <w:tc>
          <w:tcPr>
            <w:tcW w:w="6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C53BED" w14:textId="0071083F" w:rsidR="00F26245" w:rsidRPr="00CD69B5" w:rsidRDefault="00F26245" w:rsidP="00F26245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G</w:t>
            </w:r>
            <w:r w:rsidR="00D504F5">
              <w:rPr>
                <w:rFonts w:ascii="Times New Roman" w:hAnsi="Times New Roman" w:cs="Times New Roman"/>
                <w:bCs/>
                <w:lang w:val="en-US"/>
              </w:rPr>
              <w:t xml:space="preserve">eriatric depression scale [median, </w:t>
            </w:r>
            <w:r w:rsidRPr="00CB700A">
              <w:rPr>
                <w:rFonts w:ascii="Times New Roman" w:hAnsi="Times New Roman" w:cs="Times New Roman"/>
                <w:bCs/>
                <w:lang w:val="en-US"/>
              </w:rPr>
              <w:t>(</w:t>
            </w:r>
            <w:r w:rsidR="00D504F5">
              <w:rPr>
                <w:rFonts w:ascii="Times New Roman" w:hAnsi="Times New Roman" w:cs="Times New Roman"/>
                <w:bCs/>
                <w:lang w:val="en-US"/>
              </w:rPr>
              <w:t>IQR</w:t>
            </w:r>
            <w:r w:rsidRPr="00CB700A">
              <w:rPr>
                <w:rFonts w:ascii="Times New Roman" w:hAnsi="Times New Roman" w:cs="Times New Roman"/>
                <w:bCs/>
                <w:lang w:val="en-US"/>
              </w:rPr>
              <w:t>)</w:t>
            </w:r>
            <w:r w:rsidR="00D504F5">
              <w:rPr>
                <w:rFonts w:ascii="Times New Roman" w:hAnsi="Times New Roman" w:cs="Times New Roman"/>
                <w:bCs/>
                <w:lang w:val="en-US"/>
              </w:rPr>
              <w:t>]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98D22E" w14:textId="77777777" w:rsidR="00F26245" w:rsidRPr="00CB700A" w:rsidRDefault="00F26245" w:rsidP="00F26245">
            <w:pPr>
              <w:rPr>
                <w:rFonts w:ascii="Times New Roman" w:hAnsi="Times New Roman" w:cs="Times New Roman"/>
                <w:bCs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1 (0-3)</w:t>
            </w:r>
          </w:p>
        </w:tc>
      </w:tr>
      <w:tr w:rsidR="00F26245" w:rsidRPr="00CB700A" w14:paraId="36831277" w14:textId="77777777" w:rsidTr="00D504F5">
        <w:trPr>
          <w:trHeight w:val="355"/>
          <w:jc w:val="center"/>
        </w:trPr>
        <w:tc>
          <w:tcPr>
            <w:tcW w:w="6027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6B99A8" w14:textId="4BEE2E2B" w:rsidR="00F26245" w:rsidRPr="00CD69B5" w:rsidRDefault="00D504F5" w:rsidP="00F26245">
            <w:pPr>
              <w:rPr>
                <w:rFonts w:ascii="Times New Roman" w:hAnsi="Times New Roman" w:cs="Times New Roman"/>
                <w:bCs/>
                <w:lang w:val="en-US"/>
              </w:rPr>
            </w:pPr>
            <w:r w:rsidRPr="00CD69B5">
              <w:rPr>
                <w:rFonts w:ascii="Times New Roman" w:hAnsi="Times New Roman"/>
                <w:bCs/>
                <w:iCs/>
                <w:lang w:val="en-US"/>
              </w:rPr>
              <w:t xml:space="preserve">Mini-Mental State Examination </w:t>
            </w:r>
            <w:r>
              <w:rPr>
                <w:rFonts w:ascii="Times New Roman" w:hAnsi="Times New Roman" w:cs="Times New Roman"/>
                <w:bCs/>
                <w:lang w:val="en-US"/>
              </w:rPr>
              <w:t xml:space="preserve">[median, </w:t>
            </w:r>
            <w:r w:rsidRPr="00CB700A">
              <w:rPr>
                <w:rFonts w:ascii="Times New Roman" w:hAnsi="Times New Roman" w:cs="Times New Roman"/>
                <w:bCs/>
                <w:lang w:val="en-US"/>
              </w:rPr>
              <w:t>(</w:t>
            </w:r>
            <w:r>
              <w:rPr>
                <w:rFonts w:ascii="Times New Roman" w:hAnsi="Times New Roman" w:cs="Times New Roman"/>
                <w:bCs/>
                <w:lang w:val="en-US"/>
              </w:rPr>
              <w:t>IQR</w:t>
            </w:r>
            <w:r w:rsidRPr="00CB700A">
              <w:rPr>
                <w:rFonts w:ascii="Times New Roman" w:hAnsi="Times New Roman" w:cs="Times New Roman"/>
                <w:bCs/>
                <w:lang w:val="en-US"/>
              </w:rPr>
              <w:t>)</w:t>
            </w:r>
            <w:r>
              <w:rPr>
                <w:rFonts w:ascii="Times New Roman" w:hAnsi="Times New Roman" w:cs="Times New Roman"/>
                <w:bCs/>
                <w:lang w:val="en-US"/>
              </w:rPr>
              <w:t>]</w:t>
            </w:r>
          </w:p>
        </w:tc>
        <w:tc>
          <w:tcPr>
            <w:tcW w:w="3000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F2AA7B" w14:textId="77777777" w:rsidR="00F26245" w:rsidRPr="00CB700A" w:rsidRDefault="00F26245" w:rsidP="00F26245">
            <w:pPr>
              <w:rPr>
                <w:rFonts w:ascii="Times New Roman" w:hAnsi="Times New Roman" w:cs="Times New Roman"/>
                <w:bCs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28 (26-29)</w:t>
            </w:r>
          </w:p>
        </w:tc>
      </w:tr>
      <w:tr w:rsidR="00D504F5" w:rsidRPr="00CB700A" w14:paraId="6B3C7DBA" w14:textId="77777777" w:rsidTr="00D504F5">
        <w:trPr>
          <w:trHeight w:val="355"/>
          <w:jc w:val="center"/>
        </w:trPr>
        <w:tc>
          <w:tcPr>
            <w:tcW w:w="6027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21F98D" w14:textId="77777777" w:rsidR="00D504F5" w:rsidRPr="00CB700A" w:rsidRDefault="00D504F5" w:rsidP="000D0381">
            <w:pPr>
              <w:rPr>
                <w:rFonts w:ascii="Times New Roman" w:hAnsi="Times New Roman" w:cs="Times New Roman"/>
                <w:bCs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HIV Dementia Scale (pts)</w:t>
            </w:r>
          </w:p>
        </w:tc>
        <w:tc>
          <w:tcPr>
            <w:tcW w:w="3000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6F632D" w14:textId="77777777" w:rsidR="00D504F5" w:rsidRPr="00CB700A" w:rsidRDefault="00D504F5" w:rsidP="000D0381">
            <w:pPr>
              <w:rPr>
                <w:rFonts w:ascii="Times New Roman" w:hAnsi="Times New Roman" w:cs="Times New Roman"/>
                <w:bCs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10 (9-11)</w:t>
            </w:r>
          </w:p>
        </w:tc>
      </w:tr>
      <w:tr w:rsidR="00F26245" w:rsidRPr="00CB700A" w14:paraId="1480F8C9" w14:textId="77777777" w:rsidTr="00D504F5">
        <w:trPr>
          <w:trHeight w:val="355"/>
          <w:jc w:val="center"/>
        </w:trPr>
        <w:tc>
          <w:tcPr>
            <w:tcW w:w="6027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DDFAAE" w14:textId="1DBC0A8E" w:rsidR="00F26245" w:rsidRPr="00CB700A" w:rsidRDefault="00F26245" w:rsidP="00F26245">
            <w:pPr>
              <w:rPr>
                <w:rFonts w:ascii="Times New Roman" w:hAnsi="Times New Roman" w:cs="Times New Roman"/>
                <w:bCs/>
              </w:rPr>
            </w:pPr>
            <w:r w:rsidRPr="00CB700A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Fra</w:t>
            </w:r>
            <w:r w:rsidR="00D504F5">
              <w:rPr>
                <w:rFonts w:ascii="Times New Roman" w:hAnsi="Times New Roman" w:cs="Times New Roman"/>
                <w:b/>
                <w:bCs/>
                <w:i/>
                <w:iCs/>
                <w:lang w:val="en-US"/>
              </w:rPr>
              <w:t>ilty</w:t>
            </w:r>
          </w:p>
        </w:tc>
        <w:tc>
          <w:tcPr>
            <w:tcW w:w="3000" w:type="dxa"/>
            <w:tcBorders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E6C785" w14:textId="77777777" w:rsidR="00F26245" w:rsidRPr="00CB700A" w:rsidRDefault="00F26245" w:rsidP="00F26245">
            <w:pPr>
              <w:rPr>
                <w:rFonts w:ascii="Times New Roman" w:hAnsi="Times New Roman" w:cs="Times New Roman"/>
                <w:bCs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 </w:t>
            </w:r>
          </w:p>
        </w:tc>
      </w:tr>
      <w:tr w:rsidR="00F26245" w:rsidRPr="00CB700A" w14:paraId="64141AB4" w14:textId="77777777" w:rsidTr="00F26245">
        <w:trPr>
          <w:trHeight w:val="355"/>
          <w:jc w:val="center"/>
        </w:trPr>
        <w:tc>
          <w:tcPr>
            <w:tcW w:w="60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1987D9" w14:textId="31550A8E" w:rsidR="00F26245" w:rsidRPr="00CB700A" w:rsidRDefault="00F26245" w:rsidP="00F26245">
            <w:pPr>
              <w:rPr>
                <w:rFonts w:ascii="Times New Roman" w:hAnsi="Times New Roman" w:cs="Times New Roman"/>
                <w:bCs/>
              </w:rPr>
            </w:pPr>
            <w:proofErr w:type="spellStart"/>
            <w:r w:rsidRPr="00CB700A">
              <w:rPr>
                <w:rFonts w:ascii="Times New Roman" w:hAnsi="Times New Roman" w:cs="Times New Roman"/>
                <w:bCs/>
                <w:lang w:val="en-US"/>
              </w:rPr>
              <w:t>No</w:t>
            </w:r>
            <w:r w:rsidR="00D504F5">
              <w:rPr>
                <w:rFonts w:ascii="Times New Roman" w:hAnsi="Times New Roman" w:cs="Times New Roman"/>
                <w:bCs/>
                <w:lang w:val="en-US"/>
              </w:rPr>
              <w:t>nfrail</w:t>
            </w:r>
            <w:proofErr w:type="spellEnd"/>
            <w:r w:rsidRPr="00CB700A">
              <w:rPr>
                <w:rFonts w:ascii="Times New Roman" w:hAnsi="Times New Roman" w:cs="Times New Roman"/>
                <w:bCs/>
                <w:lang w:val="en-US"/>
              </w:rPr>
              <w:t xml:space="preserve"> (%)</w:t>
            </w:r>
          </w:p>
        </w:tc>
        <w:tc>
          <w:tcPr>
            <w:tcW w:w="3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7D9042" w14:textId="49E80DA2" w:rsidR="00F26245" w:rsidRPr="00CB700A" w:rsidRDefault="00F26245" w:rsidP="00F26245">
            <w:pPr>
              <w:rPr>
                <w:rFonts w:ascii="Times New Roman" w:hAnsi="Times New Roman" w:cs="Times New Roman"/>
                <w:bCs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347 (69.9)</w:t>
            </w:r>
          </w:p>
        </w:tc>
      </w:tr>
      <w:tr w:rsidR="00F26245" w:rsidRPr="00CB700A" w14:paraId="5BE5ABA2" w14:textId="77777777" w:rsidTr="00D504F5">
        <w:trPr>
          <w:trHeight w:val="355"/>
          <w:jc w:val="center"/>
        </w:trPr>
        <w:tc>
          <w:tcPr>
            <w:tcW w:w="6027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51465A" w14:textId="77777777" w:rsidR="00F26245" w:rsidRPr="00CB700A" w:rsidRDefault="00F26245" w:rsidP="00F26245">
            <w:pPr>
              <w:rPr>
                <w:rFonts w:ascii="Times New Roman" w:hAnsi="Times New Roman" w:cs="Times New Roman"/>
                <w:bCs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Pre-Frailty (%)</w:t>
            </w:r>
          </w:p>
        </w:tc>
        <w:tc>
          <w:tcPr>
            <w:tcW w:w="3000" w:type="dxa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04D82B" w14:textId="77777777" w:rsidR="00F26245" w:rsidRPr="00CB700A" w:rsidRDefault="00F26245" w:rsidP="00F26245">
            <w:pPr>
              <w:rPr>
                <w:rFonts w:ascii="Times New Roman" w:hAnsi="Times New Roman" w:cs="Times New Roman"/>
                <w:bCs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140 (27.94)</w:t>
            </w:r>
          </w:p>
        </w:tc>
      </w:tr>
      <w:tr w:rsidR="00F26245" w:rsidRPr="00CB700A" w14:paraId="2BD49C6D" w14:textId="77777777" w:rsidTr="00D504F5">
        <w:trPr>
          <w:trHeight w:val="355"/>
          <w:jc w:val="center"/>
        </w:trPr>
        <w:tc>
          <w:tcPr>
            <w:tcW w:w="602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F640AB" w14:textId="77777777" w:rsidR="00F26245" w:rsidRPr="00CB700A" w:rsidRDefault="00F26245" w:rsidP="00F26245">
            <w:pPr>
              <w:rPr>
                <w:rFonts w:ascii="Times New Roman" w:hAnsi="Times New Roman" w:cs="Times New Roman"/>
                <w:bCs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Frailty (%)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61B994B" w14:textId="77777777" w:rsidR="00F26245" w:rsidRPr="00CB700A" w:rsidRDefault="00F26245" w:rsidP="00F26245">
            <w:pPr>
              <w:rPr>
                <w:rFonts w:ascii="Times New Roman" w:hAnsi="Times New Roman" w:cs="Times New Roman"/>
                <w:bCs/>
              </w:rPr>
            </w:pPr>
            <w:r w:rsidRPr="00CB700A">
              <w:rPr>
                <w:rFonts w:ascii="Times New Roman" w:hAnsi="Times New Roman" w:cs="Times New Roman"/>
                <w:bCs/>
                <w:lang w:val="en-US"/>
              </w:rPr>
              <w:t>14 (2.79)</w:t>
            </w:r>
          </w:p>
        </w:tc>
      </w:tr>
    </w:tbl>
    <w:p w14:paraId="0C666F1E" w14:textId="77777777" w:rsidR="00C23EF5" w:rsidRPr="00CB700A" w:rsidRDefault="00C23EF5">
      <w:pPr>
        <w:rPr>
          <w:rFonts w:ascii="Times New Roman" w:hAnsi="Times New Roman" w:cs="Times New Roman"/>
          <w:bCs/>
          <w:lang w:val="en-US"/>
        </w:rPr>
      </w:pPr>
    </w:p>
    <w:p w14:paraId="5C26FFAE" w14:textId="0AB0343F" w:rsidR="00D504F5" w:rsidRDefault="00C23EF5">
      <w:pPr>
        <w:rPr>
          <w:rFonts w:ascii="Times New Roman" w:hAnsi="Times New Roman" w:cs="Times New Roman"/>
          <w:bCs/>
          <w:lang w:val="en-US"/>
        </w:rPr>
      </w:pPr>
      <w:r w:rsidRPr="00CB700A">
        <w:rPr>
          <w:rFonts w:ascii="Times New Roman" w:hAnsi="Times New Roman" w:cs="Times New Roman"/>
          <w:bCs/>
          <w:i/>
          <w:iCs/>
          <w:lang w:val="en-US"/>
        </w:rPr>
        <w:t>Abbreviations</w:t>
      </w:r>
      <w:r w:rsidRPr="00CB700A">
        <w:rPr>
          <w:rFonts w:ascii="Times New Roman" w:hAnsi="Times New Roman" w:cs="Times New Roman"/>
          <w:bCs/>
          <w:lang w:val="en-US"/>
        </w:rPr>
        <w:t xml:space="preserve">: RB= </w:t>
      </w:r>
      <w:proofErr w:type="spellStart"/>
      <w:r w:rsidRPr="00CB700A">
        <w:rPr>
          <w:rFonts w:ascii="Times New Roman" w:hAnsi="Times New Roman" w:cs="Times New Roman"/>
          <w:bCs/>
          <w:lang w:val="en-US"/>
        </w:rPr>
        <w:t>Rosow</w:t>
      </w:r>
      <w:proofErr w:type="spellEnd"/>
      <w:r w:rsidRPr="00CB700A">
        <w:rPr>
          <w:rFonts w:ascii="Times New Roman" w:hAnsi="Times New Roman" w:cs="Times New Roman"/>
          <w:bCs/>
          <w:lang w:val="en-US"/>
        </w:rPr>
        <w:t>-Breslow; PASE= Physical Activity Scale for the Elderly.</w:t>
      </w:r>
    </w:p>
    <w:p w14:paraId="24D1091D" w14:textId="0AE05133" w:rsidR="00D504F5" w:rsidRDefault="00D504F5">
      <w:pPr>
        <w:rPr>
          <w:rFonts w:ascii="Times New Roman" w:hAnsi="Times New Roman" w:cs="Times New Roman"/>
          <w:bCs/>
          <w:lang w:val="en-US"/>
        </w:rPr>
      </w:pPr>
    </w:p>
    <w:p w14:paraId="5BC05A66" w14:textId="4D875725" w:rsidR="009D533F" w:rsidRPr="00CB700A" w:rsidRDefault="009D533F">
      <w:pPr>
        <w:rPr>
          <w:rFonts w:ascii="Times New Roman" w:hAnsi="Times New Roman" w:cs="Times New Roman"/>
          <w:bCs/>
          <w:lang w:val="en-US"/>
        </w:rPr>
      </w:pPr>
      <w:r w:rsidRPr="00CB700A">
        <w:rPr>
          <w:rFonts w:ascii="Times New Roman" w:hAnsi="Times New Roman" w:cs="Times New Roman"/>
          <w:bCs/>
          <w:lang w:val="en-US"/>
        </w:rPr>
        <w:br w:type="page"/>
      </w:r>
    </w:p>
    <w:p w14:paraId="3E764892" w14:textId="29444A7D" w:rsidR="009D533F" w:rsidRPr="00C27B64" w:rsidRDefault="00C27B64">
      <w:pPr>
        <w:rPr>
          <w:rFonts w:ascii="Times New Roman" w:hAnsi="Times New Roman" w:cs="Times New Roman"/>
          <w:b/>
          <w:lang w:val="en-MX"/>
        </w:rPr>
      </w:pPr>
      <w:r w:rsidRPr="00C27B64">
        <w:rPr>
          <w:rFonts w:ascii="Times New Roman" w:hAnsi="Times New Roman" w:cs="Times New Roman"/>
          <w:b/>
          <w:lang w:val="en-MX"/>
        </w:rPr>
        <w:lastRenderedPageBreak/>
        <w:t xml:space="preserve">Supplementary Table 2: </w:t>
      </w:r>
      <w:r w:rsidRPr="00C27B64">
        <w:rPr>
          <w:rFonts w:ascii="Times New Roman" w:hAnsi="Times New Roman" w:cs="Times New Roman"/>
          <w:bCs/>
          <w:lang w:val="en-MX"/>
        </w:rPr>
        <w:t>Descriptive Characteristics of Data-Driven Clustering in Older Adults Living with HIV</w:t>
      </w:r>
    </w:p>
    <w:tbl>
      <w:tblPr>
        <w:tblW w:w="5377" w:type="pct"/>
        <w:jc w:val="center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570"/>
        <w:gridCol w:w="2021"/>
        <w:gridCol w:w="1806"/>
        <w:gridCol w:w="1893"/>
        <w:gridCol w:w="823"/>
      </w:tblGrid>
      <w:tr w:rsidR="009D533F" w:rsidRPr="00CB700A" w14:paraId="29A27BEF" w14:textId="77777777" w:rsidTr="00723FC3">
        <w:trPr>
          <w:trHeight w:val="298"/>
          <w:jc w:val="center"/>
        </w:trPr>
        <w:tc>
          <w:tcPr>
            <w:tcW w:w="1765" w:type="pct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F65AF9" w14:textId="77777777" w:rsidR="009D533F" w:rsidRPr="00CB700A" w:rsidRDefault="009D533F" w:rsidP="009D533F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Parameter</w:t>
            </w:r>
          </w:p>
        </w:tc>
        <w:tc>
          <w:tcPr>
            <w:tcW w:w="999" w:type="pct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761A2A" w14:textId="77777777" w:rsidR="005D3AD0" w:rsidRPr="00CB700A" w:rsidRDefault="009D533F" w:rsidP="005D3AD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CB700A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Cluster 1 </w:t>
            </w:r>
          </w:p>
          <w:p w14:paraId="0A0CE032" w14:textId="2FD9CC0F" w:rsidR="009D533F" w:rsidRPr="00CB700A" w:rsidRDefault="009D533F" w:rsidP="005D3AD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(n=116; 23.2%)</w:t>
            </w:r>
          </w:p>
        </w:tc>
        <w:tc>
          <w:tcPr>
            <w:tcW w:w="893" w:type="pct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A3187F" w14:textId="77777777" w:rsidR="005D3AD0" w:rsidRPr="00CB700A" w:rsidRDefault="009D533F" w:rsidP="005D3AD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CB700A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Cluster 2 </w:t>
            </w:r>
          </w:p>
          <w:p w14:paraId="2B019A8F" w14:textId="47C4B00F" w:rsidR="009D533F" w:rsidRPr="00CB700A" w:rsidRDefault="009D533F" w:rsidP="005D3AD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(n=189; 37.7%)</w:t>
            </w:r>
          </w:p>
        </w:tc>
        <w:tc>
          <w:tcPr>
            <w:tcW w:w="936" w:type="pct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80F486" w14:textId="77777777" w:rsidR="005D3AD0" w:rsidRPr="00CB700A" w:rsidRDefault="009D533F" w:rsidP="005D3AD0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</w:pPr>
            <w:r w:rsidRPr="00CB700A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 xml:space="preserve">Cluster 3 </w:t>
            </w:r>
          </w:p>
          <w:p w14:paraId="779322DB" w14:textId="4CF67204" w:rsidR="009D533F" w:rsidRPr="00CB700A" w:rsidRDefault="009D533F" w:rsidP="005D3AD0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(n=196; 39.1%)</w:t>
            </w:r>
          </w:p>
        </w:tc>
        <w:tc>
          <w:tcPr>
            <w:tcW w:w="407" w:type="pct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AD33A0" w14:textId="21B7C7B2" w:rsidR="009D533F" w:rsidRPr="00CB700A" w:rsidRDefault="009D533F" w:rsidP="009D533F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/>
                <w:bCs/>
                <w:sz w:val="20"/>
                <w:szCs w:val="20"/>
                <w:lang w:val="en-US"/>
              </w:rPr>
              <w:t>p-value</w:t>
            </w:r>
          </w:p>
        </w:tc>
      </w:tr>
      <w:tr w:rsidR="00CD7536" w:rsidRPr="00CB700A" w14:paraId="4893DE54" w14:textId="77777777" w:rsidTr="00723FC3">
        <w:trPr>
          <w:trHeight w:val="298"/>
          <w:jc w:val="center"/>
        </w:trPr>
        <w:tc>
          <w:tcPr>
            <w:tcW w:w="1765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794E7F" w14:textId="77777777" w:rsidR="00CD7536" w:rsidRPr="00CB700A" w:rsidRDefault="00CD7536" w:rsidP="00CD7536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Age (Years)</w:t>
            </w:r>
          </w:p>
        </w:tc>
        <w:tc>
          <w:tcPr>
            <w:tcW w:w="999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DC553B4" w14:textId="07C57C52" w:rsidR="00CD7536" w:rsidRPr="00CB700A" w:rsidRDefault="00CD7536" w:rsidP="00CD7536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57.59 (±6.43)</w:t>
            </w:r>
          </w:p>
        </w:tc>
        <w:tc>
          <w:tcPr>
            <w:tcW w:w="893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28D3A4" w14:textId="1133FFD2" w:rsidR="00CD7536" w:rsidRPr="00CB700A" w:rsidRDefault="00CD7536" w:rsidP="00CD7536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59.23 (±7.64)</w:t>
            </w:r>
          </w:p>
        </w:tc>
        <w:tc>
          <w:tcPr>
            <w:tcW w:w="936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4C1DB5" w14:textId="305A539B" w:rsidR="00CD7536" w:rsidRPr="00CB700A" w:rsidRDefault="00CD7536" w:rsidP="00CD7536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56.71 (±5.71)</w:t>
            </w:r>
          </w:p>
        </w:tc>
        <w:tc>
          <w:tcPr>
            <w:tcW w:w="407" w:type="pct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1C8E82" w14:textId="77777777" w:rsidR="00CD7536" w:rsidRPr="00CB700A" w:rsidRDefault="00CD7536" w:rsidP="00CD7536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0.05</w:t>
            </w:r>
          </w:p>
        </w:tc>
      </w:tr>
      <w:tr w:rsidR="00CD7536" w:rsidRPr="00CB700A" w14:paraId="680EFB26" w14:textId="77777777" w:rsidTr="00723FC3">
        <w:trPr>
          <w:trHeight w:val="298"/>
          <w:jc w:val="center"/>
        </w:trPr>
        <w:tc>
          <w:tcPr>
            <w:tcW w:w="176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C512D5" w14:textId="77777777" w:rsidR="00CD7536" w:rsidRPr="00CB700A" w:rsidRDefault="00CD7536" w:rsidP="00CD7536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Women (%)</w:t>
            </w:r>
          </w:p>
        </w:tc>
        <w:tc>
          <w:tcPr>
            <w:tcW w:w="9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7058D0" w14:textId="653E13A3" w:rsidR="00CD7536" w:rsidRPr="00CB700A" w:rsidRDefault="00CD7536" w:rsidP="00CD7536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30 (25)</w:t>
            </w:r>
          </w:p>
        </w:tc>
        <w:tc>
          <w:tcPr>
            <w:tcW w:w="89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0BD88A" w14:textId="04654185" w:rsidR="00CD7536" w:rsidRPr="00CB700A" w:rsidRDefault="00CD7536" w:rsidP="00CD7536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32 (17.49)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7EE9BA" w14:textId="040C4508" w:rsidR="00CD7536" w:rsidRPr="00CB700A" w:rsidRDefault="00CD7536" w:rsidP="00CD7536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30 (15.15)</w:t>
            </w: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D9228B" w14:textId="77777777" w:rsidR="00CD7536" w:rsidRPr="00CB700A" w:rsidRDefault="00CD7536" w:rsidP="00CD7536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0.08</w:t>
            </w:r>
          </w:p>
        </w:tc>
      </w:tr>
      <w:tr w:rsidR="00CD7536" w:rsidRPr="00CB700A" w14:paraId="307B4FEA" w14:textId="77777777" w:rsidTr="00723FC3">
        <w:trPr>
          <w:trHeight w:val="298"/>
          <w:jc w:val="center"/>
        </w:trPr>
        <w:tc>
          <w:tcPr>
            <w:tcW w:w="176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C5BF2E" w14:textId="77777777" w:rsidR="00CD7536" w:rsidRPr="00CB700A" w:rsidRDefault="00CD7536" w:rsidP="00CD7536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Education (Years)</w:t>
            </w:r>
          </w:p>
        </w:tc>
        <w:tc>
          <w:tcPr>
            <w:tcW w:w="9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4405C1" w14:textId="3566AD37" w:rsidR="00CD7536" w:rsidRPr="00CB700A" w:rsidRDefault="00CD7536" w:rsidP="00CD7536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10.55 (±5.86)</w:t>
            </w:r>
          </w:p>
        </w:tc>
        <w:tc>
          <w:tcPr>
            <w:tcW w:w="89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9D7FDF" w14:textId="61EF95F3" w:rsidR="00CD7536" w:rsidRPr="00CB700A" w:rsidRDefault="00CD7536" w:rsidP="00CD7536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9.86 (±6.04)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3F8825" w14:textId="40F4B5FD" w:rsidR="00CD7536" w:rsidRPr="00CB700A" w:rsidRDefault="00CD7536" w:rsidP="00CD7536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11.13 (±6.15)</w:t>
            </w: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56D021" w14:textId="77777777" w:rsidR="00CD7536" w:rsidRPr="00CB700A" w:rsidRDefault="00CD7536" w:rsidP="00CD7536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0.20</w:t>
            </w:r>
          </w:p>
        </w:tc>
      </w:tr>
      <w:tr w:rsidR="009D533F" w:rsidRPr="00CB700A" w14:paraId="22EB65B7" w14:textId="77777777" w:rsidTr="00723FC3">
        <w:trPr>
          <w:trHeight w:val="298"/>
          <w:jc w:val="center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5B59A41" w14:textId="77777777" w:rsidR="009D533F" w:rsidRPr="00CB700A" w:rsidRDefault="009D533F" w:rsidP="009D533F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n-US"/>
              </w:rPr>
              <w:t>Comorbidities</w:t>
            </w:r>
          </w:p>
        </w:tc>
      </w:tr>
      <w:tr w:rsidR="00065022" w:rsidRPr="00CB700A" w14:paraId="666214C9" w14:textId="77777777" w:rsidTr="00723FC3">
        <w:trPr>
          <w:trHeight w:val="298"/>
          <w:jc w:val="center"/>
        </w:trPr>
        <w:tc>
          <w:tcPr>
            <w:tcW w:w="176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A9D680" w14:textId="3DC4DA53" w:rsidR="00065022" w:rsidRPr="00CB700A" w:rsidRDefault="00065022" w:rsidP="00065022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No-Comorbidities</w:t>
            </w:r>
            <w:r w:rsidR="001A287E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, n</w:t>
            </w: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 (%)</w:t>
            </w:r>
          </w:p>
        </w:tc>
        <w:tc>
          <w:tcPr>
            <w:tcW w:w="9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96CF1A" w14:textId="65510F43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30 (25)</w:t>
            </w:r>
          </w:p>
        </w:tc>
        <w:tc>
          <w:tcPr>
            <w:tcW w:w="89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D941A26" w14:textId="70053996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81 (44.26)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BBE777" w14:textId="0CE344A1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83 (41.92)</w:t>
            </w: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AB9AE5" w14:textId="77777777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&lt;0.001</w:t>
            </w:r>
          </w:p>
        </w:tc>
      </w:tr>
      <w:tr w:rsidR="00065022" w:rsidRPr="00CB700A" w14:paraId="673B51EA" w14:textId="77777777" w:rsidTr="00723FC3">
        <w:trPr>
          <w:trHeight w:val="298"/>
          <w:jc w:val="center"/>
        </w:trPr>
        <w:tc>
          <w:tcPr>
            <w:tcW w:w="176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35B986" w14:textId="373EED63" w:rsidR="00065022" w:rsidRPr="00CB700A" w:rsidRDefault="00065022" w:rsidP="00065022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≥2 Comorbidities</w:t>
            </w:r>
            <w:r w:rsidR="001A287E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, n</w:t>
            </w:r>
            <w:r w:rsidR="001A287E"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 (%)</w:t>
            </w:r>
          </w:p>
        </w:tc>
        <w:tc>
          <w:tcPr>
            <w:tcW w:w="9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1B08D8" w14:textId="3DA2822A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63 (52.5)</w:t>
            </w:r>
          </w:p>
        </w:tc>
        <w:tc>
          <w:tcPr>
            <w:tcW w:w="89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2F2507" w14:textId="254031D1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51 (27.87)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AC6038" w14:textId="37965221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51 (25.76)</w:t>
            </w: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F44D03" w14:textId="77777777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&lt;0.001</w:t>
            </w:r>
          </w:p>
        </w:tc>
      </w:tr>
      <w:tr w:rsidR="00065022" w:rsidRPr="00CB700A" w14:paraId="1B72982F" w14:textId="77777777" w:rsidTr="00723FC3">
        <w:trPr>
          <w:trHeight w:val="298"/>
          <w:jc w:val="center"/>
        </w:trPr>
        <w:tc>
          <w:tcPr>
            <w:tcW w:w="176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C27883" w14:textId="3702EA9D" w:rsidR="00065022" w:rsidRPr="00CB700A" w:rsidRDefault="00065022" w:rsidP="00065022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Diabetes</w:t>
            </w:r>
            <w:r w:rsidR="001A287E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, n</w:t>
            </w:r>
            <w:r w:rsidR="001A287E"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 (%)</w:t>
            </w:r>
          </w:p>
        </w:tc>
        <w:tc>
          <w:tcPr>
            <w:tcW w:w="9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96391E" w14:textId="63CE46BE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21 (17.5)</w:t>
            </w:r>
          </w:p>
        </w:tc>
        <w:tc>
          <w:tcPr>
            <w:tcW w:w="89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1A1394" w14:textId="0143D34F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25 (13.66)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6E133E" w14:textId="134276E4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24 (12.12)</w:t>
            </w: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E522BE" w14:textId="77777777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0.002</w:t>
            </w:r>
          </w:p>
        </w:tc>
      </w:tr>
      <w:tr w:rsidR="00065022" w:rsidRPr="00CB700A" w14:paraId="3EEB4F33" w14:textId="77777777" w:rsidTr="00723FC3">
        <w:trPr>
          <w:trHeight w:val="298"/>
          <w:jc w:val="center"/>
        </w:trPr>
        <w:tc>
          <w:tcPr>
            <w:tcW w:w="176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450FA7" w14:textId="4BD93B3C" w:rsidR="00065022" w:rsidRPr="00CB700A" w:rsidRDefault="00065022" w:rsidP="00065022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Hypertension</w:t>
            </w:r>
            <w:r w:rsidR="001A287E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, n</w:t>
            </w:r>
            <w:r w:rsidR="001A287E"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 (%)</w:t>
            </w:r>
          </w:p>
        </w:tc>
        <w:tc>
          <w:tcPr>
            <w:tcW w:w="9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764591" w14:textId="2910ED13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21 (17.5)</w:t>
            </w:r>
          </w:p>
        </w:tc>
        <w:tc>
          <w:tcPr>
            <w:tcW w:w="89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E57CBF4" w14:textId="5491C970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25 (13.66)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382848" w14:textId="587F46B7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24 (12.12)</w:t>
            </w: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6E276E" w14:textId="77777777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&lt;0.01</w:t>
            </w:r>
          </w:p>
        </w:tc>
      </w:tr>
      <w:tr w:rsidR="00065022" w:rsidRPr="00CB700A" w14:paraId="28514604" w14:textId="77777777" w:rsidTr="00723FC3">
        <w:trPr>
          <w:trHeight w:val="298"/>
          <w:jc w:val="center"/>
        </w:trPr>
        <w:tc>
          <w:tcPr>
            <w:tcW w:w="176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4A1FC2" w14:textId="25E58CD1" w:rsidR="00065022" w:rsidRPr="00CB700A" w:rsidRDefault="00065022" w:rsidP="00065022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Dyslipidemia</w:t>
            </w:r>
            <w:r w:rsidR="001A287E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, n</w:t>
            </w:r>
            <w:r w:rsidR="001A287E"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 (%)</w:t>
            </w:r>
          </w:p>
        </w:tc>
        <w:tc>
          <w:tcPr>
            <w:tcW w:w="9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B13337" w14:textId="22556176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63 (52.5)</w:t>
            </w:r>
          </w:p>
        </w:tc>
        <w:tc>
          <w:tcPr>
            <w:tcW w:w="89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06815F" w14:textId="54B7803E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69 (37.7)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9E02C9" w14:textId="3AFFBF37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76 (38.38)</w:t>
            </w: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FDDBAB9" w14:textId="77777777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&lt;0.01</w:t>
            </w:r>
          </w:p>
        </w:tc>
      </w:tr>
      <w:tr w:rsidR="00065022" w:rsidRPr="00CB700A" w14:paraId="2D25ED49" w14:textId="77777777" w:rsidTr="00723FC3">
        <w:trPr>
          <w:trHeight w:val="298"/>
          <w:jc w:val="center"/>
        </w:trPr>
        <w:tc>
          <w:tcPr>
            <w:tcW w:w="176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F7D634" w14:textId="326EA712" w:rsidR="00065022" w:rsidRPr="00CB700A" w:rsidRDefault="00065022" w:rsidP="00065022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Cancer</w:t>
            </w:r>
            <w:r w:rsidR="001A287E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, n</w:t>
            </w:r>
            <w:r w:rsidR="001A287E"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 (%)</w:t>
            </w:r>
          </w:p>
        </w:tc>
        <w:tc>
          <w:tcPr>
            <w:tcW w:w="9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EE15F0F" w14:textId="3440FC4B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10 (8.33)</w:t>
            </w:r>
          </w:p>
        </w:tc>
        <w:tc>
          <w:tcPr>
            <w:tcW w:w="89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0897F1" w14:textId="0A666D66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13 (7.1)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B9DC0E" w14:textId="3A38F5D1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12 (6.06)</w:t>
            </w: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3BE750" w14:textId="77777777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0.900</w:t>
            </w:r>
          </w:p>
        </w:tc>
      </w:tr>
      <w:tr w:rsidR="00065022" w:rsidRPr="00CB700A" w14:paraId="03CCC70D" w14:textId="77777777" w:rsidTr="00723FC3">
        <w:trPr>
          <w:trHeight w:val="298"/>
          <w:jc w:val="center"/>
        </w:trPr>
        <w:tc>
          <w:tcPr>
            <w:tcW w:w="176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0CE1DD" w14:textId="54912197" w:rsidR="00065022" w:rsidRPr="00CB700A" w:rsidRDefault="00065022" w:rsidP="00065022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Cardiovascular </w:t>
            </w:r>
            <w:r w:rsidR="001A287E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d</w:t>
            </w: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isease</w:t>
            </w:r>
            <w:r w:rsidR="001A287E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, n</w:t>
            </w:r>
            <w:r w:rsidR="001A287E"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 (%)</w:t>
            </w:r>
          </w:p>
        </w:tc>
        <w:tc>
          <w:tcPr>
            <w:tcW w:w="9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4194AE" w14:textId="1656B6B5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4 (3.33)</w:t>
            </w:r>
          </w:p>
        </w:tc>
        <w:tc>
          <w:tcPr>
            <w:tcW w:w="89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F1B64C" w14:textId="3B326C05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4 (2.19)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EB4858" w14:textId="39E07992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6 (3.03)</w:t>
            </w: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431D6E" w14:textId="77777777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0.900</w:t>
            </w:r>
          </w:p>
        </w:tc>
      </w:tr>
      <w:tr w:rsidR="00065022" w:rsidRPr="00CB700A" w14:paraId="33AA6961" w14:textId="77777777" w:rsidTr="00723FC3">
        <w:trPr>
          <w:trHeight w:val="298"/>
          <w:jc w:val="center"/>
        </w:trPr>
        <w:tc>
          <w:tcPr>
            <w:tcW w:w="176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1FCF924" w14:textId="745BCAB4" w:rsidR="00065022" w:rsidRPr="00CB700A" w:rsidRDefault="00065022" w:rsidP="00065022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COPD</w:t>
            </w:r>
            <w:r w:rsidR="001A287E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, n</w:t>
            </w:r>
            <w:r w:rsidR="001A287E"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 (%)</w:t>
            </w:r>
          </w:p>
        </w:tc>
        <w:tc>
          <w:tcPr>
            <w:tcW w:w="9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EEB57E" w14:textId="0CF3FF55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9 (7.5)</w:t>
            </w:r>
          </w:p>
        </w:tc>
        <w:tc>
          <w:tcPr>
            <w:tcW w:w="89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B56D54" w14:textId="49C2DC3F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1 (0.55)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2FFF16" w14:textId="2E0F7391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2 (1.01)</w:t>
            </w: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59EB73" w14:textId="77777777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&lt;0.01</w:t>
            </w:r>
          </w:p>
        </w:tc>
      </w:tr>
      <w:tr w:rsidR="00065022" w:rsidRPr="00CB700A" w14:paraId="16263482" w14:textId="77777777" w:rsidTr="00723FC3">
        <w:trPr>
          <w:trHeight w:val="298"/>
          <w:jc w:val="center"/>
        </w:trPr>
        <w:tc>
          <w:tcPr>
            <w:tcW w:w="176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997679" w14:textId="03980BBD" w:rsidR="00065022" w:rsidRPr="00CB700A" w:rsidRDefault="00065022" w:rsidP="00065022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Chronic </w:t>
            </w:r>
            <w:r w:rsidR="001A287E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h</w:t>
            </w: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epatopathy</w:t>
            </w:r>
            <w:r w:rsidR="001A287E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, n</w:t>
            </w:r>
            <w:r w:rsidR="001A287E"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 (%)</w:t>
            </w:r>
          </w:p>
        </w:tc>
        <w:tc>
          <w:tcPr>
            <w:tcW w:w="9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962B754" w14:textId="77B0A89F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1 (0.83)</w:t>
            </w:r>
          </w:p>
        </w:tc>
        <w:tc>
          <w:tcPr>
            <w:tcW w:w="89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1FF446" w14:textId="2C8F2541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0 (0)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EAE457" w14:textId="1161081A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0 (0)</w:t>
            </w: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46BF50" w14:textId="77777777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0.600</w:t>
            </w:r>
          </w:p>
        </w:tc>
      </w:tr>
      <w:tr w:rsidR="00065022" w:rsidRPr="00CB700A" w14:paraId="7D94F2AE" w14:textId="77777777" w:rsidTr="00723FC3">
        <w:trPr>
          <w:trHeight w:val="298"/>
          <w:jc w:val="center"/>
        </w:trPr>
        <w:tc>
          <w:tcPr>
            <w:tcW w:w="176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39143B" w14:textId="4C23D491" w:rsidR="00065022" w:rsidRPr="00CB700A" w:rsidRDefault="00065022" w:rsidP="00065022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Chronic </w:t>
            </w:r>
            <w:r w:rsidR="001A287E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k</w:t>
            </w: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idney </w:t>
            </w:r>
            <w:r w:rsidR="001A287E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d</w:t>
            </w: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isease</w:t>
            </w:r>
            <w:r w:rsidR="001A287E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, n</w:t>
            </w:r>
            <w:r w:rsidR="001A287E"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 (%)</w:t>
            </w:r>
          </w:p>
        </w:tc>
        <w:tc>
          <w:tcPr>
            <w:tcW w:w="9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CC9DFEB" w14:textId="4E391818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6 (5)</w:t>
            </w:r>
          </w:p>
        </w:tc>
        <w:tc>
          <w:tcPr>
            <w:tcW w:w="89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A014F6" w14:textId="59FE0858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9 (4.92)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50EBFF" w14:textId="00A63D98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3 (1.52)</w:t>
            </w: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7A6C2F" w14:textId="77777777" w:rsidR="00065022" w:rsidRPr="00CB700A" w:rsidRDefault="00065022" w:rsidP="00065022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&lt;0.001</w:t>
            </w:r>
          </w:p>
        </w:tc>
      </w:tr>
      <w:tr w:rsidR="009D533F" w:rsidRPr="00CB700A" w14:paraId="5F489BAE" w14:textId="77777777" w:rsidTr="00723FC3">
        <w:trPr>
          <w:trHeight w:val="298"/>
          <w:jc w:val="center"/>
        </w:trPr>
        <w:tc>
          <w:tcPr>
            <w:tcW w:w="5000" w:type="pct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4D65D6" w14:textId="77777777" w:rsidR="009D533F" w:rsidRPr="00CB700A" w:rsidRDefault="009D533F" w:rsidP="009D533F">
            <w:pPr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/>
                <w:bCs/>
                <w:i/>
                <w:iCs/>
                <w:sz w:val="20"/>
                <w:szCs w:val="20"/>
                <w:lang w:val="en-US"/>
              </w:rPr>
              <w:t>Clinical and anthropometric profiles</w:t>
            </w:r>
          </w:p>
        </w:tc>
      </w:tr>
      <w:tr w:rsidR="00793E6C" w:rsidRPr="00CB700A" w14:paraId="4CDFB125" w14:textId="77777777" w:rsidTr="00723FC3">
        <w:trPr>
          <w:trHeight w:val="298"/>
          <w:jc w:val="center"/>
        </w:trPr>
        <w:tc>
          <w:tcPr>
            <w:tcW w:w="176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F895359" w14:textId="0EC0D2DC" w:rsidR="00793E6C" w:rsidRPr="00CD69B5" w:rsidRDefault="00793E6C" w:rsidP="00793E6C">
            <w:pP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B</w:t>
            </w:r>
            <w:r w:rsidR="001A287E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ody mass index, me</w:t>
            </w:r>
            <w:r w:rsidR="00723FC3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dian</w:t>
            </w:r>
            <w:r w:rsidR="001A287E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 </w:t>
            </w:r>
            <w:r w:rsidR="00723FC3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(IQR</w:t>
            </w: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)</w:t>
            </w:r>
          </w:p>
        </w:tc>
        <w:tc>
          <w:tcPr>
            <w:tcW w:w="9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4F882C" w14:textId="11D42714" w:rsidR="00793E6C" w:rsidRPr="00CB700A" w:rsidRDefault="00793E6C" w:rsidP="00793E6C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24.91 (22.25-28.1)</w:t>
            </w:r>
          </w:p>
        </w:tc>
        <w:tc>
          <w:tcPr>
            <w:tcW w:w="89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27F027" w14:textId="0FE29DE4" w:rsidR="00793E6C" w:rsidRPr="00CB700A" w:rsidRDefault="00793E6C" w:rsidP="00793E6C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24.9 (22.94-27.25)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34DEC9" w14:textId="16BAE839" w:rsidR="00793E6C" w:rsidRPr="00CB700A" w:rsidRDefault="00793E6C" w:rsidP="00793E6C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25.11 (22.79-27.55)</w:t>
            </w: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539DF6" w14:textId="77777777" w:rsidR="00793E6C" w:rsidRPr="00CB700A" w:rsidRDefault="00793E6C" w:rsidP="00793E6C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0.60</w:t>
            </w:r>
          </w:p>
        </w:tc>
      </w:tr>
      <w:tr w:rsidR="00A03733" w:rsidRPr="00CB700A" w14:paraId="39E86701" w14:textId="77777777" w:rsidTr="00723FC3">
        <w:trPr>
          <w:trHeight w:val="298"/>
          <w:jc w:val="center"/>
        </w:trPr>
        <w:tc>
          <w:tcPr>
            <w:tcW w:w="176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D7C2646" w14:textId="59937C41" w:rsidR="00A03733" w:rsidRPr="00CB700A" w:rsidRDefault="00A03733" w:rsidP="00A03733">
            <w:pP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Nair CD4+ (cells/ml)</w:t>
            </w:r>
          </w:p>
        </w:tc>
        <w:tc>
          <w:tcPr>
            <w:tcW w:w="99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ED522DE" w14:textId="3390521F" w:rsidR="00A03733" w:rsidRPr="00CB700A" w:rsidRDefault="00B27EA9" w:rsidP="00A03733">
            <w:pPr>
              <w:jc w:val="center"/>
              <w:rPr>
                <w:rFonts w:ascii="Times New Roman" w:eastAsia="Helvetica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  <w:lang w:val="en-US"/>
              </w:rPr>
              <w:t>116.0 (</w:t>
            </w:r>
            <w:r w:rsidR="00063EF3"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  <w:lang w:val="en-US"/>
              </w:rPr>
              <w:t>42-191</w:t>
            </w: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  <w:lang w:val="en-US"/>
              </w:rPr>
              <w:t>)</w:t>
            </w:r>
          </w:p>
        </w:tc>
        <w:tc>
          <w:tcPr>
            <w:tcW w:w="89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1A79DE0" w14:textId="79951669" w:rsidR="00A03733" w:rsidRPr="00CB700A" w:rsidRDefault="00B27EA9" w:rsidP="00A03733">
            <w:pPr>
              <w:jc w:val="center"/>
              <w:rPr>
                <w:rFonts w:ascii="Times New Roman" w:eastAsia="Helvetica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  <w:lang w:val="en-US"/>
              </w:rPr>
              <w:t>53.0 (</w:t>
            </w:r>
            <w:r w:rsidR="00B2680A"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  <w:lang w:val="en-US"/>
              </w:rPr>
              <w:t>23-113</w:t>
            </w: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  <w:lang w:val="en-US"/>
              </w:rPr>
              <w:t>)</w:t>
            </w:r>
          </w:p>
        </w:tc>
        <w:tc>
          <w:tcPr>
            <w:tcW w:w="93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66084B3" w14:textId="3AE425BB" w:rsidR="00A03733" w:rsidRPr="00CB700A" w:rsidRDefault="00B27EA9" w:rsidP="00A03733">
            <w:pPr>
              <w:jc w:val="center"/>
              <w:rPr>
                <w:rFonts w:ascii="Times New Roman" w:eastAsia="Helvetica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  <w:lang w:val="en-US"/>
              </w:rPr>
              <w:t>270 (</w:t>
            </w:r>
            <w:r w:rsidR="00B2680A"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  <w:lang w:val="en-US"/>
              </w:rPr>
              <w:t>202-383</w:t>
            </w: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  <w:lang w:val="en-US"/>
              </w:rPr>
              <w:t>)</w:t>
            </w:r>
          </w:p>
        </w:tc>
        <w:tc>
          <w:tcPr>
            <w:tcW w:w="40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FCF9733" w14:textId="598AF42E" w:rsidR="00A03733" w:rsidRPr="00CB700A" w:rsidRDefault="00637044" w:rsidP="00A03733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&lt;0.001</w:t>
            </w:r>
          </w:p>
        </w:tc>
      </w:tr>
      <w:tr w:rsidR="00A03733" w:rsidRPr="00CB700A" w14:paraId="3A95C816" w14:textId="77777777" w:rsidTr="00723FC3">
        <w:trPr>
          <w:trHeight w:val="298"/>
          <w:jc w:val="center"/>
        </w:trPr>
        <w:tc>
          <w:tcPr>
            <w:tcW w:w="1765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2B6BE89" w14:textId="556810A1" w:rsidR="00A03733" w:rsidRPr="00CB700A" w:rsidRDefault="00723FC3" w:rsidP="00A03733">
            <w:pP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Current</w:t>
            </w:r>
            <w:r w:rsidR="00A03733"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 CD4+ (cells/ml)</w:t>
            </w:r>
          </w:p>
        </w:tc>
        <w:tc>
          <w:tcPr>
            <w:tcW w:w="999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7B8741F" w14:textId="65419EF4" w:rsidR="00A03733" w:rsidRPr="00CB700A" w:rsidRDefault="00B2680A" w:rsidP="00A03733">
            <w:pPr>
              <w:jc w:val="center"/>
              <w:rPr>
                <w:rFonts w:ascii="Times New Roman" w:eastAsia="Helvetica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  <w:lang w:val="en-US"/>
              </w:rPr>
              <w:t>481 (</w:t>
            </w:r>
            <w:r w:rsidR="00492B07"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  <w:lang w:val="en-US"/>
              </w:rPr>
              <w:t>376</w:t>
            </w:r>
            <w:r w:rsidR="00E24C27"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  <w:lang w:val="en-US"/>
              </w:rPr>
              <w:t>-</w:t>
            </w:r>
            <w:r w:rsidR="00492B07"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  <w:lang w:val="en-US"/>
              </w:rPr>
              <w:t>668</w:t>
            </w: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  <w:lang w:val="en-US"/>
              </w:rPr>
              <w:t>)</w:t>
            </w:r>
          </w:p>
        </w:tc>
        <w:tc>
          <w:tcPr>
            <w:tcW w:w="893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A4BA7E6" w14:textId="0B228BB8" w:rsidR="00A03733" w:rsidRPr="00CB700A" w:rsidRDefault="00B2680A" w:rsidP="00A03733">
            <w:pPr>
              <w:jc w:val="center"/>
              <w:rPr>
                <w:rFonts w:ascii="Times New Roman" w:eastAsia="Helvetica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  <w:lang w:val="en-US"/>
              </w:rPr>
              <w:t>308 (</w:t>
            </w:r>
            <w:r w:rsidR="00E24C27"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  <w:lang w:val="en-US"/>
              </w:rPr>
              <w:t>207-404</w:t>
            </w: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  <w:lang w:val="en-US"/>
              </w:rPr>
              <w:t>)</w:t>
            </w:r>
          </w:p>
        </w:tc>
        <w:tc>
          <w:tcPr>
            <w:tcW w:w="936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374E5D7" w14:textId="20357A4D" w:rsidR="00A03733" w:rsidRPr="00CB700A" w:rsidRDefault="00B2680A" w:rsidP="00A03733">
            <w:pPr>
              <w:jc w:val="center"/>
              <w:rPr>
                <w:rFonts w:ascii="Times New Roman" w:eastAsia="Helvetica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  <w:lang w:val="en-US"/>
              </w:rPr>
              <w:t>711 (</w:t>
            </w:r>
            <w:r w:rsidR="00E24C27"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  <w:lang w:val="en-US"/>
              </w:rPr>
              <w:t>523-810</w:t>
            </w: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  <w:lang w:val="en-US"/>
              </w:rPr>
              <w:t>)</w:t>
            </w:r>
          </w:p>
        </w:tc>
        <w:tc>
          <w:tcPr>
            <w:tcW w:w="407" w:type="pct"/>
            <w:tcBorders>
              <w:top w:val="nil"/>
              <w:left w:val="nil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6A2474B" w14:textId="5DEFF4B0" w:rsidR="00A03733" w:rsidRPr="00CB700A" w:rsidRDefault="00637044" w:rsidP="00A03733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&lt;0.001</w:t>
            </w:r>
          </w:p>
        </w:tc>
      </w:tr>
      <w:tr w:rsidR="00A03733" w:rsidRPr="00CB700A" w14:paraId="4FC5A94F" w14:textId="77777777" w:rsidTr="00723FC3">
        <w:trPr>
          <w:trHeight w:val="298"/>
          <w:jc w:val="center"/>
        </w:trPr>
        <w:tc>
          <w:tcPr>
            <w:tcW w:w="1765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47586CC" w14:textId="6D2753D7" w:rsidR="00A03733" w:rsidRPr="00CB700A" w:rsidRDefault="00A03733" w:rsidP="00A03733">
            <w:pPr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Detectable </w:t>
            </w:r>
            <w:r w:rsidR="00723FC3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viral load, n</w:t>
            </w:r>
            <w:r w:rsidR="00723FC3"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 xml:space="preserve"> (%)</w:t>
            </w:r>
          </w:p>
        </w:tc>
        <w:tc>
          <w:tcPr>
            <w:tcW w:w="999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BC11EE5" w14:textId="667A9A22" w:rsidR="00A03733" w:rsidRPr="00CB700A" w:rsidRDefault="001629AD" w:rsidP="00A03733">
            <w:pPr>
              <w:jc w:val="center"/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13 (</w:t>
            </w:r>
            <w:r w:rsidR="00B067CF"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11.2</w:t>
            </w: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893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ACB0869" w14:textId="7B2566DC" w:rsidR="00A03733" w:rsidRPr="00CB700A" w:rsidRDefault="001629AD" w:rsidP="00A03733">
            <w:pPr>
              <w:jc w:val="center"/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24 (</w:t>
            </w:r>
            <w:r w:rsidR="00B067CF"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13.5</w:t>
            </w: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936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A0EA073" w14:textId="3313B3A0" w:rsidR="00A03733" w:rsidRPr="00CB700A" w:rsidRDefault="001629AD" w:rsidP="00A03733">
            <w:pPr>
              <w:jc w:val="center"/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</w:pP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11 (</w:t>
            </w:r>
            <w:r w:rsidR="00B067CF"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5.7</w:t>
            </w:r>
            <w:r w:rsidRPr="00CB700A">
              <w:rPr>
                <w:rFonts w:ascii="Times New Roman" w:eastAsia="Helvetica" w:hAnsi="Times New Roman" w:cs="Times New Roman"/>
                <w:color w:val="000000"/>
                <w:sz w:val="20"/>
                <w:szCs w:val="20"/>
              </w:rPr>
              <w:t>)</w:t>
            </w:r>
          </w:p>
        </w:tc>
        <w:tc>
          <w:tcPr>
            <w:tcW w:w="407" w:type="pct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E2E42CD" w14:textId="43399D4F" w:rsidR="00A03733" w:rsidRPr="00CB700A" w:rsidRDefault="00637044" w:rsidP="00A03733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</w:pPr>
            <w:r w:rsidRPr="00CB700A">
              <w:rPr>
                <w:rFonts w:ascii="Times New Roman" w:hAnsi="Times New Roman" w:cs="Times New Roman"/>
                <w:bCs/>
                <w:sz w:val="20"/>
                <w:szCs w:val="20"/>
                <w:lang w:val="en-US"/>
              </w:rPr>
              <w:t>&lt;0.001</w:t>
            </w:r>
          </w:p>
        </w:tc>
      </w:tr>
    </w:tbl>
    <w:p w14:paraId="322848B7" w14:textId="4E7A52BF" w:rsidR="009D533F" w:rsidRPr="00CB700A" w:rsidRDefault="009D533F">
      <w:pPr>
        <w:rPr>
          <w:rFonts w:ascii="Times New Roman" w:hAnsi="Times New Roman" w:cs="Times New Roman"/>
          <w:bCs/>
          <w:lang w:val="en-US"/>
        </w:rPr>
      </w:pPr>
    </w:p>
    <w:p w14:paraId="45C5410E" w14:textId="6EB0900B" w:rsidR="009D533F" w:rsidRPr="00CB700A" w:rsidRDefault="00BC56E7" w:rsidP="00723FC3">
      <w:pPr>
        <w:rPr>
          <w:rFonts w:ascii="Times New Roman" w:hAnsi="Times New Roman" w:cs="Times New Roman"/>
          <w:bCs/>
          <w:lang w:val="en-US"/>
        </w:rPr>
      </w:pPr>
      <w:r w:rsidRPr="00CB700A">
        <w:rPr>
          <w:rFonts w:ascii="Times New Roman" w:hAnsi="Times New Roman" w:cs="Times New Roman"/>
          <w:bCs/>
          <w:i/>
          <w:iCs/>
          <w:lang w:val="en-US"/>
        </w:rPr>
        <w:t>Abbreviations</w:t>
      </w:r>
      <w:r w:rsidR="009D533F" w:rsidRPr="00CB700A">
        <w:rPr>
          <w:rFonts w:ascii="Times New Roman" w:hAnsi="Times New Roman" w:cs="Times New Roman"/>
          <w:bCs/>
          <w:i/>
          <w:iCs/>
          <w:lang w:val="en-US"/>
        </w:rPr>
        <w:t>:</w:t>
      </w:r>
      <w:r w:rsidR="00723FC3">
        <w:rPr>
          <w:rFonts w:ascii="Times New Roman" w:hAnsi="Times New Roman" w:cs="Times New Roman"/>
          <w:bCs/>
          <w:i/>
          <w:iCs/>
          <w:lang w:val="en-US"/>
        </w:rPr>
        <w:t xml:space="preserve"> </w:t>
      </w:r>
      <w:r w:rsidR="009D533F" w:rsidRPr="00CB700A">
        <w:rPr>
          <w:rFonts w:ascii="Times New Roman" w:hAnsi="Times New Roman" w:cs="Times New Roman"/>
          <w:bCs/>
          <w:lang w:val="en-US"/>
        </w:rPr>
        <w:t>COPD= Chronic obstructive pulmonary diseas</w:t>
      </w:r>
      <w:r w:rsidR="00723FC3">
        <w:rPr>
          <w:rFonts w:ascii="Times New Roman" w:hAnsi="Times New Roman" w:cs="Times New Roman"/>
          <w:bCs/>
          <w:lang w:val="en-US"/>
        </w:rPr>
        <w:t>es</w:t>
      </w:r>
      <w:r w:rsidR="009D533F" w:rsidRPr="00CB700A">
        <w:rPr>
          <w:rFonts w:ascii="Times New Roman" w:hAnsi="Times New Roman" w:cs="Times New Roman"/>
          <w:bCs/>
          <w:lang w:val="en-US"/>
        </w:rPr>
        <w:t>.</w:t>
      </w:r>
    </w:p>
    <w:p w14:paraId="779989C7" w14:textId="4B69BA98" w:rsidR="00C23EF5" w:rsidRPr="00CB700A" w:rsidRDefault="009D533F">
      <w:pPr>
        <w:rPr>
          <w:rFonts w:ascii="Times New Roman" w:hAnsi="Times New Roman" w:cs="Times New Roman"/>
          <w:bCs/>
          <w:lang w:val="en-US"/>
        </w:rPr>
      </w:pPr>
      <w:r w:rsidRPr="00CB700A">
        <w:rPr>
          <w:rFonts w:ascii="Times New Roman" w:hAnsi="Times New Roman" w:cs="Times New Roman"/>
          <w:bCs/>
          <w:lang w:val="en-US"/>
        </w:rPr>
        <w:t xml:space="preserve"> </w:t>
      </w:r>
      <w:r w:rsidR="00C23EF5" w:rsidRPr="00CB700A">
        <w:rPr>
          <w:rFonts w:ascii="Times New Roman" w:hAnsi="Times New Roman" w:cs="Times New Roman"/>
          <w:bCs/>
          <w:lang w:val="en-US"/>
        </w:rPr>
        <w:br w:type="page"/>
      </w:r>
    </w:p>
    <w:p w14:paraId="71280280" w14:textId="1C33E3D4" w:rsidR="001B6DD2" w:rsidRDefault="00EA7E7D" w:rsidP="001B6DD2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CB700A">
        <w:rPr>
          <w:rFonts w:ascii="Times New Roman" w:hAnsi="Times New Roman" w:cs="Times New Roman"/>
          <w:b/>
          <w:lang w:val="en-US"/>
        </w:rPr>
        <w:lastRenderedPageBreak/>
        <w:t>Supplementary Figure 1:</w:t>
      </w:r>
      <w:r w:rsidRPr="00CB700A">
        <w:rPr>
          <w:rFonts w:ascii="Times New Roman" w:hAnsi="Times New Roman" w:cs="Times New Roman"/>
          <w:bCs/>
          <w:lang w:val="en-US"/>
        </w:rPr>
        <w:t xml:space="preserve"> </w:t>
      </w:r>
      <w:r w:rsidR="00FC2F58">
        <w:rPr>
          <w:rFonts w:ascii="Times New Roman" w:hAnsi="Times New Roman" w:cs="Times New Roman"/>
          <w:bCs/>
          <w:lang w:val="en-US"/>
        </w:rPr>
        <w:t>“P</w:t>
      </w:r>
      <w:r w:rsidR="00701E64" w:rsidRPr="00CB700A">
        <w:rPr>
          <w:rFonts w:ascii="Times New Roman" w:hAnsi="Times New Roman" w:cs="Times New Roman"/>
          <w:bCs/>
          <w:lang w:val="en-US"/>
        </w:rPr>
        <w:t>revalence of geriatric syndrome component</w:t>
      </w:r>
      <w:r w:rsidR="00FC2F58">
        <w:rPr>
          <w:rFonts w:ascii="Times New Roman" w:hAnsi="Times New Roman" w:cs="Times New Roman"/>
          <w:bCs/>
          <w:lang w:val="en-US"/>
        </w:rPr>
        <w:t>s”</w:t>
      </w:r>
      <w:r w:rsidR="00701E64" w:rsidRPr="00CB700A">
        <w:rPr>
          <w:rFonts w:ascii="Times New Roman" w:hAnsi="Times New Roman" w:cs="Times New Roman"/>
          <w:bCs/>
          <w:lang w:val="en-US"/>
        </w:rPr>
        <w:t xml:space="preserve"> </w:t>
      </w:r>
    </w:p>
    <w:p w14:paraId="7F5BF633" w14:textId="06C35316" w:rsidR="00FC2F58" w:rsidRPr="00FC2F58" w:rsidRDefault="00FC2F58" w:rsidP="00FC2F58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FC2F58">
        <w:rPr>
          <w:rFonts w:ascii="Times New Roman" w:hAnsi="Times New Roman" w:cs="Times New Roman"/>
          <w:bCs/>
          <w:lang w:val="en-US"/>
        </w:rPr>
        <w:t xml:space="preserve">A) </w:t>
      </w:r>
      <w:r>
        <w:rPr>
          <w:rFonts w:ascii="Times New Roman" w:hAnsi="Times New Roman" w:cs="Times New Roman"/>
          <w:bCs/>
          <w:lang w:val="en-US"/>
        </w:rPr>
        <w:t>Disability</w:t>
      </w:r>
    </w:p>
    <w:p w14:paraId="06010668" w14:textId="77777777" w:rsidR="00FC2F58" w:rsidRPr="00FC2F58" w:rsidRDefault="00FC2F58" w:rsidP="00FC2F58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FC2F58">
        <w:rPr>
          <w:rFonts w:ascii="Times New Roman" w:hAnsi="Times New Roman" w:cs="Times New Roman"/>
          <w:bCs/>
          <w:lang w:val="en-US"/>
        </w:rPr>
        <w:t>B) Sensory Deficit</w:t>
      </w:r>
    </w:p>
    <w:p w14:paraId="705F6B44" w14:textId="721F32C9" w:rsidR="00FC2F58" w:rsidRPr="00FC2F58" w:rsidRDefault="00FC2F58" w:rsidP="00FC2F58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FC2F58">
        <w:rPr>
          <w:rFonts w:ascii="Times New Roman" w:hAnsi="Times New Roman" w:cs="Times New Roman"/>
          <w:bCs/>
          <w:lang w:val="en-US"/>
        </w:rPr>
        <w:t>C) Depression</w:t>
      </w:r>
    </w:p>
    <w:p w14:paraId="70EFBF2F" w14:textId="77777777" w:rsidR="00FC2F58" w:rsidRDefault="00FC2F58" w:rsidP="00FC2F58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FC2F58">
        <w:rPr>
          <w:rFonts w:ascii="Times New Roman" w:hAnsi="Times New Roman" w:cs="Times New Roman"/>
          <w:bCs/>
          <w:lang w:val="en-US"/>
        </w:rPr>
        <w:t>F) Falls</w:t>
      </w:r>
    </w:p>
    <w:p w14:paraId="625420D6" w14:textId="29D8BF9B" w:rsidR="00FC2F58" w:rsidRPr="00FC2F58" w:rsidRDefault="00FC2F58" w:rsidP="00FC2F58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lang w:val="en-US"/>
        </w:rPr>
        <w:t>E) Cognitive Decline</w:t>
      </w:r>
    </w:p>
    <w:p w14:paraId="31EC8EC6" w14:textId="4505A987" w:rsidR="00FC2F58" w:rsidRDefault="00FC2F58" w:rsidP="00FC2F58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lang w:val="en-US"/>
        </w:rPr>
        <w:t>F) Polypharmacy</w:t>
      </w:r>
    </w:p>
    <w:p w14:paraId="38867253" w14:textId="781F72C5" w:rsidR="00FC2F58" w:rsidRPr="00FC2F58" w:rsidRDefault="00FC2F58" w:rsidP="00FC2F58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FC2F58">
        <w:rPr>
          <w:rFonts w:ascii="Times New Roman" w:hAnsi="Times New Roman" w:cs="Times New Roman"/>
          <w:bCs/>
          <w:lang w:val="en-US"/>
        </w:rPr>
        <w:t xml:space="preserve">G) </w:t>
      </w:r>
      <w:r>
        <w:rPr>
          <w:rFonts w:ascii="Times New Roman" w:hAnsi="Times New Roman" w:cs="Times New Roman"/>
          <w:bCs/>
          <w:lang w:val="en-US"/>
        </w:rPr>
        <w:t>Self-Reported Comorbidities</w:t>
      </w:r>
    </w:p>
    <w:p w14:paraId="18DCA48F" w14:textId="0D4B7B3A" w:rsidR="00FC2F58" w:rsidRPr="00FC2F58" w:rsidRDefault="00FC2F58" w:rsidP="00FC2F58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FC2F58">
        <w:rPr>
          <w:rFonts w:ascii="Times New Roman" w:hAnsi="Times New Roman" w:cs="Times New Roman"/>
          <w:bCs/>
          <w:lang w:val="en-US"/>
        </w:rPr>
        <w:t xml:space="preserve">H) </w:t>
      </w:r>
      <w:proofErr w:type="spellStart"/>
      <w:r>
        <w:rPr>
          <w:rFonts w:ascii="Times New Roman" w:hAnsi="Times New Roman" w:cs="Times New Roman"/>
          <w:bCs/>
          <w:lang w:val="en-US"/>
        </w:rPr>
        <w:t>Fraility</w:t>
      </w:r>
      <w:proofErr w:type="spellEnd"/>
    </w:p>
    <w:p w14:paraId="63A1C396" w14:textId="32A9089E" w:rsidR="00FC2F58" w:rsidRDefault="00FC2F58" w:rsidP="00FC2F58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FC2F58">
        <w:rPr>
          <w:rFonts w:ascii="Times New Roman" w:hAnsi="Times New Roman" w:cs="Times New Roman"/>
          <w:bCs/>
          <w:lang w:val="en-US"/>
        </w:rPr>
        <w:t>I) Incontinenc</w:t>
      </w:r>
      <w:r>
        <w:rPr>
          <w:rFonts w:ascii="Times New Roman" w:hAnsi="Times New Roman" w:cs="Times New Roman"/>
          <w:bCs/>
          <w:lang w:val="en-US"/>
        </w:rPr>
        <w:t>y</w:t>
      </w:r>
    </w:p>
    <w:p w14:paraId="13D22180" w14:textId="77777777" w:rsidR="00FC2F58" w:rsidRPr="00CB700A" w:rsidRDefault="00FC2F58" w:rsidP="001B6DD2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</w:p>
    <w:p w14:paraId="11A9F674" w14:textId="117B8F44" w:rsidR="00EA7E7D" w:rsidRPr="00CB700A" w:rsidRDefault="00637044" w:rsidP="001B6DD2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CB700A">
        <w:rPr>
          <w:rFonts w:ascii="Times New Roman" w:hAnsi="Times New Roman" w:cs="Times New Roman"/>
          <w:bCs/>
          <w:noProof/>
          <w:lang w:val="en-US"/>
        </w:rPr>
        <w:drawing>
          <wp:inline distT="0" distB="0" distL="0" distR="0" wp14:anchorId="4C33CEDD" wp14:editId="1F42DB0A">
            <wp:extent cx="5612130" cy="4988560"/>
            <wp:effectExtent l="0" t="0" r="127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2317" w14:textId="7F80B0A0" w:rsidR="00F1388B" w:rsidRPr="00CB700A" w:rsidRDefault="00701E64" w:rsidP="00FC2F58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CB700A">
        <w:rPr>
          <w:rFonts w:ascii="Times New Roman" w:hAnsi="Times New Roman" w:cs="Times New Roman"/>
          <w:bCs/>
          <w:i/>
          <w:iCs/>
          <w:lang w:val="en-US"/>
        </w:rPr>
        <w:t xml:space="preserve">Footnotes: </w:t>
      </w:r>
      <w:r w:rsidRPr="00CB700A">
        <w:rPr>
          <w:rFonts w:ascii="Times New Roman" w:hAnsi="Times New Roman" w:cs="Times New Roman"/>
          <w:bCs/>
          <w:lang w:val="en-US"/>
        </w:rPr>
        <w:t>Confidence intervals were obtained using Copper-Pearson exact method.</w:t>
      </w:r>
      <w:r w:rsidR="00F1388B" w:rsidRPr="00CB700A">
        <w:rPr>
          <w:rFonts w:ascii="Times New Roman" w:hAnsi="Times New Roman" w:cs="Times New Roman"/>
          <w:bCs/>
          <w:lang w:val="en-US"/>
        </w:rPr>
        <w:br w:type="page"/>
      </w:r>
    </w:p>
    <w:p w14:paraId="19DEA4FD" w14:textId="77777777" w:rsidR="00FC2F58" w:rsidRPr="00FC2F58" w:rsidRDefault="00500FD3" w:rsidP="00FC2F58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CB700A">
        <w:rPr>
          <w:rFonts w:ascii="Times New Roman" w:hAnsi="Times New Roman" w:cs="Times New Roman"/>
          <w:b/>
          <w:lang w:val="en-US"/>
        </w:rPr>
        <w:lastRenderedPageBreak/>
        <w:t>Supplementary Figure 2:</w:t>
      </w:r>
      <w:r w:rsidRPr="00CB700A">
        <w:rPr>
          <w:rFonts w:ascii="Times New Roman" w:hAnsi="Times New Roman" w:cs="Times New Roman"/>
          <w:bCs/>
          <w:lang w:val="en-US"/>
        </w:rPr>
        <w:t xml:space="preserve"> </w:t>
      </w:r>
      <w:r w:rsidR="00FC2F58" w:rsidRPr="00FC2F58">
        <w:rPr>
          <w:rFonts w:ascii="Times New Roman" w:hAnsi="Times New Roman" w:cs="Times New Roman"/>
          <w:bCs/>
          <w:lang w:val="en-US"/>
        </w:rPr>
        <w:t>"CD4+ Nadir and Current CD4+ Stratified by Geriatric Syndrome Types"</w:t>
      </w:r>
    </w:p>
    <w:p w14:paraId="0D6C5042" w14:textId="77777777" w:rsidR="00FC2F58" w:rsidRPr="00FC2F58" w:rsidRDefault="00FC2F58" w:rsidP="00FC2F58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</w:p>
    <w:p w14:paraId="0F4FBF5C" w14:textId="77777777" w:rsidR="00FC2F58" w:rsidRPr="00FC2F58" w:rsidRDefault="00FC2F58" w:rsidP="00FC2F58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FC2F58">
        <w:rPr>
          <w:rFonts w:ascii="Times New Roman" w:hAnsi="Times New Roman" w:cs="Times New Roman"/>
          <w:bCs/>
          <w:lang w:val="en-US"/>
        </w:rPr>
        <w:t>A) Polypharmacy</w:t>
      </w:r>
    </w:p>
    <w:p w14:paraId="016CD590" w14:textId="77777777" w:rsidR="00FC2F58" w:rsidRPr="00FC2F58" w:rsidRDefault="00FC2F58" w:rsidP="00FC2F58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FC2F58">
        <w:rPr>
          <w:rFonts w:ascii="Times New Roman" w:hAnsi="Times New Roman" w:cs="Times New Roman"/>
          <w:bCs/>
          <w:lang w:val="en-US"/>
        </w:rPr>
        <w:t>B) Sensory Deficit</w:t>
      </w:r>
    </w:p>
    <w:p w14:paraId="47499E13" w14:textId="77777777" w:rsidR="00FC2F58" w:rsidRPr="00FC2F58" w:rsidRDefault="00FC2F58" w:rsidP="00FC2F58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FC2F58">
        <w:rPr>
          <w:rFonts w:ascii="Times New Roman" w:hAnsi="Times New Roman" w:cs="Times New Roman"/>
          <w:bCs/>
          <w:lang w:val="en-US"/>
        </w:rPr>
        <w:t>C) Cognitive Decline</w:t>
      </w:r>
    </w:p>
    <w:p w14:paraId="6E42118C" w14:textId="77777777" w:rsidR="00FC2F58" w:rsidRPr="00FC2F58" w:rsidRDefault="00FC2F58" w:rsidP="00FC2F58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FC2F58">
        <w:rPr>
          <w:rFonts w:ascii="Times New Roman" w:hAnsi="Times New Roman" w:cs="Times New Roman"/>
          <w:bCs/>
          <w:lang w:val="en-US"/>
        </w:rPr>
        <w:t>D) Physical Disabilities</w:t>
      </w:r>
    </w:p>
    <w:p w14:paraId="77A81A92" w14:textId="77777777" w:rsidR="00FC2F58" w:rsidRPr="00FC2F58" w:rsidRDefault="00FC2F58" w:rsidP="00FC2F58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FC2F58">
        <w:rPr>
          <w:rFonts w:ascii="Times New Roman" w:hAnsi="Times New Roman" w:cs="Times New Roman"/>
          <w:bCs/>
          <w:lang w:val="en-US"/>
        </w:rPr>
        <w:t>E) Frailty Prevalence</w:t>
      </w:r>
    </w:p>
    <w:p w14:paraId="071056D7" w14:textId="77777777" w:rsidR="00FC2F58" w:rsidRPr="00FC2F58" w:rsidRDefault="00FC2F58" w:rsidP="00FC2F58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FC2F58">
        <w:rPr>
          <w:rFonts w:ascii="Times New Roman" w:hAnsi="Times New Roman" w:cs="Times New Roman"/>
          <w:bCs/>
          <w:lang w:val="en-US"/>
        </w:rPr>
        <w:t>F) Falls</w:t>
      </w:r>
    </w:p>
    <w:p w14:paraId="18E03D11" w14:textId="77777777" w:rsidR="00FC2F58" w:rsidRPr="00FC2F58" w:rsidRDefault="00FC2F58" w:rsidP="00FC2F58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FC2F58">
        <w:rPr>
          <w:rFonts w:ascii="Times New Roman" w:hAnsi="Times New Roman" w:cs="Times New Roman"/>
          <w:bCs/>
          <w:lang w:val="en-US"/>
        </w:rPr>
        <w:t>G) Depression</w:t>
      </w:r>
    </w:p>
    <w:p w14:paraId="6D93692C" w14:textId="77777777" w:rsidR="00FC2F58" w:rsidRPr="00FC2F58" w:rsidRDefault="00FC2F58" w:rsidP="00FC2F58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FC2F58">
        <w:rPr>
          <w:rFonts w:ascii="Times New Roman" w:hAnsi="Times New Roman" w:cs="Times New Roman"/>
          <w:bCs/>
          <w:lang w:val="en-US"/>
        </w:rPr>
        <w:t>H) Multimorbidity</w:t>
      </w:r>
    </w:p>
    <w:p w14:paraId="6112E8CF" w14:textId="77777777" w:rsidR="00FC2F58" w:rsidRDefault="00FC2F58" w:rsidP="00FC2F58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FC2F58">
        <w:rPr>
          <w:rFonts w:ascii="Times New Roman" w:hAnsi="Times New Roman" w:cs="Times New Roman"/>
          <w:bCs/>
          <w:lang w:val="en-US"/>
        </w:rPr>
        <w:t>I) Incontinence.</w:t>
      </w:r>
    </w:p>
    <w:p w14:paraId="18A9EA67" w14:textId="53BEFD94" w:rsidR="00654EFD" w:rsidRPr="00CB700A" w:rsidRDefault="00637044" w:rsidP="00FC2F58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CB700A">
        <w:rPr>
          <w:rFonts w:ascii="Times New Roman" w:hAnsi="Times New Roman" w:cs="Times New Roman"/>
          <w:bCs/>
          <w:noProof/>
          <w:lang w:val="en-US"/>
        </w:rPr>
        <w:drawing>
          <wp:inline distT="0" distB="0" distL="0" distR="0" wp14:anchorId="58386BEB" wp14:editId="19271A3E">
            <wp:extent cx="5612130" cy="3740785"/>
            <wp:effectExtent l="0" t="0" r="127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1949" w14:textId="77777777" w:rsidR="00654EFD" w:rsidRPr="00CB700A" w:rsidRDefault="00654EFD">
      <w:pPr>
        <w:rPr>
          <w:rFonts w:ascii="Times New Roman" w:hAnsi="Times New Roman" w:cs="Times New Roman"/>
          <w:bCs/>
          <w:lang w:val="en-US"/>
        </w:rPr>
      </w:pPr>
      <w:r w:rsidRPr="00CB700A">
        <w:rPr>
          <w:rFonts w:ascii="Times New Roman" w:hAnsi="Times New Roman" w:cs="Times New Roman"/>
          <w:bCs/>
          <w:lang w:val="en-US"/>
        </w:rPr>
        <w:br w:type="page"/>
      </w:r>
    </w:p>
    <w:p w14:paraId="00F23F23" w14:textId="77777777" w:rsidR="00A73636" w:rsidRPr="00A73636" w:rsidRDefault="00654EFD" w:rsidP="00A73636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CB700A">
        <w:rPr>
          <w:rFonts w:ascii="Times New Roman" w:hAnsi="Times New Roman" w:cs="Times New Roman"/>
          <w:b/>
          <w:lang w:val="en-US"/>
        </w:rPr>
        <w:lastRenderedPageBreak/>
        <w:t>Supplementary Figure 3:</w:t>
      </w:r>
      <w:r w:rsidRPr="00CB700A">
        <w:rPr>
          <w:rFonts w:ascii="Times New Roman" w:hAnsi="Times New Roman" w:cs="Times New Roman"/>
          <w:bCs/>
          <w:lang w:val="en-US"/>
        </w:rPr>
        <w:t xml:space="preserve"> </w:t>
      </w:r>
      <w:r w:rsidR="00A73636" w:rsidRPr="00A73636">
        <w:rPr>
          <w:rFonts w:ascii="Times New Roman" w:hAnsi="Times New Roman" w:cs="Times New Roman"/>
          <w:bCs/>
          <w:lang w:val="en-US"/>
        </w:rPr>
        <w:t>"Assumptions of the Poisson Regression Model for Accumulative Geriatric Syndromes Based on Chronological Age"</w:t>
      </w:r>
    </w:p>
    <w:p w14:paraId="2F6FCAAD" w14:textId="77777777" w:rsidR="00A73636" w:rsidRPr="00A73636" w:rsidRDefault="00A73636" w:rsidP="00A73636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A73636">
        <w:rPr>
          <w:rFonts w:ascii="Times New Roman" w:hAnsi="Times New Roman" w:cs="Times New Roman"/>
          <w:bCs/>
          <w:lang w:val="en-US"/>
        </w:rPr>
        <w:t>A) Residual Histogram</w:t>
      </w:r>
    </w:p>
    <w:p w14:paraId="6EBF2A08" w14:textId="77777777" w:rsidR="00A73636" w:rsidRPr="00A73636" w:rsidRDefault="00A73636" w:rsidP="00A73636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A73636">
        <w:rPr>
          <w:rFonts w:ascii="Times New Roman" w:hAnsi="Times New Roman" w:cs="Times New Roman"/>
          <w:bCs/>
          <w:lang w:val="en-US"/>
        </w:rPr>
        <w:t>B) Residuals vs. Fitted Values Plot</w:t>
      </w:r>
    </w:p>
    <w:p w14:paraId="36BC7748" w14:textId="77777777" w:rsidR="00A73636" w:rsidRPr="00A73636" w:rsidRDefault="00A73636" w:rsidP="00A73636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A73636">
        <w:rPr>
          <w:rFonts w:ascii="Times New Roman" w:hAnsi="Times New Roman" w:cs="Times New Roman"/>
          <w:bCs/>
          <w:lang w:val="en-US"/>
        </w:rPr>
        <w:t>C) Residuals Q-Q Plot</w:t>
      </w:r>
    </w:p>
    <w:p w14:paraId="7738E117" w14:textId="77777777" w:rsidR="00A73636" w:rsidRPr="00A73636" w:rsidRDefault="00A73636" w:rsidP="00A73636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A73636">
        <w:rPr>
          <w:rFonts w:ascii="Times New Roman" w:hAnsi="Times New Roman" w:cs="Times New Roman"/>
          <w:bCs/>
          <w:lang w:val="en-US"/>
        </w:rPr>
        <w:t>D) Scale-Location Plot</w:t>
      </w:r>
    </w:p>
    <w:p w14:paraId="5C202AB0" w14:textId="77777777" w:rsidR="00A73636" w:rsidRPr="00A73636" w:rsidRDefault="00A73636" w:rsidP="00A73636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A73636">
        <w:rPr>
          <w:rFonts w:ascii="Times New Roman" w:hAnsi="Times New Roman" w:cs="Times New Roman"/>
          <w:bCs/>
          <w:lang w:val="en-US"/>
        </w:rPr>
        <w:t>E) Residuals vs. Leverage Plot</w:t>
      </w:r>
    </w:p>
    <w:p w14:paraId="59127B2D" w14:textId="77777777" w:rsidR="00A73636" w:rsidRPr="00A73636" w:rsidRDefault="00A73636" w:rsidP="00A73636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A73636">
        <w:rPr>
          <w:rFonts w:ascii="Times New Roman" w:hAnsi="Times New Roman" w:cs="Times New Roman"/>
          <w:bCs/>
          <w:lang w:val="en-US"/>
        </w:rPr>
        <w:t>F) Cook's Distance</w:t>
      </w:r>
    </w:p>
    <w:p w14:paraId="3676456C" w14:textId="72522011" w:rsidR="00654EFD" w:rsidRPr="00CB700A" w:rsidRDefault="00654EFD" w:rsidP="001B6DD2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</w:p>
    <w:p w14:paraId="67E907D6" w14:textId="77777777" w:rsidR="00A73636" w:rsidRPr="00CB700A" w:rsidRDefault="00A73636" w:rsidP="00A73636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lang w:val="en-US"/>
        </w:rPr>
        <w:t xml:space="preserve">Footnote: </w:t>
      </w:r>
      <w:r w:rsidRPr="00A73636">
        <w:rPr>
          <w:rFonts w:ascii="Times New Roman" w:hAnsi="Times New Roman" w:cs="Times New Roman"/>
          <w:bCs/>
          <w:lang w:val="en-US"/>
        </w:rPr>
        <w:t>The null deviance in our model was 417.42, while the residual deviance was 391.18. The residuals of our Poisson model were divided by the degrees of freedom, yielding a squared sum of 0.7575, indicating no overdispersion and equal variance to the model dispersion. This was confirmed with a likelihood ratio test, where the null hypothesis was Poisson being better than the Negative Binomial model. The critical value of the test statistic was -0.006 with a p-value of 0.5, leading to rejection of the alternative hypothesis of overdispersion, thereby demonstrating that the Poisson model fits the data variance adequately.</w:t>
      </w:r>
    </w:p>
    <w:p w14:paraId="53A5123A" w14:textId="3AC6927A" w:rsidR="003F0555" w:rsidRPr="00CB700A" w:rsidRDefault="00303183" w:rsidP="001B6DD2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CB700A">
        <w:rPr>
          <w:rFonts w:ascii="Times New Roman" w:hAnsi="Times New Roman" w:cs="Times New Roman"/>
          <w:bCs/>
          <w:noProof/>
          <w:lang w:val="en-US"/>
        </w:rPr>
        <w:drawing>
          <wp:inline distT="0" distB="0" distL="0" distR="0" wp14:anchorId="60893926" wp14:editId="14B52490">
            <wp:extent cx="5612130" cy="3156585"/>
            <wp:effectExtent l="0" t="0" r="127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379F" w14:textId="77777777" w:rsidR="003F0555" w:rsidRPr="00CB700A" w:rsidRDefault="003F0555">
      <w:pPr>
        <w:rPr>
          <w:rFonts w:ascii="Times New Roman" w:hAnsi="Times New Roman" w:cs="Times New Roman"/>
          <w:bCs/>
          <w:lang w:val="en-US"/>
        </w:rPr>
      </w:pPr>
      <w:r w:rsidRPr="00CB700A">
        <w:rPr>
          <w:rFonts w:ascii="Times New Roman" w:hAnsi="Times New Roman" w:cs="Times New Roman"/>
          <w:bCs/>
          <w:lang w:val="en-US"/>
        </w:rPr>
        <w:br w:type="page"/>
      </w:r>
    </w:p>
    <w:p w14:paraId="09F8587D" w14:textId="77777777" w:rsidR="00E41C97" w:rsidRPr="00E41C97" w:rsidRDefault="003F0555" w:rsidP="00E41C97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CB700A">
        <w:rPr>
          <w:rFonts w:ascii="Times New Roman" w:hAnsi="Times New Roman" w:cs="Times New Roman"/>
          <w:b/>
          <w:bCs/>
          <w:lang w:val="en-US"/>
        </w:rPr>
        <w:lastRenderedPageBreak/>
        <w:t xml:space="preserve">Supplementary Figure 4: </w:t>
      </w:r>
      <w:r w:rsidR="00E41C97" w:rsidRPr="00E41C97">
        <w:rPr>
          <w:rFonts w:ascii="Times New Roman" w:hAnsi="Times New Roman" w:cs="Times New Roman"/>
          <w:bCs/>
          <w:lang w:val="en-US"/>
        </w:rPr>
        <w:t>"Estimation of Optimal Number of Clusters in Our Study Population"</w:t>
      </w:r>
    </w:p>
    <w:p w14:paraId="176768FD" w14:textId="77777777" w:rsidR="00E41C97" w:rsidRPr="00E41C97" w:rsidRDefault="00E41C97" w:rsidP="00E41C97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</w:p>
    <w:p w14:paraId="75336083" w14:textId="77777777" w:rsidR="00E41C97" w:rsidRPr="00E41C97" w:rsidRDefault="00E41C97" w:rsidP="00E41C97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E41C97">
        <w:rPr>
          <w:rFonts w:ascii="Times New Roman" w:hAnsi="Times New Roman" w:cs="Times New Roman"/>
          <w:bCs/>
          <w:lang w:val="en-US"/>
        </w:rPr>
        <w:t>A) Elbow Plot of Sum of Square Errors</w:t>
      </w:r>
    </w:p>
    <w:p w14:paraId="4F0A810B" w14:textId="77777777" w:rsidR="00E41C97" w:rsidRPr="00E41C97" w:rsidRDefault="00E41C97" w:rsidP="00E41C97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E41C97">
        <w:rPr>
          <w:rFonts w:ascii="Times New Roman" w:hAnsi="Times New Roman" w:cs="Times New Roman"/>
          <w:bCs/>
          <w:lang w:val="en-US"/>
        </w:rPr>
        <w:t>B) Average Silhouette Weight</w:t>
      </w:r>
    </w:p>
    <w:p w14:paraId="61055BC9" w14:textId="77777777" w:rsidR="00E41C97" w:rsidRPr="00E41C97" w:rsidRDefault="00E41C97" w:rsidP="00E41C97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  <w:r w:rsidRPr="00E41C97">
        <w:rPr>
          <w:rFonts w:ascii="Times New Roman" w:hAnsi="Times New Roman" w:cs="Times New Roman"/>
          <w:bCs/>
          <w:lang w:val="en-US"/>
        </w:rPr>
        <w:t xml:space="preserve">C) </w:t>
      </w:r>
      <w:proofErr w:type="spellStart"/>
      <w:r w:rsidRPr="00E41C97">
        <w:rPr>
          <w:rFonts w:ascii="Times New Roman" w:hAnsi="Times New Roman" w:cs="Times New Roman"/>
          <w:bCs/>
          <w:lang w:val="en-US"/>
        </w:rPr>
        <w:t>Calinski-Harabasz</w:t>
      </w:r>
      <w:proofErr w:type="spellEnd"/>
      <w:r w:rsidRPr="00E41C97">
        <w:rPr>
          <w:rFonts w:ascii="Times New Roman" w:hAnsi="Times New Roman" w:cs="Times New Roman"/>
          <w:bCs/>
          <w:lang w:val="en-US"/>
        </w:rPr>
        <w:t xml:space="preserve"> Criterion to Evaluate Clustering Stability</w:t>
      </w:r>
    </w:p>
    <w:p w14:paraId="259F113A" w14:textId="77777777" w:rsidR="00E41C97" w:rsidRPr="00E41C97" w:rsidRDefault="00E41C97" w:rsidP="00E41C97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</w:p>
    <w:p w14:paraId="26F62A20" w14:textId="179A8AF9" w:rsidR="003F0555" w:rsidRPr="00E41C97" w:rsidRDefault="00E41C97" w:rsidP="00E41C97">
      <w:pPr>
        <w:spacing w:line="360" w:lineRule="auto"/>
        <w:jc w:val="both"/>
        <w:rPr>
          <w:rFonts w:ascii="Times New Roman" w:hAnsi="Times New Roman" w:cs="Times New Roman"/>
          <w:bCs/>
          <w:lang w:val="en-MX"/>
        </w:rPr>
      </w:pPr>
      <w:r>
        <w:rPr>
          <w:rFonts w:ascii="Times New Roman" w:hAnsi="Times New Roman" w:cs="Times New Roman"/>
          <w:bCs/>
          <w:lang w:val="en-US"/>
        </w:rPr>
        <w:t xml:space="preserve">Footnote: </w:t>
      </w:r>
      <w:r w:rsidRPr="00E41C97">
        <w:rPr>
          <w:rFonts w:ascii="Times New Roman" w:hAnsi="Times New Roman" w:cs="Times New Roman"/>
          <w:bCs/>
          <w:lang w:val="en-US"/>
        </w:rPr>
        <w:t>The Jaccard bootstrap for clusters 1, 2, and 3 were 0.8810, 0.8465, and 0.7922, respectively.</w:t>
      </w:r>
    </w:p>
    <w:p w14:paraId="4E51FF93" w14:textId="2D96FF98" w:rsidR="001C28F4" w:rsidRPr="00CB700A" w:rsidRDefault="001C28F4" w:rsidP="001B6DD2">
      <w:pPr>
        <w:spacing w:line="360" w:lineRule="auto"/>
        <w:jc w:val="both"/>
        <w:rPr>
          <w:rFonts w:ascii="Times New Roman" w:hAnsi="Times New Roman" w:cs="Times New Roman"/>
          <w:bCs/>
          <w:lang w:val="en-US"/>
        </w:rPr>
      </w:pPr>
    </w:p>
    <w:p w14:paraId="501C6078" w14:textId="0A3067CD" w:rsidR="00654EFD" w:rsidRPr="00CB700A" w:rsidRDefault="00EF08E9" w:rsidP="00A6424F">
      <w:pPr>
        <w:rPr>
          <w:rFonts w:ascii="Times New Roman" w:eastAsia="Times New Roman" w:hAnsi="Times New Roman" w:cs="Times New Roman"/>
          <w:lang w:eastAsia="es-MX"/>
        </w:rPr>
      </w:pPr>
      <w:r w:rsidRPr="00CB700A">
        <w:rPr>
          <w:rFonts w:ascii="Times New Roman" w:eastAsia="Times New Roman" w:hAnsi="Times New Roman" w:cs="Times New Roman"/>
          <w:noProof/>
          <w:lang w:eastAsia="es-MX"/>
        </w:rPr>
        <w:drawing>
          <wp:inline distT="0" distB="0" distL="0" distR="0" wp14:anchorId="7E0AEA34" wp14:editId="19482FCF">
            <wp:extent cx="5612130" cy="1949450"/>
            <wp:effectExtent l="0" t="0" r="127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4EFD" w:rsidRPr="00CB700A" w:rsidSect="00D504F5"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233ABF"/>
    <w:multiLevelType w:val="hybridMultilevel"/>
    <w:tmpl w:val="72161BD6"/>
    <w:lvl w:ilvl="0" w:tplc="2606121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1079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21E"/>
    <w:rsid w:val="000557C3"/>
    <w:rsid w:val="0006154B"/>
    <w:rsid w:val="00063EF3"/>
    <w:rsid w:val="00065022"/>
    <w:rsid w:val="000A5A4C"/>
    <w:rsid w:val="001629AD"/>
    <w:rsid w:val="001A287E"/>
    <w:rsid w:val="001B6DD2"/>
    <w:rsid w:val="001C28F4"/>
    <w:rsid w:val="00280157"/>
    <w:rsid w:val="00295041"/>
    <w:rsid w:val="002C6898"/>
    <w:rsid w:val="002D70FE"/>
    <w:rsid w:val="00303183"/>
    <w:rsid w:val="00344D77"/>
    <w:rsid w:val="003F0555"/>
    <w:rsid w:val="004044CB"/>
    <w:rsid w:val="00492B07"/>
    <w:rsid w:val="004C0087"/>
    <w:rsid w:val="00500FD3"/>
    <w:rsid w:val="005D3AD0"/>
    <w:rsid w:val="00637044"/>
    <w:rsid w:val="00654EFD"/>
    <w:rsid w:val="00701E64"/>
    <w:rsid w:val="00723FC3"/>
    <w:rsid w:val="00727DCB"/>
    <w:rsid w:val="00776B11"/>
    <w:rsid w:val="00793E6C"/>
    <w:rsid w:val="007F7BAA"/>
    <w:rsid w:val="00811ABB"/>
    <w:rsid w:val="0083707F"/>
    <w:rsid w:val="00966622"/>
    <w:rsid w:val="009D533F"/>
    <w:rsid w:val="009E2CB8"/>
    <w:rsid w:val="00A0221E"/>
    <w:rsid w:val="00A03733"/>
    <w:rsid w:val="00A2190E"/>
    <w:rsid w:val="00A42FAB"/>
    <w:rsid w:val="00A6424F"/>
    <w:rsid w:val="00A73636"/>
    <w:rsid w:val="00B067CF"/>
    <w:rsid w:val="00B2680A"/>
    <w:rsid w:val="00B27EA9"/>
    <w:rsid w:val="00B806DA"/>
    <w:rsid w:val="00B81216"/>
    <w:rsid w:val="00BA2042"/>
    <w:rsid w:val="00BC56E7"/>
    <w:rsid w:val="00BE2FB1"/>
    <w:rsid w:val="00C118AE"/>
    <w:rsid w:val="00C23EF5"/>
    <w:rsid w:val="00C27B64"/>
    <w:rsid w:val="00CA1A79"/>
    <w:rsid w:val="00CB700A"/>
    <w:rsid w:val="00CD69B5"/>
    <w:rsid w:val="00CD7536"/>
    <w:rsid w:val="00CE4BBD"/>
    <w:rsid w:val="00D504F5"/>
    <w:rsid w:val="00D54ABB"/>
    <w:rsid w:val="00D840D8"/>
    <w:rsid w:val="00E229A6"/>
    <w:rsid w:val="00E24C27"/>
    <w:rsid w:val="00E41C97"/>
    <w:rsid w:val="00E51D36"/>
    <w:rsid w:val="00EA0688"/>
    <w:rsid w:val="00EA7E7D"/>
    <w:rsid w:val="00EC5F6A"/>
    <w:rsid w:val="00EF08E9"/>
    <w:rsid w:val="00F1388B"/>
    <w:rsid w:val="00F26245"/>
    <w:rsid w:val="00FA1D3F"/>
    <w:rsid w:val="00FC2F58"/>
    <w:rsid w:val="00FF6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88AA4F"/>
  <w15:chartTrackingRefBased/>
  <w15:docId w15:val="{E826EF48-6A1A-C846-A7F5-457B4B1D9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68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7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5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2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16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615</Words>
  <Characters>3512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NEFTALI EDUARDO ANTONIO VILLA</dc:creator>
  <cp:keywords/>
  <dc:description/>
  <cp:lastModifiedBy>NEFTALI EDUARDO ANTONIO VILLA</cp:lastModifiedBy>
  <cp:revision>2</cp:revision>
  <dcterms:created xsi:type="dcterms:W3CDTF">2023-02-01T21:33:00Z</dcterms:created>
  <dcterms:modified xsi:type="dcterms:W3CDTF">2023-02-01T21:33:00Z</dcterms:modified>
</cp:coreProperties>
</file>