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Renal Physiology</w:t>
      </w:r>
    </w:p>
    <w:p>
      <w:r>
        <w:t xml:space="preserve">The kidney regulates water and electrolyte balance.</w:t>
      </w:r>
    </w:p>
    <w:p>
      <w:pPr>
        <w:pStyle w:val="Heading2"/>
      </w:pPr>
      <w:r>
        <w:t xml:space="preserve">ADH</w:t>
      </w:r>
    </w:p>
    <w:p>
      <w:r>
        <w:t xml:space="preserve">ADH is released from the posterior pituitary.</w:t>
      </w:r>
    </w:p>
    <w:p>
      <w:r>
        <w:t xml:space="preserve">It increases water reabsorption in the collecting duct.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Hormone</w:t>
            </w:r>
          </w:p>
        </w:tc>
        <w:tc>
          <w:p>
            <w:r>
              <w:t xml:space="preserve">Origin</w:t>
            </w:r>
          </w:p>
        </w:tc>
        <w:tc>
          <w:p>
            <w:r>
              <w:t xml:space="preserve">Action</w:t>
            </w:r>
          </w:p>
        </w:tc>
      </w:tr>
      <w:tr>
        <w:tc>
          <w:p>
            <w:r>
              <w:t xml:space="preserve">ADH</w:t>
            </w:r>
          </w:p>
        </w:tc>
        <w:tc>
          <w:p>
            <w:r>
              <w:t xml:space="preserve">Hypothalamus</w:t>
            </w:r>
          </w:p>
        </w:tc>
        <w:tc>
          <w:p>
            <w:r>
              <w:t xml:space="preserve">Water reabsorption</w:t>
            </w:r>
          </w:p>
        </w:tc>
      </w:tr>
      <w:tr>
        <w:tc>
          <w:p>
            <w:r>
              <w:t xml:space="preserve">Aldosterone</w:t>
            </w:r>
          </w:p>
        </w:tc>
        <w:tc>
          <w:p>
            <w:r>
              <w:t xml:space="preserve">Adrenal cortex</w:t>
            </w:r>
          </w:p>
        </w:tc>
        <w:tc>
          <w:p>
            <w:r>
              <w:t xml:space="preserve">Sodium reabsorption</w:t>
            </w:r>
          </w:p>
        </w:tc>
      </w:tr>
    </w:tbl>
    <w:p>
      <w:pPr>
        <w:pStyle w:val="Heading2"/>
      </w:pPr>
      <w:r>
        <w:t xml:space="preserve">Aldosterone</w:t>
      </w:r>
    </w:p>
    <w:p>
      <w:r>
        <w:t xml:space="preserve">Aldosterone increases sodium reabsorption.</w:t>
      </w:r>
    </w:p>
    <w:p>
      <w:r>
        <w:br w:type="page"/>
      </w:r>
    </w:p>
    <w:p>
      <w:pPr>
        <w:pStyle w:val="Heading1"/>
      </w:pPr>
      <w:r>
        <w:t xml:space="preserve">Acid-Base Balance</w:t>
      </w:r>
    </w:p>
    <w:p>
      <w:r>
        <w:t xml:space="preserve">The bicarbonate buffer system is the primary </w:t>
      </w:r>
      <w:r>
        <w:t xml:space="preserve">extracellular buffer.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2026-09-20T20:02:48.117Z</dcterms:created>
  <dcterms:modified xsi:type="dcterms:W3CDTF">2026-09-20T20:02:48.117Z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