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лабораторная-работа-8"/>
    <w:p>
      <w:pPr>
        <w:pStyle w:val="Heading1"/>
      </w:pPr>
      <w:r>
        <w:t xml:space="preserve">Лабораторная работа №8</w:t>
      </w:r>
    </w:p>
    <w:p>
      <w:pPr>
        <w:pStyle w:val="FirstParagraph"/>
      </w:pPr>
      <w:r>
        <w:rPr>
          <w:bCs/>
          <w:b/>
        </w:rPr>
        <w:t xml:space="preserve">По дисциплине Операционнные системы</w:t>
      </w:r>
    </w:p>
    <w:p>
      <w:pPr>
        <w:pStyle w:val="BodyText"/>
      </w:pPr>
      <w:r>
        <w:t xml:space="preserve">Выполнил Гамаюнов Н.Е., студент ФФМиЕН РУДН, НПМбд-01-20, 1032201717</w:t>
      </w:r>
    </w:p>
    <w:p>
      <w:pPr>
        <w:pStyle w:val="BodyText"/>
      </w:pPr>
      <w:r>
        <w:t xml:space="preserve">Преподаватель Кулябов Дмитрий Сергеевич</w:t>
      </w:r>
    </w:p>
    <w:p>
      <w:pPr>
        <w:pStyle w:val="BodyText"/>
      </w:pPr>
      <w:r>
        <w:t xml:space="preserve">Москва, 2021 г.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1"/>
    <w:bookmarkStart w:id="22" w:name="задания"/>
    <w:p>
      <w:pPr>
        <w:pStyle w:val="Heading1"/>
      </w:pPr>
      <w:r>
        <w:t xml:space="preserve">Задания</w:t>
      </w:r>
    </w:p>
    <w:p>
      <w:pPr>
        <w:pStyle w:val="FirstParagraph"/>
      </w:pPr>
      <w:r>
        <w:t xml:space="preserve">Ознакомиться с возможностями Midnight Commander, приобрести практические навыки по работе и манипуляциям с файлами и каталогами.</w:t>
      </w:r>
    </w:p>
    <w:bookmarkEnd w:id="22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1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Изучил информацию о mc с помощью команды man</w:t>
      </w:r>
      <w:r>
        <w:t xml:space="preserve"> </w:t>
      </w:r>
      <w:r>
        <w:rPr>
          <w:iCs/>
          <w:i/>
        </w:rPr>
        <w:t xml:space="preserve">(рисунок 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28477" cy="138312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477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</w:t>
      </w:r>
    </w:p>
    <w:p>
      <w:pPr>
        <w:numPr>
          <w:ilvl w:val="0"/>
          <w:numId w:val="1000"/>
        </w:numPr>
      </w:pPr>
      <w:r>
        <w:t xml:space="preserve">Рисунок 1.</w:t>
      </w:r>
    </w:p>
    <w:p>
      <w:pPr>
        <w:numPr>
          <w:ilvl w:val="0"/>
          <w:numId w:val="1001"/>
        </w:numPr>
      </w:pPr>
      <w:r>
        <w:t xml:space="preserve">Запустил mc из коммандоной строки, ознакомился с его меню и структурой</w:t>
      </w:r>
      <w:r>
        <w:t xml:space="preserve"> </w:t>
      </w:r>
      <w:r>
        <w:rPr>
          <w:iCs/>
          <w:i/>
        </w:rPr>
        <w:t xml:space="preserve">(рисунок 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10312" cy="2812356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281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2</w:t>
      </w:r>
    </w:p>
    <w:p>
      <w:pPr>
        <w:numPr>
          <w:ilvl w:val="0"/>
          <w:numId w:val="1000"/>
        </w:numPr>
      </w:pPr>
      <w:r>
        <w:t xml:space="preserve">Рисунок 2.</w:t>
      </w:r>
    </w:p>
    <w:p>
      <w:pPr>
        <w:numPr>
          <w:ilvl w:val="0"/>
          <w:numId w:val="1001"/>
        </w:numPr>
      </w:pPr>
      <w:r>
        <w:t xml:space="preserve">Выполнил несколько операций в mc, используя управляющие клавиши, - вызвал меню "настройки, клавишей f9 открыв меню и выбрав нужный пункт стрелками</w:t>
      </w:r>
      <w:r>
        <w:t xml:space="preserve"> </w:t>
      </w:r>
      <w:r>
        <w:rPr>
          <w:iCs/>
          <w:i/>
        </w:rPr>
        <w:t xml:space="preserve">(рисунок 3)</w:t>
      </w:r>
      <w:r>
        <w:t xml:space="preserve">, выделял файлы с помощью Ctrl+t (повторное нажание отменяет выделение;</w:t>
      </w:r>
      <w:r>
        <w:t xml:space="preserve"> </w:t>
      </w:r>
      <w:r>
        <w:rPr>
          <w:iCs/>
          <w:i/>
        </w:rPr>
        <w:t xml:space="preserve">рисунок 4</w:t>
      </w:r>
      <w:r>
        <w:t xml:space="preserve">), нажатием f7 создал новый каталог</w:t>
      </w:r>
      <w:r>
        <w:t xml:space="preserve"> </w:t>
      </w:r>
      <w:r>
        <w:rPr>
          <w:iCs/>
          <w:i/>
        </w:rPr>
        <w:t xml:space="preserve">(рисунок 5)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48840" cy="1951744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195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3</w:t>
      </w:r>
    </w:p>
    <w:p>
      <w:pPr>
        <w:numPr>
          <w:ilvl w:val="0"/>
          <w:numId w:val="1000"/>
        </w:numPr>
      </w:pPr>
      <w:r>
        <w:t xml:space="preserve">Рисунок 3.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97526" cy="1260181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26" cy="126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4</w:t>
      </w:r>
    </w:p>
    <w:p>
      <w:pPr>
        <w:numPr>
          <w:ilvl w:val="0"/>
          <w:numId w:val="1000"/>
        </w:numPr>
      </w:pPr>
      <w:r>
        <w:t xml:space="preserve">Рисунок 4.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02736" cy="234363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36" cy="234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5</w:t>
      </w:r>
    </w:p>
    <w:p>
      <w:pPr>
        <w:numPr>
          <w:ilvl w:val="0"/>
          <w:numId w:val="1000"/>
        </w:numPr>
      </w:pPr>
      <w:r>
        <w:t xml:space="preserve">Рисунок 5.</w:t>
      </w:r>
    </w:p>
    <w:p>
      <w:pPr>
        <w:numPr>
          <w:ilvl w:val="0"/>
          <w:numId w:val="1001"/>
        </w:numPr>
      </w:pPr>
      <w:r>
        <w:t xml:space="preserve">Выполнил основные команды меню левой панели. С их помощью можно получить практически всю информацию о файлах</w:t>
      </w:r>
      <w:r>
        <w:t xml:space="preserve"> </w:t>
      </w:r>
      <w:r>
        <w:rPr>
          <w:iCs/>
          <w:i/>
        </w:rPr>
        <w:t xml:space="preserve">(рисунки 6-8)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19179" cy="2635623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263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6</w:t>
      </w:r>
    </w:p>
    <w:p>
      <w:pPr>
        <w:numPr>
          <w:ilvl w:val="0"/>
          <w:numId w:val="1000"/>
        </w:numPr>
      </w:pPr>
      <w:r>
        <w:t xml:space="preserve">Рисунок 6.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351314" cy="2189949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14" cy="218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7</w:t>
      </w:r>
    </w:p>
    <w:p>
      <w:pPr>
        <w:numPr>
          <w:ilvl w:val="0"/>
          <w:numId w:val="1000"/>
        </w:numPr>
      </w:pPr>
      <w:r>
        <w:t xml:space="preserve">Рисунок 7.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349163" cy="2090057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63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8</w:t>
      </w:r>
    </w:p>
    <w:p>
      <w:pPr>
        <w:numPr>
          <w:ilvl w:val="0"/>
          <w:numId w:val="1000"/>
        </w:numPr>
      </w:pPr>
      <w:r>
        <w:t xml:space="preserve">Рисунок 8.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Файл, выполнил:</w:t>
      </w:r>
    </w:p>
    <w:p>
      <w:pPr>
        <w:numPr>
          <w:ilvl w:val="1"/>
          <w:numId w:val="1002"/>
        </w:numPr>
        <w:pStyle w:val="Compact"/>
      </w:pPr>
      <w:r>
        <w:t xml:space="preserve">просмотр содержимого текстового файла</w:t>
      </w:r>
      <w:r>
        <w:t xml:space="preserve"> </w:t>
      </w:r>
      <w:r>
        <w:rPr>
          <w:iCs/>
          <w:i/>
        </w:rPr>
        <w:t xml:space="preserve">(рисунок 9)</w:t>
      </w:r>
      <w:r>
        <w:t xml:space="preserve">;</w:t>
      </w:r>
    </w:p>
    <w:p>
      <w:pPr>
        <w:numPr>
          <w:ilvl w:val="1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</w:t>
      </w:r>
      <w:r>
        <w:t xml:space="preserve"> </w:t>
      </w:r>
      <w:r>
        <w:rPr>
          <w:iCs/>
          <w:i/>
        </w:rPr>
        <w:t xml:space="preserve">(рисунок 10)</w:t>
      </w:r>
      <w:r>
        <w:t xml:space="preserve">;</w:t>
      </w:r>
    </w:p>
    <w:p>
      <w:pPr>
        <w:numPr>
          <w:ilvl w:val="1"/>
          <w:numId w:val="1002"/>
        </w:numPr>
        <w:pStyle w:val="Compact"/>
      </w:pPr>
      <w:r>
        <w:t xml:space="preserve">создание каталога</w:t>
      </w:r>
      <w:r>
        <w:t xml:space="preserve"> </w:t>
      </w:r>
      <w:r>
        <w:rPr>
          <w:iCs/>
          <w:i/>
        </w:rPr>
        <w:t xml:space="preserve">(рисунок 11)</w:t>
      </w:r>
      <w:r>
        <w:t xml:space="preserve">;</w:t>
      </w:r>
    </w:p>
    <w:p>
      <w:pPr>
        <w:numPr>
          <w:ilvl w:val="1"/>
          <w:numId w:val="1002"/>
        </w:numPr>
        <w:pStyle w:val="Compact"/>
      </w:pPr>
      <w:r>
        <w:t xml:space="preserve">копирование в файлов в созданный каталог</w:t>
      </w:r>
      <w:r>
        <w:t xml:space="preserve"> </w:t>
      </w:r>
      <w:r>
        <w:rPr>
          <w:iCs/>
          <w:i/>
        </w:rPr>
        <w:t xml:space="preserve">(рисунок 12)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990164" cy="2220685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64" cy="222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9</w:t>
      </w:r>
    </w:p>
    <w:p>
      <w:pPr>
        <w:numPr>
          <w:ilvl w:val="0"/>
          <w:numId w:val="1000"/>
        </w:numPr>
      </w:pPr>
      <w:r>
        <w:t xml:space="preserve">Рисунок 9.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590594" cy="2205317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94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10</w:t>
      </w:r>
    </w:p>
    <w:p>
      <w:pPr>
        <w:numPr>
          <w:ilvl w:val="0"/>
          <w:numId w:val="1000"/>
        </w:numPr>
      </w:pPr>
      <w:r>
        <w:t xml:space="preserve">Рисунок 10.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59105" cy="868295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105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12</w:t>
      </w:r>
    </w:p>
    <w:p>
      <w:pPr>
        <w:numPr>
          <w:ilvl w:val="0"/>
          <w:numId w:val="1000"/>
        </w:numPr>
      </w:pPr>
      <w:r>
        <w:t xml:space="preserve">Рисунок 12.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195482" cy="1582910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158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13</w:t>
      </w:r>
    </w:p>
    <w:p>
      <w:pPr>
        <w:numPr>
          <w:ilvl w:val="0"/>
          <w:numId w:val="1000"/>
        </w:numPr>
      </w:pPr>
      <w:r>
        <w:t xml:space="preserve">Рисунок 13.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 Команда осуществил:</w:t>
      </w:r>
    </w:p>
    <w:p>
      <w:pPr>
        <w:numPr>
          <w:ilvl w:val="0"/>
          <w:numId w:val="1003"/>
        </w:numPr>
      </w:pPr>
      <w:r>
        <w:t xml:space="preserve">поиск в файловой системе файла с заданным названием: abc1</w:t>
      </w:r>
      <w:r>
        <w:t xml:space="preserve"> </w:t>
      </w:r>
      <w:r>
        <w:rPr>
          <w:iCs/>
          <w:i/>
        </w:rPr>
        <w:t xml:space="preserve">(рисунок 14)</w:t>
      </w:r>
      <w:r>
        <w:t xml:space="preserve">;</w:t>
      </w:r>
    </w:p>
    <w:p>
      <w:pPr>
        <w:numPr>
          <w:ilvl w:val="0"/>
          <w:numId w:val="1003"/>
        </w:numPr>
      </w:pPr>
      <w:r>
        <w:t xml:space="preserve">выбор и повторение одной из предыдущих команд</w:t>
      </w:r>
      <w:r>
        <w:t xml:space="preserve"> </w:t>
      </w:r>
      <w:r>
        <w:rPr>
          <w:iCs/>
          <w:i/>
        </w:rPr>
        <w:t xml:space="preserve">(рисунок 15)</w:t>
      </w:r>
      <w:r>
        <w:t xml:space="preserve">;</w:t>
      </w:r>
    </w:p>
    <w:p>
      <w:pPr>
        <w:numPr>
          <w:ilvl w:val="0"/>
          <w:numId w:val="1003"/>
        </w:numPr>
      </w:pPr>
      <w:r>
        <w:t xml:space="preserve">переход в домашний каталог</w:t>
      </w:r>
      <w:r>
        <w:t xml:space="preserve"> </w:t>
      </w:r>
      <w:r>
        <w:rPr>
          <w:iCs/>
          <w:i/>
        </w:rPr>
        <w:t xml:space="preserve">(рисунок 16)</w:t>
      </w:r>
      <w:r>
        <w:t xml:space="preserve">;</w:t>
      </w:r>
    </w:p>
    <w:p>
      <w:pPr>
        <w:numPr>
          <w:ilvl w:val="0"/>
          <w:numId w:val="1003"/>
        </w:numPr>
      </w:pPr>
      <w:r>
        <w:t xml:space="preserve">анализ файла расширений и файла меню</w:t>
      </w:r>
      <w:r>
        <w:t xml:space="preserve"> </w:t>
      </w:r>
      <w:r>
        <w:rPr>
          <w:iCs/>
          <w:i/>
        </w:rPr>
        <w:t xml:space="preserve">(рисунок 17)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542339" cy="2213001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22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14</w:t>
      </w:r>
    </w:p>
    <w:p>
      <w:pPr>
        <w:numPr>
          <w:ilvl w:val="0"/>
          <w:numId w:val="1000"/>
        </w:numPr>
      </w:pPr>
      <w:r>
        <w:t xml:space="preserve">Рисунок 14.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891347" cy="576302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347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15</w:t>
      </w:r>
    </w:p>
    <w:p>
      <w:pPr>
        <w:numPr>
          <w:ilvl w:val="0"/>
          <w:numId w:val="1000"/>
        </w:numPr>
      </w:pPr>
      <w:r>
        <w:t xml:space="preserve">Рисунок 15.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442447" cy="1652067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1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16</w:t>
      </w:r>
    </w:p>
    <w:p>
      <w:pPr>
        <w:numPr>
          <w:ilvl w:val="0"/>
          <w:numId w:val="1000"/>
        </w:numPr>
      </w:pPr>
      <w:r>
        <w:t xml:space="preserve">Рисунок 16.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69835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17</w:t>
      </w:r>
    </w:p>
    <w:p>
      <w:pPr>
        <w:numPr>
          <w:ilvl w:val="0"/>
          <w:numId w:val="1000"/>
        </w:numPr>
      </w:pPr>
      <w:r>
        <w:t xml:space="preserve">Рисунок 17.</w:t>
      </w:r>
    </w:p>
    <w:p>
      <w:pPr>
        <w:numPr>
          <w:ilvl w:val="0"/>
          <w:numId w:val="1004"/>
        </w:numPr>
      </w:pPr>
      <w:r>
        <w:t xml:space="preserve">Вызвал подменю Настройки</w:t>
      </w:r>
      <w:r>
        <w:t xml:space="preserve"> </w:t>
      </w:r>
      <w:r>
        <w:rPr>
          <w:iCs/>
          <w:i/>
        </w:rPr>
        <w:t xml:space="preserve">(рисунок 18)</w:t>
      </w:r>
      <w:r>
        <w:t xml:space="preserve">. Освойте операции, определяющие структуруэкрана mc (</w:t>
      </w:r>
      <w:r>
        <w:rPr>
          <w:iCs/>
          <w:i/>
        </w:rPr>
        <w:t xml:space="preserve">рисунок 19)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10312" cy="2005532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20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18</w:t>
      </w:r>
    </w:p>
    <w:p>
      <w:pPr>
        <w:numPr>
          <w:ilvl w:val="0"/>
          <w:numId w:val="1000"/>
        </w:numPr>
      </w:pPr>
      <w:r>
        <w:t xml:space="preserve">Рисунок 18.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03166" cy="3941909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394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Рисунок 19</w:t>
      </w:r>
    </w:p>
    <w:p>
      <w:pPr>
        <w:numPr>
          <w:ilvl w:val="0"/>
          <w:numId w:val="1000"/>
        </w:numPr>
      </w:pPr>
      <w:r>
        <w:t xml:space="preserve">Рисунок 19.</w:t>
      </w:r>
    </w:p>
    <w:bookmarkEnd w:id="41"/>
    <w:bookmarkStart w:id="42" w:name="задание-по-втроенному-редактору-mc"/>
    <w:p>
      <w:pPr>
        <w:pStyle w:val="Heading2"/>
      </w:pPr>
      <w:r>
        <w:t xml:space="preserve">Задание по втроенному редактору mc</w:t>
      </w:r>
    </w:p>
    <w:bookmarkEnd w:id="42"/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ознакомился с файловой системой Linux, её структурой, именами и содержанием каталогов. Приобрёл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4"/>
    <w:bookmarkStart w:id="4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bookmarkEnd w:id="45"/>
    <w:bookmarkStart w:id="47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5"/>
        </w:numPr>
        <w:pStyle w:val="Compact"/>
      </w:pPr>
      <w:hyperlink r:id="rId46">
        <w:r>
          <w:rPr>
            <w:rStyle w:val="Hyperlink"/>
          </w:rPr>
          <w:t xml:space="preserve">Кулябов Д. С. и др. Операционные системы. Методические рекомендации к лабораторной работе №8</w:t>
        </w:r>
      </w:hyperlink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hyperlink" Id="rId46" Target="https://esystem.rudn.ru/pluginfile.php/1142081/mod_resource/content/3/005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https://esystem.rudn.ru/pluginfile.php/1142081/mod_resource/content/3/005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2021-05-14T18:53:05Z</dcterms:created>
  <dcterms:modified xsi:type="dcterms:W3CDTF">2021-05-14T18:53:05Z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