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43313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43313B" w:rsidRPr="00433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ОАиП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3313B" w:rsidRPr="0043313B">
        <w:rPr>
          <w:color w:val="000000" w:themeColor="text1"/>
          <w:sz w:val="28"/>
          <w:szCs w:val="28"/>
          <w:u w:val="single"/>
        </w:rPr>
        <w:t>204-52-0</w:t>
      </w:r>
      <w:r w:rsidR="0043313B">
        <w:rPr>
          <w:color w:val="000000" w:themeColor="text1"/>
          <w:sz w:val="28"/>
          <w:szCs w:val="28"/>
          <w:u w:val="single"/>
        </w:rPr>
        <w:t>0</w:t>
      </w:r>
    </w:p>
    <w:p w:rsidR="00305327" w:rsidRPr="0043313B" w:rsidRDefault="0043313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43313B">
        <w:rPr>
          <w:color w:val="000000" w:themeColor="text1"/>
          <w:sz w:val="28"/>
          <w:szCs w:val="28"/>
          <w:u w:val="single"/>
        </w:rPr>
        <w:t>Неганов Максим Дмитриевич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43313B">
        <w:rPr>
          <w:color w:val="000000" w:themeColor="text1"/>
          <w:sz w:val="28"/>
          <w:szCs w:val="28"/>
        </w:rPr>
        <w:t>22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43313B" w:rsidRDefault="0043313B" w:rsidP="0043313B">
      <w:pPr>
        <w:pStyle w:val="a4"/>
        <w:tabs>
          <w:tab w:val="left" w:pos="1134"/>
        </w:tabs>
        <w:spacing w:line="360" w:lineRule="auto"/>
        <w:ind w:left="142" w:firstLine="709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</w:t>
      </w:r>
    </w:p>
    <w:p w:rsidR="0043313B" w:rsidRDefault="0043313B" w:rsidP="0043313B">
      <w:p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соучаем одномерных массивов.</w:t>
      </w:r>
    </w:p>
    <w:p w:rsidR="0043313B" w:rsidRDefault="0043313B" w:rsidP="0043313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43313B" w:rsidRDefault="0043313B" w:rsidP="0043313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</w:p>
    <w:p w:rsidR="0043313B" w:rsidRDefault="0043313B" w:rsidP="0043313B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15</w:t>
      </w:r>
    </w:p>
    <w:p w:rsidR="0043313B" w:rsidRDefault="0043313B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равна К.</w:t>
      </w:r>
    </w:p>
    <w:p w:rsidR="0043313B" w:rsidRDefault="0043313B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CB4CEC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 в строке замену заданной подстроки на инверсную ей.</w:t>
      </w:r>
    </w:p>
    <w:p w:rsidR="00CB4CEC" w:rsidRDefault="00CB4CEC" w:rsidP="00CB4C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:rsidR="00CB4CEC" w:rsidRDefault="00CB4CE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1.</w:t>
      </w:r>
    </w:p>
    <w:p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2962275" cy="7867650"/>
            <wp:effectExtent l="0" t="0" r="9525" b="0"/>
            <wp:docPr id="2" name="Рисунок 2" descr="https://sun9-42.userapi.com/impg/UYuzfBVy-WyFtF02WAx9gVq9jGZ-SCp4JInmqw/-nF4kO35ZO0.jpg?size=311x826&amp;quality=96&amp;sign=489ed43756ce5bf71ac535c1782d31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2.userapi.com/impg/UYuzfBVy-WyFtF02WAx9gVq9jGZ-SCp4JInmqw/-nF4kO35ZO0.jpg?size=311x826&amp;quality=96&amp;sign=489ed43756ce5bf71ac535c1782d3114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CEC" w:rsidRDefault="00CB4CEC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CB4CEC" w:rsidRP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4CEC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743450" cy="4981575"/>
            <wp:effectExtent l="0" t="0" r="0" b="9525"/>
            <wp:docPr id="4" name="Рисунок 4" descr="https://sun9-1.userapi.com/impg/UL8jH0B-6U47H0I6ra9M47mx_Gie12g3Ryi2yg/LQxY2zQoP2Y.jpg?size=498x523&amp;quality=96&amp;sign=c76dbe2b4970c3ac6bd0b0b21fe7de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.userapi.com/impg/UL8jH0B-6U47H0I6ra9M47mx_Gie12g3Ryi2yg/LQxY2zQoP2Y.jpg?size=498x523&amp;quality=96&amp;sign=c76dbe2b4970c3ac6bd0b0b21fe7defe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7C5703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850255" cy="434022"/>
            <wp:effectExtent l="0" t="0" r="0" b="4445"/>
            <wp:docPr id="5" name="Рисунок 5" descr="https://sun9-64.userapi.com/impg/ueEoR0Q0V3oT2KMybEjfDHrHnZAi-wz9yu77qw/A_U3fR5IPj8.jpg?size=647x48&amp;quality=96&amp;sign=67ff7c1e994496fe9ada7d5ef1ccdc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4.userapi.com/impg/ueEoR0Q0V3oT2KMybEjfDHrHnZAi-wz9yu77qw/A_U3fR5IPj8.jpg?size=647x48&amp;quality=96&amp;sign=67ff7c1e994496fe9ada7d5ef1ccdc5f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C1" w:rsidRDefault="003C05C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C05C1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2.</w:t>
      </w:r>
    </w:p>
    <w:p w:rsidR="003C05C1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140016" cy="2940714"/>
            <wp:effectExtent l="0" t="0" r="3810" b="0"/>
            <wp:docPr id="6" name="Рисунок 6" descr="https://sun9-6.userapi.com/impg/KBJ-NS2KFPp1ZhJ0UD2S7j3HINHV6Y_UlWFSQg/2yEsQ0UkG1U.jpg?size=772x723&amp;quality=96&amp;sign=f8360e301a4b66696a138810a22397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.userapi.com/impg/KBJ-NS2KFPp1ZhJ0UD2S7j3HINHV6Y_UlWFSQg/2yEsQ0UkG1U.jpg?size=772x723&amp;quality=96&amp;sign=f8360e301a4b66696a138810a22397ba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89" cy="29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153525" cy="3019246"/>
            <wp:effectExtent l="0" t="0" r="8890" b="0"/>
            <wp:docPr id="7" name="Рисунок 7" descr="https://sun9-82.userapi.com/impg/LGH8OS8ISiEjvHDvwtigxNnELmQlS6nlOSus2Q/f-DEtWVrCOk.jpg?size=775x742&amp;quality=96&amp;sign=eaa57005e72e8c5593759e902c9777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2.userapi.com/impg/LGH8OS8ISiEjvHDvwtigxNnELmQlS6nlOSus2Q/f-DEtWVrCOk.jpg?size=775x742&amp;quality=96&amp;sign=eaa57005e72e8c5593759e902c97772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06" cy="30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166118" cy="3029803"/>
            <wp:effectExtent l="0" t="0" r="0" b="0"/>
            <wp:docPr id="8" name="Рисунок 8" descr="https://sun9-37.userapi.com/impg/ZfKjcZMn3hno8gdKeRtPIGLKmu62FHdiPAqSwA/49SqxqeTBBw.jpg?size=779x745&amp;quality=96&amp;sign=9365218b507eab9107a4103ac3a00d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7.userapi.com/impg/ZfKjcZMn3hno8gdKeRtPIGLKmu62FHdiPAqSwA/49SqxqeTBBw.jpg?size=779x745&amp;quality=96&amp;sign=9365218b507eab9107a4103ac3a00d2d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95" cy="30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57" w:rsidRDefault="0014175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:rsidR="00141757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1924050" cy="5074369"/>
            <wp:effectExtent l="0" t="0" r="0" b="0"/>
            <wp:docPr id="9" name="Рисунок 9" descr="https://sun9-4.userapi.com/impg/L9GMlzMNUrCjE5bdBfAInBnOwuSiWyp4BoQirA/6lmqQ817gC8.jpg?size=293x771&amp;quality=96&amp;sign=57f5b9d35b6b38fb66933aee1a20b5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.userapi.com/impg/L9GMlzMNUrCjE5bdBfAInBnOwuSiWyp4BoQirA/6lmqQ817gC8.jpg?size=293x771&amp;quality=96&amp;sign=57f5b9d35b6b38fb66933aee1a20b5c2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25" cy="51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027C0" wp14:editId="5881B90E">
            <wp:extent cx="2530245" cy="5070638"/>
            <wp:effectExtent l="0" t="0" r="3810" b="0"/>
            <wp:docPr id="10" name="Рисунок 10" descr="https://sun9-22.userapi.com/impg/okGUG_Y4SoXrVg1HBByYxiVsu5vJJba6WggPnw/lyPXICex48E.jpg?size=299x599&amp;quality=96&amp;sign=1b82e4dca120003d9653ef12aa4ee5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22.userapi.com/impg/okGUG_Y4SoXrVg1HBByYxiVsu5vJJba6WggPnw/lyPXICex48E.jpg?size=299x599&amp;quality=96&amp;sign=1b82e4dca120003d9653ef12aa4ee52d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28" cy="52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8C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C96A8C" w:rsidRPr="007C5703" w:rsidRDefault="00F46D0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850255" cy="1254439"/>
            <wp:effectExtent l="0" t="0" r="0" b="3175"/>
            <wp:docPr id="12" name="Рисунок 12" descr="https://sun9-49.userapi.com/impg/bsxqOvu7wDN8vWs-WuLqSNiPjsx07wC2KIMwIw/Ti-kiec5kQA.jpg?size=823x176&amp;quality=96&amp;sign=a03c0dbe9d35c8c956dc0cb8894c24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49.userapi.com/impg/bsxqOvu7wDN8vWs-WuLqSNiPjsx07wC2KIMwIw/Ti-kiec5kQA.jpg?size=823x176&amp;quality=96&amp;sign=a03c0dbe9d35c8c956dc0cb8894c24e8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125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2C6" w:rsidRDefault="005A22C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B4CEC" w:rsidRDefault="005A22C6" w:rsidP="005A22C6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2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Задания были выполнены благодаря изучению одномерных массивов и принципов работы со строками в языке программирования Pascal.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были использованы 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Pascal.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Pascal.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Вместе со всем вышеперечисленным были использованы арифметические операторы языка Pascal для работы с переменными.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Были применены операторы условия if и else, циклы с использованием оператора for, благодаря которым алгоритм выполнения программы был значительно упрощен.</w:t>
      </w: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sectPr w:rsidR="00D203AC" w:rsidRPr="00D203AC" w:rsidSect="0043313B">
      <w:pgSz w:w="11906" w:h="16838"/>
      <w:pgMar w:top="709" w:right="850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E2C67"/>
    <w:multiLevelType w:val="hybridMultilevel"/>
    <w:tmpl w:val="0DC23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1757"/>
    <w:rsid w:val="00280B77"/>
    <w:rsid w:val="00305327"/>
    <w:rsid w:val="00321EF4"/>
    <w:rsid w:val="0035368F"/>
    <w:rsid w:val="003C05C1"/>
    <w:rsid w:val="0042713C"/>
    <w:rsid w:val="0043313B"/>
    <w:rsid w:val="005A22C6"/>
    <w:rsid w:val="007A758D"/>
    <w:rsid w:val="007C5703"/>
    <w:rsid w:val="009E6835"/>
    <w:rsid w:val="00A85578"/>
    <w:rsid w:val="00C96A8C"/>
    <w:rsid w:val="00CB4CEC"/>
    <w:rsid w:val="00D203AC"/>
    <w:rsid w:val="00D435F4"/>
    <w:rsid w:val="00F4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911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13</cp:revision>
  <dcterms:created xsi:type="dcterms:W3CDTF">2020-09-28T05:40:00Z</dcterms:created>
  <dcterms:modified xsi:type="dcterms:W3CDTF">2022-11-16T10:53:00Z</dcterms:modified>
</cp:coreProperties>
</file>