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VSL Evaluation Summary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VerilogEval v2 — Baseline vs. Force-VSL (grammar v8)</w:t>
      </w:r>
    </w:p>
    <w:p>
      <w:pPr>
        <w:pStyle w:val="Heading1"/>
        <w:spacing w:after="120" w:before="200"/>
      </w:pPr>
      <w:r>
        <w:t xml:space="preserve">1. Correctness Metrics</w:t>
      </w:r>
    </w:p>
    <w:p>
      <w:pPr>
        <w:spacing w:after="160"/>
      </w:pPr>
      <w:r>
        <w:rPr>
          <w:sz w:val="20"/>
          <w:szCs w:val="20"/>
        </w:rPr>
        <w:t xml:space="preserve">Pass@1 is the score of the raw first attempt, before any revision. Resolve Rate is the best score reached after the full self-correction pipeline (reworded retry + up to 3 revision rounds guided by real simulator feedback). Avg Score is the continuous [0,1] average across all tasks (not just binary pass/fail), so partial credit is preserved.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Pass@1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Resolve Rate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Score (pass@1)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Score (resolve)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VerilogEval_v2_Baseline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94.23%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94.23%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97.37%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97.37%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VerilogEval_v2_ForceVSL_v8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156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86.54%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96.15%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91.24%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97.19%</w:t>
            </w:r>
          </w:p>
        </w:tc>
      </w:tr>
    </w:tbl>
    <w:p>
      <w:pPr>
        <w:pStyle w:val="Heading1"/>
        <w:spacing w:after="120" w:before="300"/>
      </w:pPr>
      <w:r>
        <w:t xml:space="preserve">2. Self-Healing / Debugging Capability Breakdown</w:t>
      </w:r>
    </w:p>
    <w:p>
      <w:pPr>
        <w:spacing w:after="160"/>
      </w:pPr>
      <w:r>
        <w:rPr>
          <w:sz w:val="20"/>
          <w:szCs w:val="20"/>
        </w:rPr>
        <w:t xml:space="preserve">This table isolates what the revision loop itself contributes: how many tasks moved from a failing or zero-score first attempt to a passing (or better) final result, using the simulator's real error feedback each round. The baseline run is omitted here since it has no revision loop by design.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5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Improved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0→Full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0→Partial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Partial→Full</w:t>
            </w:r>
          </w:p>
        </w:tc>
        <w:tc>
          <w:tcPr>
            <w:tcW w:type="dxa" w:w="17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Still 0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VerilogEval_v2_ForceVSL_v8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</w:tbl>
    <w:p>
      <w:pPr>
        <w:pStyle w:val="Heading1"/>
        <w:spacing w:after="120" w:before="300"/>
      </w:pPr>
      <w:r>
        <w:t xml:space="preserve">3. Cost &amp; Runtime Metrics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Tokens/Task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Tokens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Time/Task (s)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Rounds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VerilogEval_v2_Baseline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2817.436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439520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37.719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VerilogEval_v2_ForceVSL_v8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11872.679</w:t>
            </w:r>
          </w:p>
        </w:tc>
        <w:tc>
          <w:tcPr>
            <w:tcW w:type="dxa" w:w="22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1852138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83.047</w:t>
            </w:r>
          </w:p>
        </w:tc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1.301</w:t>
            </w:r>
          </w:p>
        </w:tc>
      </w:tr>
    </w:tbl>
    <w:p>
      <w:pPr>
        <w:pStyle w:val="Heading1"/>
        <w:spacing w:after="120" w:before="300"/>
      </w:pPr>
      <w:r>
        <w:t xml:space="preserve">4.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Raw first-attempt correctness (pass@1) is lower for force-VSL (86.54%) than the baseline (94.23%) — VSL's structured format costs some accuracy on the very first try.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the self-correction pipeline, force-VSL's resolve rate (96.15%) exceeds the baseline (94.23%) — the revision loop, which only VSL enables, recovers the initial gap and then some.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17 of 156 tasks (10.9%) were meaningfully improved by the revision loop alone, including 5 tasks that went from a complete zero-score first attempt to a full pass.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Continuous average score (not just binary pass/fail) is nearly tied between force-VSL (97.19%) and baseline (97.37%), showing the self-healing gains are not an artifact of the binary pass/fail cutoff.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comes at a real cost: force-VSL uses ~4.2x more tokens per task on average (11,873 vs 2,817) and ~2.2x more wall-clock time (83.0s vs 37.7s) per task.</w:t>
      </w:r>
    </w:p>
    <w:p>
      <w:r>
        <w:br w:type="page"/>
      </w:r>
    </w:p>
    <w:p>
      <w:pPr>
        <w:pStyle w:val="Title"/>
      </w:pPr>
      <w:r>
        <w:t xml:space="preserve">RTLLM Evaluation Summary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RTLLM — Baseline vs. Force-VSL (grammar v8)</w:t>
      </w:r>
    </w:p>
    <w:p>
      <w:pPr>
        <w:pStyle w:val="Heading1"/>
        <w:spacing w:after="120" w:before="200"/>
      </w:pPr>
      <w:r>
        <w:t xml:space="preserve">1. Correctness Metrics</w:t>
      </w:r>
    </w:p>
    <w:p>
      <w:pPr>
        <w:spacing w:after="160"/>
      </w:pPr>
      <w:r>
        <w:rPr>
          <w:sz w:val="20"/>
          <w:szCs w:val="20"/>
        </w:rPr>
        <w:t xml:space="preserve">Pass@1 is the score of the raw first attempt, before any revision. Resolve Rate is the best score reached after the full self-correction pipeline (reworded retry + up to 3 revision rounds guided by real simulator feedback). Avg Score is the continuous [0,1] average across all tasks (not just binary pass/fail), so partial credit is preserved.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Pass@1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Resolve Rate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Score (pass@1)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Score (resolve)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RTLLM_Baseline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76.0%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76.0%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79.35%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79.35%</w:t>
            </w:r>
          </w:p>
        </w:tc>
      </w:tr>
    </w:tbl>
    <w:p>
      <w:pPr>
        <w:pStyle w:val="Heading1"/>
        <w:spacing w:after="120" w:before="300"/>
      </w:pPr>
      <w:r>
        <w:t xml:space="preserve">2. Self-Healing / Debugging Capability Breakdown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No force-VSL run has completed for this dataset yet -- only the baseline (which has no revision loop) is available so far.</w:t>
      </w:r>
    </w:p>
    <w:p>
      <w:pPr>
        <w:pStyle w:val="Heading1"/>
        <w:spacing w:after="120" w:before="300"/>
      </w:pPr>
      <w:r>
        <w:t xml:space="preserve">3. Cost &amp; Runtime Metrics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6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Tokens/Task</w:t>
            </w:r>
          </w:p>
        </w:tc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Tokens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Time/Task (s)</w:t>
            </w:r>
          </w:p>
        </w:tc>
        <w:tc>
          <w:tcPr>
            <w:tcW w:type="dxa" w:w="1900"/>
            <w:shd w:fill="2F5496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Avg Rounds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RTLLM_Baseline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8234.24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411712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66.923</w:t>
            </w:r>
          </w:p>
        </w:tc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2026-09-08T12:16:42.458Z</dcterms:created>
  <dcterms:modified xsi:type="dcterms:W3CDTF">2026-09-08T12:16:42.472Z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