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EC3" w:rsidRDefault="00F01EC3" w:rsidP="00F01EC3">
      <w:pPr>
        <w:pStyle w:val="NormalWeb"/>
        <w:shd w:val="clear" w:color="auto" w:fill="FFFFFF"/>
        <w:spacing w:before="0" w:beforeAutospacing="0" w:after="150" w:afterAutospacing="0"/>
        <w:rPr>
          <w:rStyle w:val="Strong"/>
          <w:rFonts w:ascii="Helvetica" w:hAnsi="Helvetica" w:cs="Helvetica"/>
          <w:color w:val="333333"/>
          <w:sz w:val="21"/>
          <w:szCs w:val="21"/>
        </w:rPr>
      </w:pPr>
    </w:p>
    <w:p w:rsidR="00F01EC3" w:rsidRDefault="00F01EC3" w:rsidP="00F01EC3">
      <w:pPr>
        <w:pStyle w:val="NormalWeb"/>
        <w:shd w:val="clear" w:color="auto" w:fill="FFFFFF"/>
        <w:spacing w:before="0" w:beforeAutospacing="0" w:after="150" w:afterAutospacing="0"/>
        <w:rPr>
          <w:rStyle w:val="Strong"/>
          <w:rFonts w:ascii="Helvetica" w:hAnsi="Helvetica" w:cs="Helvetica"/>
          <w:color w:val="333333"/>
          <w:sz w:val="21"/>
          <w:szCs w:val="21"/>
        </w:rPr>
      </w:pPr>
    </w:p>
    <w:p w:rsidR="00F01EC3" w:rsidRDefault="00F01EC3" w:rsidP="00F01EC3">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Observations from the plots:</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deceased passengers were from the lower ticket class (class 3). While survived passengers were almost equally distributed over the three tickets classes.[</w:t>
      </w:r>
      <w:r>
        <w:rPr>
          <w:rStyle w:val="Emphasis"/>
          <w:rFonts w:ascii="Helvetica" w:hAnsi="Helvetica" w:cs="Helvetica"/>
          <w:color w:val="333333"/>
          <w:sz w:val="21"/>
          <w:szCs w:val="21"/>
        </w:rPr>
        <w:t>Ref. plot:p1</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majority of deceased passengers were males. And those survived mostly were females. This goes in line with the belief that women (and children) were given the priority to jump to the life boats. [</w:t>
      </w:r>
      <w:r>
        <w:rPr>
          <w:rStyle w:val="Emphasis"/>
          <w:rFonts w:ascii="Helvetica" w:hAnsi="Helvetica" w:cs="Helvetica"/>
          <w:color w:val="333333"/>
          <w:sz w:val="21"/>
          <w:szCs w:val="21"/>
        </w:rPr>
        <w:t>Ref. plot:p2</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Adult passengers who did not make it in the tragedy were around 5 times the deceased children. And those adults survived, who probably were from upper classes, were around 3 times the survived children. Which again proves that children were given priority over adults-maybe except for some of those with higher classes! [</w:t>
      </w:r>
      <w:r>
        <w:rPr>
          <w:rStyle w:val="Emphasis"/>
          <w:rFonts w:ascii="Helvetica" w:hAnsi="Helvetica" w:cs="Helvetica"/>
          <w:color w:val="333333"/>
          <w:sz w:val="21"/>
          <w:szCs w:val="21"/>
        </w:rPr>
        <w:t>Ref. plot:p3</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is clear that most passengers (died and survived) had departed from Southampton port. Distribution of ports over both categories of passengers is almost similar which makes it difficult to be a predicting feature of survival. [</w:t>
      </w:r>
      <w:r>
        <w:rPr>
          <w:rStyle w:val="Emphasis"/>
          <w:rFonts w:ascii="Helvetica" w:hAnsi="Helvetica" w:cs="Helvetica"/>
          <w:color w:val="333333"/>
          <w:sz w:val="21"/>
          <w:szCs w:val="21"/>
        </w:rPr>
        <w:t>Ref. plot:p4</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median of deceased passengers fare was slightly smaller than that of passengers who survived. Obviously, those with higher fares could make it as they were from the fortunate higher classes. [</w:t>
      </w:r>
      <w:r>
        <w:rPr>
          <w:rStyle w:val="Emphasis"/>
          <w:rFonts w:ascii="Helvetica" w:hAnsi="Helvetica" w:cs="Helvetica"/>
          <w:color w:val="333333"/>
          <w:sz w:val="21"/>
          <w:szCs w:val="21"/>
        </w:rPr>
        <w:t>Ref. plot:p5</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It seems that RMS Titanic was mostly a voyage of singletons. However, those unfortunates had lower odds to survive over the small and large families. [</w:t>
      </w:r>
      <w:r>
        <w:rPr>
          <w:rStyle w:val="Emphasis"/>
          <w:rFonts w:ascii="Helvetica" w:hAnsi="Helvetica" w:cs="Helvetica"/>
          <w:color w:val="333333"/>
          <w:sz w:val="21"/>
          <w:szCs w:val="21"/>
        </w:rPr>
        <w:t>Ref. plot:p6</w:t>
      </w:r>
      <w:r>
        <w:rPr>
          <w:rFonts w:ascii="Helvetica" w:hAnsi="Helvetica" w:cs="Helvetica"/>
          <w:color w:val="333333"/>
          <w:sz w:val="21"/>
          <w:szCs w:val="21"/>
        </w:rPr>
        <w:t>]</w:t>
      </w:r>
    </w:p>
    <w:p w:rsidR="00F01EC3" w:rsidRDefault="00F01EC3" w:rsidP="00F01EC3">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addition to singletons, families with more than 4 members had lower odds to survive than those with 4 and less family members. Maybe this was due to the time wasted by family members looking for each other and trying to get together during the time of sinking. [</w:t>
      </w:r>
      <w:r>
        <w:rPr>
          <w:rStyle w:val="Emphasis"/>
          <w:rFonts w:ascii="Helvetica" w:hAnsi="Helvetica" w:cs="Helvetica"/>
          <w:color w:val="333333"/>
          <w:sz w:val="21"/>
          <w:szCs w:val="21"/>
        </w:rPr>
        <w:t>Ref. plot:p7</w:t>
      </w:r>
      <w:r>
        <w:rPr>
          <w:rFonts w:ascii="Helvetica" w:hAnsi="Helvetica" w:cs="Helvetica"/>
          <w:color w:val="333333"/>
          <w:sz w:val="21"/>
          <w:szCs w:val="21"/>
        </w:rPr>
        <w:t>]</w:t>
      </w:r>
    </w:p>
    <w:p w:rsidR="00CB6727" w:rsidRDefault="00CB6727"/>
    <w:p w:rsidR="00BA2A3B" w:rsidRPr="00BA2A3B" w:rsidRDefault="00BA2A3B" w:rsidP="00BA2A3B">
      <w:pPr>
        <w:shd w:val="clear" w:color="auto" w:fill="FFFFFF"/>
        <w:spacing w:after="150" w:line="240" w:lineRule="auto"/>
        <w:rPr>
          <w:rFonts w:ascii="Helvetica" w:eastAsia="Times New Roman" w:hAnsi="Helvetica" w:cs="Helvetica"/>
          <w:color w:val="333333"/>
          <w:sz w:val="21"/>
          <w:szCs w:val="21"/>
        </w:rPr>
      </w:pPr>
      <w:r w:rsidRPr="00BA2A3B">
        <w:rPr>
          <w:rFonts w:ascii="Helvetica" w:eastAsia="Times New Roman" w:hAnsi="Helvetica" w:cs="Helvetica"/>
          <w:color w:val="333333"/>
          <w:sz w:val="21"/>
          <w:szCs w:val="21"/>
        </w:rPr>
        <w:t xml:space="preserve">Three algorithms were used to make final predictions of passengers’ survival in the </w:t>
      </w:r>
      <w:proofErr w:type="spellStart"/>
      <w:r w:rsidRPr="00BA2A3B">
        <w:rPr>
          <w:rFonts w:ascii="Helvetica" w:eastAsia="Times New Roman" w:hAnsi="Helvetica" w:cs="Helvetica"/>
          <w:color w:val="333333"/>
          <w:sz w:val="21"/>
          <w:szCs w:val="21"/>
        </w:rPr>
        <w:t>Kaggle</w:t>
      </w:r>
      <w:proofErr w:type="spellEnd"/>
      <w:r w:rsidRPr="00BA2A3B">
        <w:rPr>
          <w:rFonts w:ascii="Helvetica" w:eastAsia="Times New Roman" w:hAnsi="Helvetica" w:cs="Helvetica"/>
          <w:color w:val="333333"/>
          <w:sz w:val="21"/>
          <w:szCs w:val="21"/>
        </w:rPr>
        <w:t xml:space="preserve"> test data set. The algorithms used in survival prediction are: </w:t>
      </w:r>
      <w:r w:rsidRPr="00BA2A3B">
        <w:rPr>
          <w:rFonts w:ascii="Helvetica" w:eastAsia="Times New Roman" w:hAnsi="Helvetica" w:cs="Helvetica"/>
          <w:i/>
          <w:iCs/>
          <w:color w:val="333333"/>
          <w:sz w:val="21"/>
          <w:szCs w:val="21"/>
        </w:rPr>
        <w:t>Random Forest (RF)</w:t>
      </w:r>
      <w:r w:rsidRPr="00BA2A3B">
        <w:rPr>
          <w:rFonts w:ascii="Helvetica" w:eastAsia="Times New Roman" w:hAnsi="Helvetica" w:cs="Helvetica"/>
          <w:color w:val="333333"/>
          <w:sz w:val="21"/>
          <w:szCs w:val="21"/>
        </w:rPr>
        <w:t>, </w:t>
      </w:r>
      <w:r w:rsidRPr="00BA2A3B">
        <w:rPr>
          <w:rFonts w:ascii="Helvetica" w:eastAsia="Times New Roman" w:hAnsi="Helvetica" w:cs="Helvetica"/>
          <w:i/>
          <w:iCs/>
          <w:color w:val="333333"/>
          <w:sz w:val="21"/>
          <w:szCs w:val="21"/>
        </w:rPr>
        <w:t>Gradient Boosting Machine (GBM)</w:t>
      </w:r>
      <w:r w:rsidRPr="00BA2A3B">
        <w:rPr>
          <w:rFonts w:ascii="Helvetica" w:eastAsia="Times New Roman" w:hAnsi="Helvetica" w:cs="Helvetica"/>
          <w:color w:val="333333"/>
          <w:sz w:val="21"/>
          <w:szCs w:val="21"/>
        </w:rPr>
        <w:t>, and the </w:t>
      </w:r>
      <w:r w:rsidRPr="00BA2A3B">
        <w:rPr>
          <w:rFonts w:ascii="Helvetica" w:eastAsia="Times New Roman" w:hAnsi="Helvetica" w:cs="Helvetica"/>
          <w:i/>
          <w:iCs/>
          <w:color w:val="333333"/>
          <w:sz w:val="21"/>
          <w:szCs w:val="21"/>
        </w:rPr>
        <w:t>Support Vector Machine (SVM)</w:t>
      </w:r>
      <w:r w:rsidRPr="00BA2A3B">
        <w:rPr>
          <w:rFonts w:ascii="Helvetica" w:eastAsia="Times New Roman" w:hAnsi="Helvetica" w:cs="Helvetica"/>
          <w:color w:val="333333"/>
          <w:sz w:val="21"/>
          <w:szCs w:val="21"/>
        </w:rPr>
        <w:t>.</w:t>
      </w:r>
    </w:p>
    <w:p w:rsidR="00BA2A3B" w:rsidRPr="00BA2A3B" w:rsidRDefault="00BA2A3B" w:rsidP="00BA2A3B">
      <w:pPr>
        <w:shd w:val="clear" w:color="auto" w:fill="FFFFFF"/>
        <w:spacing w:after="150" w:line="240" w:lineRule="auto"/>
        <w:rPr>
          <w:rFonts w:ascii="Helvetica" w:eastAsia="Times New Roman" w:hAnsi="Helvetica" w:cs="Helvetica"/>
          <w:color w:val="333333"/>
          <w:sz w:val="21"/>
          <w:szCs w:val="21"/>
        </w:rPr>
      </w:pPr>
      <w:r w:rsidRPr="00BA2A3B">
        <w:rPr>
          <w:rFonts w:ascii="Helvetica" w:eastAsia="Times New Roman" w:hAnsi="Helvetica" w:cs="Helvetica"/>
          <w:color w:val="333333"/>
          <w:sz w:val="21"/>
          <w:szCs w:val="21"/>
        </w:rPr>
        <w:t>Although both the RF and the SVM</w:t>
      </w:r>
      <w:r>
        <w:rPr>
          <w:rFonts w:ascii="Helvetica" w:eastAsia="Times New Roman" w:hAnsi="Helvetica" w:cs="Helvetica"/>
          <w:color w:val="333333"/>
          <w:sz w:val="21"/>
          <w:szCs w:val="21"/>
        </w:rPr>
        <w:t>&amp;</w:t>
      </w:r>
      <w:r w:rsidRPr="00BA2A3B">
        <w:rPr>
          <w:rFonts w:ascii="Helvetica" w:eastAsia="Times New Roman" w:hAnsi="Helvetica" w:cs="Helvetica"/>
          <w:color w:val="333333"/>
          <w:sz w:val="21"/>
          <w:szCs w:val="21"/>
        </w:rPr>
        <w:t xml:space="preserve"> models were very competitive in terms of prediction accuracy, the </w:t>
      </w:r>
      <w:r>
        <w:rPr>
          <w:rFonts w:ascii="Helvetica" w:eastAsia="Times New Roman" w:hAnsi="Helvetica" w:cs="Helvetica"/>
          <w:color w:val="333333"/>
          <w:sz w:val="21"/>
          <w:szCs w:val="21"/>
        </w:rPr>
        <w:t>RF</w:t>
      </w:r>
      <w:r w:rsidRPr="00BA2A3B">
        <w:rPr>
          <w:rFonts w:ascii="Helvetica" w:eastAsia="Times New Roman" w:hAnsi="Helvetica" w:cs="Helvetica"/>
          <w:color w:val="333333"/>
          <w:sz w:val="21"/>
          <w:szCs w:val="21"/>
        </w:rPr>
        <w:t xml:space="preserve"> surpassed the </w:t>
      </w:r>
      <w:r>
        <w:rPr>
          <w:rFonts w:ascii="Helvetica" w:eastAsia="Times New Roman" w:hAnsi="Helvetica" w:cs="Helvetica"/>
          <w:color w:val="333333"/>
          <w:sz w:val="21"/>
          <w:szCs w:val="21"/>
        </w:rPr>
        <w:t>SVM</w:t>
      </w:r>
      <w:r w:rsidRPr="00BA2A3B">
        <w:rPr>
          <w:rFonts w:ascii="Helvetica" w:eastAsia="Times New Roman" w:hAnsi="Helvetica" w:cs="Helvetica"/>
          <w:color w:val="333333"/>
          <w:sz w:val="21"/>
          <w:szCs w:val="21"/>
        </w:rPr>
        <w:t xml:space="preserve"> with an accuracy of </w:t>
      </w:r>
      <w:r w:rsidR="0040354A">
        <w:rPr>
          <w:rFonts w:ascii="Helvetica" w:eastAsia="Times New Roman" w:hAnsi="Helvetica" w:cs="Helvetica"/>
          <w:b/>
          <w:bCs/>
          <w:color w:val="333333"/>
          <w:sz w:val="21"/>
          <w:szCs w:val="21"/>
        </w:rPr>
        <w:t>9</w:t>
      </w:r>
      <w:r>
        <w:rPr>
          <w:rFonts w:ascii="Helvetica" w:eastAsia="Times New Roman" w:hAnsi="Helvetica" w:cs="Helvetica"/>
          <w:b/>
          <w:bCs/>
          <w:color w:val="333333"/>
          <w:sz w:val="21"/>
          <w:szCs w:val="21"/>
        </w:rPr>
        <w:t>2.0</w:t>
      </w:r>
      <w:r w:rsidRPr="00BA2A3B">
        <w:rPr>
          <w:rFonts w:ascii="Helvetica" w:eastAsia="Times New Roman" w:hAnsi="Helvetica" w:cs="Helvetica"/>
          <w:b/>
          <w:bCs/>
          <w:color w:val="333333"/>
          <w:sz w:val="21"/>
          <w:szCs w:val="21"/>
        </w:rPr>
        <w:t>%</w:t>
      </w:r>
      <w:r w:rsidRPr="00BA2A3B">
        <w:rPr>
          <w:rFonts w:ascii="Helvetica" w:eastAsia="Times New Roman" w:hAnsi="Helvetica" w:cs="Helvetica"/>
          <w:color w:val="333333"/>
          <w:sz w:val="21"/>
          <w:szCs w:val="21"/>
        </w:rPr>
        <w:t> versus </w:t>
      </w:r>
      <w:r w:rsidRPr="00BA2A3B">
        <w:rPr>
          <w:rFonts w:ascii="Helvetica" w:eastAsia="Times New Roman" w:hAnsi="Helvetica" w:cs="Helvetica"/>
          <w:b/>
          <w:bCs/>
          <w:color w:val="333333"/>
          <w:sz w:val="21"/>
          <w:szCs w:val="21"/>
        </w:rPr>
        <w:t>8</w:t>
      </w:r>
      <w:r w:rsidR="0040354A">
        <w:rPr>
          <w:rFonts w:ascii="Helvetica" w:eastAsia="Times New Roman" w:hAnsi="Helvetica" w:cs="Helvetica"/>
          <w:b/>
          <w:bCs/>
          <w:color w:val="333333"/>
          <w:sz w:val="21"/>
          <w:szCs w:val="21"/>
        </w:rPr>
        <w:t>5</w:t>
      </w:r>
      <w:r>
        <w:rPr>
          <w:rFonts w:ascii="Helvetica" w:eastAsia="Times New Roman" w:hAnsi="Helvetica" w:cs="Helvetica"/>
          <w:b/>
          <w:bCs/>
          <w:color w:val="333333"/>
          <w:sz w:val="21"/>
          <w:szCs w:val="21"/>
        </w:rPr>
        <w:t>.</w:t>
      </w:r>
      <w:r w:rsidR="0040354A">
        <w:rPr>
          <w:rFonts w:ascii="Helvetica" w:eastAsia="Times New Roman" w:hAnsi="Helvetica" w:cs="Helvetica"/>
          <w:b/>
          <w:bCs/>
          <w:color w:val="333333"/>
          <w:sz w:val="21"/>
          <w:szCs w:val="21"/>
        </w:rPr>
        <w:t>7</w:t>
      </w:r>
      <w:r w:rsidRPr="00BA2A3B">
        <w:rPr>
          <w:rFonts w:ascii="Helvetica" w:eastAsia="Times New Roman" w:hAnsi="Helvetica" w:cs="Helvetica"/>
          <w:b/>
          <w:bCs/>
          <w:color w:val="333333"/>
          <w:sz w:val="21"/>
          <w:szCs w:val="21"/>
        </w:rPr>
        <w:t>%</w:t>
      </w:r>
      <w:r w:rsidRPr="00BA2A3B">
        <w:rPr>
          <w:rFonts w:ascii="Helvetica" w:eastAsia="Times New Roman" w:hAnsi="Helvetica" w:cs="Helvetica"/>
          <w:color w:val="333333"/>
          <w:sz w:val="21"/>
          <w:szCs w:val="21"/>
        </w:rPr>
        <w:t xml:space="preserve"> for the </w:t>
      </w:r>
      <w:r w:rsidR="0040354A">
        <w:rPr>
          <w:rFonts w:ascii="Helvetica" w:eastAsia="Times New Roman" w:hAnsi="Helvetica" w:cs="Helvetica"/>
          <w:color w:val="333333"/>
          <w:sz w:val="21"/>
          <w:szCs w:val="21"/>
        </w:rPr>
        <w:t>SVM</w:t>
      </w:r>
      <w:r w:rsidRPr="00BA2A3B">
        <w:rPr>
          <w:rFonts w:ascii="Helvetica" w:eastAsia="Times New Roman" w:hAnsi="Helvetica" w:cs="Helvetica"/>
          <w:color w:val="333333"/>
          <w:sz w:val="21"/>
          <w:szCs w:val="21"/>
        </w:rPr>
        <w:t>.</w:t>
      </w:r>
    </w:p>
    <w:p w:rsidR="00BA2A3B" w:rsidRPr="00BA2A3B" w:rsidRDefault="00BA2A3B" w:rsidP="00BA2A3B">
      <w:pPr>
        <w:shd w:val="clear" w:color="auto" w:fill="FFFFFF"/>
        <w:spacing w:after="150" w:line="240" w:lineRule="auto"/>
        <w:rPr>
          <w:rFonts w:ascii="Helvetica" w:eastAsia="Times New Roman" w:hAnsi="Helvetica" w:cs="Helvetica"/>
          <w:color w:val="333333"/>
          <w:sz w:val="21"/>
          <w:szCs w:val="21"/>
        </w:rPr>
      </w:pPr>
      <w:r w:rsidRPr="00BA2A3B">
        <w:rPr>
          <w:rFonts w:ascii="Helvetica" w:eastAsia="Times New Roman" w:hAnsi="Helvetica" w:cs="Helvetica"/>
          <w:color w:val="333333"/>
          <w:sz w:val="21"/>
          <w:szCs w:val="21"/>
        </w:rPr>
        <w:t xml:space="preserve">Using the SVM model, survival rate in the </w:t>
      </w:r>
      <w:proofErr w:type="spellStart"/>
      <w:r w:rsidRPr="00BA2A3B">
        <w:rPr>
          <w:rFonts w:ascii="Helvetica" w:eastAsia="Times New Roman" w:hAnsi="Helvetica" w:cs="Helvetica"/>
          <w:color w:val="333333"/>
          <w:sz w:val="21"/>
          <w:szCs w:val="21"/>
        </w:rPr>
        <w:t>Kaggle</w:t>
      </w:r>
      <w:proofErr w:type="spellEnd"/>
      <w:r w:rsidRPr="00BA2A3B">
        <w:rPr>
          <w:rFonts w:ascii="Helvetica" w:eastAsia="Times New Roman" w:hAnsi="Helvetica" w:cs="Helvetica"/>
          <w:color w:val="333333"/>
          <w:sz w:val="21"/>
          <w:szCs w:val="21"/>
        </w:rPr>
        <w:t xml:space="preserve"> test data was predicted to be </w:t>
      </w:r>
      <w:r>
        <w:rPr>
          <w:rFonts w:ascii="Helvetica" w:eastAsia="Times New Roman" w:hAnsi="Helvetica" w:cs="Helvetica"/>
          <w:b/>
          <w:bCs/>
          <w:color w:val="333333"/>
          <w:sz w:val="21"/>
          <w:szCs w:val="21"/>
        </w:rPr>
        <w:t>3</w:t>
      </w:r>
      <w:r w:rsidR="0040354A">
        <w:rPr>
          <w:rFonts w:ascii="Helvetica" w:eastAsia="Times New Roman" w:hAnsi="Helvetica" w:cs="Helvetica"/>
          <w:b/>
          <w:bCs/>
          <w:color w:val="333333"/>
          <w:sz w:val="21"/>
          <w:szCs w:val="21"/>
        </w:rPr>
        <w:t>6</w:t>
      </w:r>
      <w:r>
        <w:rPr>
          <w:rFonts w:ascii="Helvetica" w:eastAsia="Times New Roman" w:hAnsi="Helvetica" w:cs="Helvetica"/>
          <w:b/>
          <w:bCs/>
          <w:color w:val="333333"/>
          <w:sz w:val="21"/>
          <w:szCs w:val="21"/>
        </w:rPr>
        <w:t>.</w:t>
      </w:r>
      <w:r w:rsidR="0040354A">
        <w:rPr>
          <w:rFonts w:ascii="Helvetica" w:eastAsia="Times New Roman" w:hAnsi="Helvetica" w:cs="Helvetica"/>
          <w:b/>
          <w:bCs/>
          <w:color w:val="333333"/>
          <w:sz w:val="21"/>
          <w:szCs w:val="21"/>
        </w:rPr>
        <w:t>3</w:t>
      </w:r>
      <w:r w:rsidRPr="00BA2A3B">
        <w:rPr>
          <w:rFonts w:ascii="Helvetica" w:eastAsia="Times New Roman" w:hAnsi="Helvetica" w:cs="Helvetica"/>
          <w:b/>
          <w:bCs/>
          <w:color w:val="333333"/>
          <w:sz w:val="21"/>
          <w:szCs w:val="21"/>
        </w:rPr>
        <w:t>%</w:t>
      </w:r>
      <w:r w:rsidRPr="00BA2A3B">
        <w:rPr>
          <w:rFonts w:ascii="Helvetica" w:eastAsia="Times New Roman" w:hAnsi="Helvetica" w:cs="Helvetica"/>
          <w:color w:val="333333"/>
          <w:sz w:val="21"/>
          <w:szCs w:val="21"/>
        </w:rPr>
        <w:t> (</w:t>
      </w:r>
      <w:r w:rsidR="0040354A">
        <w:rPr>
          <w:rFonts w:ascii="Helvetica" w:eastAsia="Times New Roman" w:hAnsi="Helvetica" w:cs="Helvetica"/>
          <w:b/>
          <w:bCs/>
          <w:color w:val="333333"/>
          <w:sz w:val="21"/>
          <w:szCs w:val="21"/>
        </w:rPr>
        <w:t>81</w:t>
      </w:r>
      <w:r w:rsidRPr="00BA2A3B">
        <w:rPr>
          <w:rFonts w:ascii="Helvetica" w:eastAsia="Times New Roman" w:hAnsi="Helvetica" w:cs="Helvetica"/>
          <w:color w:val="333333"/>
          <w:sz w:val="21"/>
          <w:szCs w:val="21"/>
        </w:rPr>
        <w:t> passengers have been predicted to survive the tragedy compared to </w:t>
      </w:r>
      <w:r>
        <w:rPr>
          <w:rFonts w:ascii="Helvetica" w:eastAsia="Times New Roman" w:hAnsi="Helvetica" w:cs="Helvetica"/>
          <w:b/>
          <w:bCs/>
          <w:color w:val="333333"/>
          <w:sz w:val="21"/>
          <w:szCs w:val="21"/>
        </w:rPr>
        <w:t>1</w:t>
      </w:r>
      <w:r w:rsidR="0040354A">
        <w:rPr>
          <w:rFonts w:ascii="Helvetica" w:eastAsia="Times New Roman" w:hAnsi="Helvetica" w:cs="Helvetica"/>
          <w:b/>
          <w:bCs/>
          <w:color w:val="333333"/>
          <w:sz w:val="21"/>
          <w:szCs w:val="21"/>
        </w:rPr>
        <w:t>42</w:t>
      </w:r>
      <w:r w:rsidRPr="00BA2A3B">
        <w:rPr>
          <w:rFonts w:ascii="Helvetica" w:eastAsia="Times New Roman" w:hAnsi="Helvetica" w:cs="Helvetica"/>
          <w:color w:val="333333"/>
          <w:sz w:val="21"/>
          <w:szCs w:val="21"/>
        </w:rPr>
        <w:t> who died).</w:t>
      </w:r>
      <w:bookmarkStart w:id="0" w:name="_GoBack"/>
      <w:bookmarkEnd w:id="0"/>
    </w:p>
    <w:p w:rsidR="00BA2A3B" w:rsidRDefault="00BA2A3B"/>
    <w:sectPr w:rsidR="00BA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76258"/>
    <w:multiLevelType w:val="multilevel"/>
    <w:tmpl w:val="135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C3"/>
    <w:rsid w:val="0040354A"/>
    <w:rsid w:val="00BA2A3B"/>
    <w:rsid w:val="00CB6727"/>
    <w:rsid w:val="00F0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D2AF"/>
  <w15:chartTrackingRefBased/>
  <w15:docId w15:val="{0170D323-7894-42D1-B692-E252CADD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1EC3"/>
    <w:rPr>
      <w:b/>
      <w:bCs/>
    </w:rPr>
  </w:style>
  <w:style w:type="character" w:styleId="Emphasis">
    <w:name w:val="Emphasis"/>
    <w:basedOn w:val="DefaultParagraphFont"/>
    <w:uiPriority w:val="20"/>
    <w:qFormat/>
    <w:rsid w:val="00F01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7440">
      <w:bodyDiv w:val="1"/>
      <w:marLeft w:val="0"/>
      <w:marRight w:val="0"/>
      <w:marTop w:val="0"/>
      <w:marBottom w:val="0"/>
      <w:divBdr>
        <w:top w:val="none" w:sz="0" w:space="0" w:color="auto"/>
        <w:left w:val="none" w:sz="0" w:space="0" w:color="auto"/>
        <w:bottom w:val="none" w:sz="0" w:space="0" w:color="auto"/>
        <w:right w:val="none" w:sz="0" w:space="0" w:color="auto"/>
      </w:divBdr>
    </w:div>
    <w:div w:id="9646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Amanda - ETA CTR</dc:creator>
  <cp:keywords/>
  <dc:description/>
  <cp:lastModifiedBy>Yap, Amanda - ETA CTR</cp:lastModifiedBy>
  <cp:revision>1</cp:revision>
  <dcterms:created xsi:type="dcterms:W3CDTF">2018-04-16T16:22:00Z</dcterms:created>
  <dcterms:modified xsi:type="dcterms:W3CDTF">2018-04-16T22:46:00Z</dcterms:modified>
</cp:coreProperties>
</file>