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42" w:rsidRPr="00203542" w:rsidRDefault="00203542" w:rsidP="00203542">
      <w:pPr>
        <w:pStyle w:val="Heading2"/>
        <w:jc w:val="center"/>
        <w:rPr>
          <w:b/>
          <w:bCs/>
        </w:rPr>
      </w:pPr>
      <w:r w:rsidRPr="00203542">
        <w:rPr>
          <w:b/>
          <w:bCs/>
        </w:rPr>
        <w:t>LAB1</w:t>
      </w:r>
    </w:p>
    <w:p w:rsidR="00BC45D6" w:rsidRPr="00203542" w:rsidRDefault="00203542">
      <w:pPr>
        <w:rPr>
          <w:b/>
          <w:bCs/>
        </w:rPr>
      </w:pPr>
      <w:proofErr w:type="spellStart"/>
      <w:r w:rsidRPr="00203542">
        <w:rPr>
          <w:b/>
          <w:bCs/>
        </w:rPr>
        <w:t>Negin</w:t>
      </w:r>
      <w:proofErr w:type="spellEnd"/>
      <w:r w:rsidRPr="00203542">
        <w:rPr>
          <w:b/>
          <w:bCs/>
        </w:rPr>
        <w:t xml:space="preserve"> </w:t>
      </w:r>
      <w:proofErr w:type="spellStart"/>
      <w:r w:rsidRPr="00203542">
        <w:rPr>
          <w:b/>
          <w:bCs/>
        </w:rPr>
        <w:t>kheirmand</w:t>
      </w:r>
      <w:proofErr w:type="spellEnd"/>
    </w:p>
    <w:p w:rsidR="00203542" w:rsidRDefault="00203542">
      <w:pPr>
        <w:rPr>
          <w:b/>
          <w:bCs/>
        </w:rPr>
      </w:pPr>
      <w:r w:rsidRPr="00203542">
        <w:rPr>
          <w:b/>
          <w:bCs/>
        </w:rPr>
        <w:t>9831023</w:t>
      </w:r>
    </w:p>
    <w:p w:rsidR="00203542" w:rsidRDefault="00F86F04" w:rsidP="00F86F04">
      <w:r>
        <w:t xml:space="preserve">Question 1: difference between </w:t>
      </w:r>
      <w:r w:rsidRPr="00F86F04">
        <w:t>Polling </w:t>
      </w:r>
      <w:r>
        <w:t xml:space="preserve">and </w:t>
      </w:r>
      <w:r w:rsidRPr="00F86F04">
        <w:t>Interrupt</w:t>
      </w:r>
      <w:r>
        <w:t>-driven?</w:t>
      </w:r>
    </w:p>
    <w:p w:rsidR="00F86F04" w:rsidRDefault="00F86F04" w:rsidP="00F86F04">
      <w:r w:rsidRPr="00F86F04">
        <w:t>The main difference between interrupt and polling is that in interrupt, the device notifies the CPU that it requires attention while, in polling, the CPU continuously checks the status of the devices to find whether they require attention. In brief, an interrupt is asynchronous whereas polling is synchronous.</w:t>
      </w:r>
    </w:p>
    <w:p w:rsidR="00F86F04" w:rsidRDefault="00F86F04" w:rsidP="00F86F04">
      <w:r>
        <w:rPr>
          <w:noProof/>
        </w:rPr>
        <w:drawing>
          <wp:inline distT="0" distB="0" distL="0" distR="0">
            <wp:extent cx="5227320" cy="6785515"/>
            <wp:effectExtent l="0" t="0" r="0" b="0"/>
            <wp:docPr id="1" name="Picture 1" descr="Difference Between Interrupt and Polling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Interrupt and Polling - Comparison Sum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883" cy="6786246"/>
                    </a:xfrm>
                    <a:prstGeom prst="rect">
                      <a:avLst/>
                    </a:prstGeom>
                    <a:noFill/>
                    <a:ln>
                      <a:noFill/>
                    </a:ln>
                  </pic:spPr>
                </pic:pic>
              </a:graphicData>
            </a:graphic>
          </wp:inline>
        </w:drawing>
      </w:r>
    </w:p>
    <w:p w:rsidR="00F86F04" w:rsidRDefault="00F86F04" w:rsidP="00F86F04">
      <w:r>
        <w:t xml:space="preserve">Source: </w:t>
      </w:r>
      <w:hyperlink r:id="rId7" w:history="1">
        <w:r w:rsidRPr="00BA255E">
          <w:rPr>
            <w:rStyle w:val="Hyperlink"/>
          </w:rPr>
          <w:t>https://pediaa.com/what-is-the-difference-between-interrupt-and-polling/</w:t>
        </w:r>
      </w:hyperlink>
      <w:r>
        <w:t xml:space="preserve"> </w:t>
      </w:r>
    </w:p>
    <w:p w:rsidR="00F86F04" w:rsidRDefault="00A30D76" w:rsidP="00F86F04">
      <w:r w:rsidRPr="00A30D76">
        <w:lastRenderedPageBreak/>
        <w:drawing>
          <wp:inline distT="0" distB="0" distL="0" distR="0" wp14:anchorId="79E96CA3" wp14:editId="4D340109">
            <wp:extent cx="5943600" cy="448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945"/>
                    </a:xfrm>
                    <a:prstGeom prst="rect">
                      <a:avLst/>
                    </a:prstGeom>
                  </pic:spPr>
                </pic:pic>
              </a:graphicData>
            </a:graphic>
          </wp:inline>
        </w:drawing>
      </w:r>
      <w:r w:rsidR="00A64806">
        <w:t xml:space="preserve">using this method is incorrect because </w:t>
      </w:r>
      <w:r w:rsidR="00BC5A3B">
        <w:t>when the switch is open then pin is in floating state and the voltage there could be anywhere between 0 to 1. So the processor could think its 1 which is incorrect</w:t>
      </w:r>
      <w:r w:rsidR="00EF38F3">
        <w:t xml:space="preserve"> that is why we use pull-up and pull-down resistors.</w:t>
      </w:r>
    </w:p>
    <w:p w:rsidR="00EF38F3" w:rsidRDefault="00EF38F3" w:rsidP="00F86F04">
      <w:r w:rsidRPr="00EF38F3">
        <w:drawing>
          <wp:inline distT="0" distB="0" distL="0" distR="0" wp14:anchorId="524CBE78" wp14:editId="4BB37C04">
            <wp:extent cx="4239217" cy="30674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3067478"/>
                    </a:xfrm>
                    <a:prstGeom prst="rect">
                      <a:avLst/>
                    </a:prstGeom>
                  </pic:spPr>
                </pic:pic>
              </a:graphicData>
            </a:graphic>
          </wp:inline>
        </w:drawing>
      </w:r>
    </w:p>
    <w:p w:rsidR="00EF38F3" w:rsidRDefault="00EF38F3" w:rsidP="00F86F04">
      <w:r w:rsidRPr="00EF38F3">
        <w:drawing>
          <wp:inline distT="0" distB="0" distL="0" distR="0" wp14:anchorId="20AE025A" wp14:editId="40CF4890">
            <wp:extent cx="5943600" cy="417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830"/>
                    </a:xfrm>
                    <a:prstGeom prst="rect">
                      <a:avLst/>
                    </a:prstGeom>
                  </pic:spPr>
                </pic:pic>
              </a:graphicData>
            </a:graphic>
          </wp:inline>
        </w:drawing>
      </w:r>
      <w:r w:rsidRPr="00EF38F3">
        <w:rPr>
          <w:noProof/>
        </w:rPr>
        <w:t xml:space="preserve"> </w:t>
      </w:r>
      <w:r w:rsidRPr="00EF38F3">
        <w:drawing>
          <wp:inline distT="0" distB="0" distL="0" distR="0" wp14:anchorId="6227A88D" wp14:editId="0BC6572D">
            <wp:extent cx="5943600" cy="2185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5035"/>
                    </a:xfrm>
                    <a:prstGeom prst="rect">
                      <a:avLst/>
                    </a:prstGeom>
                  </pic:spPr>
                </pic:pic>
              </a:graphicData>
            </a:graphic>
          </wp:inline>
        </w:drawing>
      </w:r>
      <w:r w:rsidRPr="00EF38F3">
        <w:t xml:space="preserve"> </w:t>
      </w:r>
    </w:p>
    <w:p w:rsidR="000F637F" w:rsidRDefault="000A6930" w:rsidP="000F637F">
      <w:pPr>
        <w:rPr>
          <w:lang w:bidi="fa-IR"/>
        </w:rPr>
      </w:pPr>
      <w:r>
        <w:t xml:space="preserve">In the right </w:t>
      </w:r>
      <w:r w:rsidR="00C8163A">
        <w:t xml:space="preserve">picture when the switch is open because the </w:t>
      </w:r>
      <w:proofErr w:type="spellStart"/>
      <w:r w:rsidR="00C8163A" w:rsidRPr="000F637F">
        <w:rPr>
          <w:color w:val="FF0000"/>
        </w:rPr>
        <w:t>vcc</w:t>
      </w:r>
      <w:proofErr w:type="spellEnd"/>
      <w:r w:rsidR="00C8163A" w:rsidRPr="000F637F">
        <w:rPr>
          <w:color w:val="FF0000"/>
        </w:rPr>
        <w:t xml:space="preserve"> </w:t>
      </w:r>
      <w:r w:rsidR="00C8163A">
        <w:t xml:space="preserve">is not in the circuit, the only voltage creating </w:t>
      </w:r>
      <w:r w:rsidR="00C8163A">
        <w:rPr>
          <w:lang w:bidi="fa-IR"/>
        </w:rPr>
        <w:t xml:space="preserve">current is the one between the pin headers and the ground which is so little that can be </w:t>
      </w:r>
      <w:r w:rsidR="000F637F">
        <w:rPr>
          <w:lang w:bidi="fa-IR"/>
        </w:rPr>
        <w:t xml:space="preserve">seen as 0, so the pins will have a value of 0 when the switch is open. When the switch is closed the pin header will have the voltage of </w:t>
      </w:r>
      <w:proofErr w:type="spellStart"/>
      <w:r w:rsidR="000F637F" w:rsidRPr="000F637F">
        <w:rPr>
          <w:color w:val="FF0000"/>
          <w:lang w:bidi="fa-IR"/>
        </w:rPr>
        <w:t>vcc</w:t>
      </w:r>
      <w:proofErr w:type="spellEnd"/>
      <w:r w:rsidR="000F637F">
        <w:rPr>
          <w:lang w:bidi="fa-IR"/>
        </w:rPr>
        <w:t>. This was using pull-down resistor.</w:t>
      </w:r>
    </w:p>
    <w:p w:rsidR="00906AFC" w:rsidRDefault="00906AFC" w:rsidP="00906AFC">
      <w:pPr>
        <w:rPr>
          <w:color w:val="FF0000"/>
          <w:lang w:bidi="fa-IR"/>
        </w:rPr>
      </w:pPr>
      <w:r>
        <w:rPr>
          <w:lang w:bidi="fa-IR"/>
        </w:rPr>
        <w:t>In the left picture</w:t>
      </w:r>
      <w:r w:rsidR="005C2E5A">
        <w:rPr>
          <w:lang w:bidi="fa-IR"/>
        </w:rPr>
        <w:t xml:space="preserve"> when the switch is closed the </w:t>
      </w:r>
      <w:r>
        <w:rPr>
          <w:lang w:bidi="fa-IR"/>
        </w:rPr>
        <w:t xml:space="preserve">pin header has the voltage of ground so is a logical 0 and when the switch is open the pin header is </w:t>
      </w:r>
      <w:r w:rsidR="0077366A">
        <w:rPr>
          <w:lang w:bidi="fa-IR"/>
        </w:rPr>
        <w:t>connect</w:t>
      </w:r>
      <w:r w:rsidR="005C2E5A">
        <w:rPr>
          <w:lang w:bidi="fa-IR"/>
        </w:rPr>
        <w:t xml:space="preserve">ed to </w:t>
      </w:r>
      <w:proofErr w:type="spellStart"/>
      <w:r w:rsidR="005C2E5A" w:rsidRPr="005C2E5A">
        <w:rPr>
          <w:color w:val="FF0000"/>
          <w:lang w:bidi="fa-IR"/>
        </w:rPr>
        <w:t>vcc</w:t>
      </w:r>
      <w:proofErr w:type="spellEnd"/>
      <w:r w:rsidR="005C2E5A" w:rsidRPr="005C2E5A">
        <w:rPr>
          <w:color w:val="FF0000"/>
          <w:lang w:bidi="fa-IR"/>
        </w:rPr>
        <w:t xml:space="preserve"> </w:t>
      </w:r>
      <w:r w:rsidR="005C2E5A">
        <w:rPr>
          <w:lang w:bidi="fa-IR"/>
        </w:rPr>
        <w:t xml:space="preserve">through a resistor and since the current is little there won’t be much voltage difference </w:t>
      </w:r>
      <w:r w:rsidR="00FD7560">
        <w:rPr>
          <w:lang w:bidi="fa-IR"/>
        </w:rPr>
        <w:t xml:space="preserve">so the voltage of the </w:t>
      </w:r>
      <w:proofErr w:type="spellStart"/>
      <w:r w:rsidR="00FD7560">
        <w:rPr>
          <w:lang w:bidi="fa-IR"/>
        </w:rPr>
        <w:t>pinheader</w:t>
      </w:r>
      <w:proofErr w:type="spellEnd"/>
      <w:r w:rsidR="00FD7560">
        <w:rPr>
          <w:lang w:bidi="fa-IR"/>
        </w:rPr>
        <w:t xml:space="preserve"> could be seen as </w:t>
      </w:r>
      <w:proofErr w:type="spellStart"/>
      <w:r w:rsidR="00FD7560" w:rsidRPr="00FD7560">
        <w:rPr>
          <w:color w:val="FF0000"/>
          <w:lang w:bidi="fa-IR"/>
        </w:rPr>
        <w:t>vcc</w:t>
      </w:r>
      <w:proofErr w:type="spellEnd"/>
      <w:r w:rsidR="00FD7560">
        <w:rPr>
          <w:color w:val="FF0000"/>
          <w:lang w:bidi="fa-IR"/>
        </w:rPr>
        <w:t>.</w:t>
      </w:r>
    </w:p>
    <w:p w:rsidR="00FD7560" w:rsidRDefault="00FD7560" w:rsidP="00906AFC">
      <w:pPr>
        <w:rPr>
          <w:lang w:bidi="fa-IR"/>
        </w:rPr>
      </w:pPr>
    </w:p>
    <w:p w:rsidR="000F637F" w:rsidRDefault="000F637F" w:rsidP="000F637F">
      <w:pPr>
        <w:rPr>
          <w:lang w:bidi="fa-IR"/>
        </w:rPr>
      </w:pPr>
    </w:p>
    <w:p w:rsidR="000F637F" w:rsidRDefault="00FD7560" w:rsidP="000F637F">
      <w:pPr>
        <w:rPr>
          <w:lang w:bidi="fa-IR"/>
        </w:rPr>
      </w:pPr>
      <w:r w:rsidRPr="00FD7560">
        <w:rPr>
          <w:lang w:bidi="fa-IR"/>
        </w:rPr>
        <w:lastRenderedPageBreak/>
        <w:drawing>
          <wp:inline distT="0" distB="0" distL="0" distR="0" wp14:anchorId="3C1AFFBF" wp14:editId="25A86798">
            <wp:extent cx="5943600" cy="37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
                    </a:xfrm>
                    <a:prstGeom prst="rect">
                      <a:avLst/>
                    </a:prstGeom>
                  </pic:spPr>
                </pic:pic>
              </a:graphicData>
            </a:graphic>
          </wp:inline>
        </w:drawing>
      </w:r>
    </w:p>
    <w:p w:rsidR="000F637F" w:rsidRDefault="009A7B0B" w:rsidP="009A7B0B">
      <w:pPr>
        <w:rPr>
          <w:lang w:bidi="fa-IR"/>
        </w:rPr>
      </w:pPr>
      <w:r>
        <w:rPr>
          <w:lang w:bidi="fa-IR"/>
        </w:rPr>
        <w:t>No, the Arduino for example has one “</w:t>
      </w:r>
      <w:r w:rsidRPr="009A7B0B">
        <w:rPr>
          <w:lang w:bidi="fa-IR"/>
        </w:rPr>
        <w:t>nested vector interrupt</w:t>
      </w:r>
      <w:r>
        <w:rPr>
          <w:lang w:bidi="fa-IR"/>
        </w:rPr>
        <w:t>” meaning if one or more interrupts happened when already another one is being processed they will be ignored.</w:t>
      </w:r>
    </w:p>
    <w:p w:rsidR="00A048FD" w:rsidRDefault="00A048FD" w:rsidP="009A7B0B">
      <w:pPr>
        <w:rPr>
          <w:lang w:bidi="fa-IR"/>
        </w:rPr>
      </w:pPr>
      <w:r w:rsidRPr="00A048FD">
        <w:rPr>
          <w:lang w:bidi="fa-IR"/>
        </w:rPr>
        <w:drawing>
          <wp:inline distT="0" distB="0" distL="0" distR="0" wp14:anchorId="47FC05FE" wp14:editId="59C9259F">
            <wp:extent cx="5582429"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400106"/>
                    </a:xfrm>
                    <a:prstGeom prst="rect">
                      <a:avLst/>
                    </a:prstGeom>
                  </pic:spPr>
                </pic:pic>
              </a:graphicData>
            </a:graphic>
          </wp:inline>
        </w:drawing>
      </w:r>
    </w:p>
    <w:p w:rsidR="00A048FD" w:rsidRDefault="00B5051E" w:rsidP="009A7B0B">
      <w:pPr>
        <w:rPr>
          <w:lang w:bidi="fa-IR"/>
        </w:rPr>
      </w:pPr>
      <w:r>
        <w:rPr>
          <w:lang w:bidi="fa-IR"/>
        </w:rPr>
        <w:t>The pin headers used for interrupt in Arduino mega are 2,3,18,19,</w:t>
      </w:r>
      <w:r w:rsidRPr="00B5051E">
        <w:rPr>
          <w:color w:val="FF0000"/>
          <w:lang w:bidi="fa-IR"/>
        </w:rPr>
        <w:t>20 and 21</w:t>
      </w:r>
      <w:r>
        <w:rPr>
          <w:color w:val="FF0000"/>
          <w:lang w:bidi="fa-IR"/>
        </w:rPr>
        <w:t>(which should not be used when using the IIC protocol)</w:t>
      </w:r>
    </w:p>
    <w:p w:rsidR="009A7B0B" w:rsidRDefault="00A048FD" w:rsidP="009A7B0B">
      <w:pPr>
        <w:rPr>
          <w:lang w:bidi="fa-IR"/>
        </w:rPr>
      </w:pPr>
      <w:r w:rsidRPr="00A048FD">
        <w:rPr>
          <w:lang w:bidi="fa-IR"/>
        </w:rPr>
        <w:drawing>
          <wp:inline distT="0" distB="0" distL="0" distR="0" wp14:anchorId="570D1919" wp14:editId="51A6E3F8">
            <wp:extent cx="5943600" cy="3166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6745"/>
                    </a:xfrm>
                    <a:prstGeom prst="rect">
                      <a:avLst/>
                    </a:prstGeom>
                  </pic:spPr>
                </pic:pic>
              </a:graphicData>
            </a:graphic>
          </wp:inline>
        </w:drawing>
      </w:r>
    </w:p>
    <w:p w:rsidR="00B5051E" w:rsidRDefault="00B5051E" w:rsidP="009A7B0B">
      <w:pPr>
        <w:rPr>
          <w:lang w:bidi="fa-IR"/>
        </w:rPr>
      </w:pPr>
      <w:r>
        <w:rPr>
          <w:lang w:bidi="fa-IR"/>
        </w:rPr>
        <w:t xml:space="preserve">Source: </w:t>
      </w:r>
      <w:hyperlink r:id="rId15" w:history="1">
        <w:r w:rsidRPr="00BA255E">
          <w:rPr>
            <w:rStyle w:val="Hyperlink"/>
            <w:lang w:bidi="fa-IR"/>
          </w:rPr>
          <w:t>https://www.arduino.cc/reference/en/language/functions/external-interrupts/attachinterrupt/</w:t>
        </w:r>
      </w:hyperlink>
      <w:r>
        <w:rPr>
          <w:lang w:bidi="fa-IR"/>
        </w:rPr>
        <w:t xml:space="preserve"> </w:t>
      </w:r>
    </w:p>
    <w:p w:rsidR="00B5051E" w:rsidRPr="00FC534A" w:rsidRDefault="00B5051E" w:rsidP="009A7B0B">
      <w:pPr>
        <w:rPr>
          <w:lang w:bidi="fa-IR"/>
        </w:rPr>
      </w:pPr>
      <w:r w:rsidRPr="00B5051E">
        <w:rPr>
          <w:b/>
          <w:bCs/>
          <w:lang w:bidi="fa-IR"/>
        </w:rPr>
        <w:t>How to use:</w:t>
      </w:r>
    </w:p>
    <w:p w:rsidR="00FC534A" w:rsidRPr="00FC534A" w:rsidRDefault="00FC534A" w:rsidP="00FC534A">
      <w:pPr>
        <w:rPr>
          <w:lang w:bidi="fa-IR"/>
        </w:rPr>
      </w:pPr>
      <w:r w:rsidRPr="00FC534A">
        <w:rPr>
          <w:lang w:bidi="fa-IR"/>
        </w:rPr>
        <w:t xml:space="preserve">Digital Pins </w:t>
      </w:r>
      <w:proofErr w:type="gramStart"/>
      <w:r w:rsidRPr="00FC534A">
        <w:rPr>
          <w:lang w:bidi="fa-IR"/>
        </w:rPr>
        <w:t>With</w:t>
      </w:r>
      <w:proofErr w:type="gramEnd"/>
      <w:r w:rsidRPr="00FC534A">
        <w:rPr>
          <w:lang w:bidi="fa-IR"/>
        </w:rPr>
        <w:t xml:space="preserve"> Interrupts</w:t>
      </w:r>
    </w:p>
    <w:p w:rsidR="00FC534A" w:rsidRPr="00FC534A" w:rsidRDefault="00FC534A" w:rsidP="00FC534A">
      <w:pPr>
        <w:rPr>
          <w:lang w:bidi="fa-IR"/>
        </w:rPr>
      </w:pPr>
      <w:r w:rsidRPr="00FC534A">
        <w:rPr>
          <w:lang w:bidi="fa-IR"/>
        </w:rPr>
        <w:t>The first parameter to </w:t>
      </w:r>
      <w:proofErr w:type="spellStart"/>
      <w:proofErr w:type="gramStart"/>
      <w:r w:rsidRPr="00FC534A">
        <w:rPr>
          <w:lang w:bidi="fa-IR"/>
        </w:rPr>
        <w:t>attachInterrupt</w:t>
      </w:r>
      <w:proofErr w:type="spellEnd"/>
      <w:r w:rsidRPr="00FC534A">
        <w:rPr>
          <w:lang w:bidi="fa-IR"/>
        </w:rPr>
        <w:t>(</w:t>
      </w:r>
      <w:proofErr w:type="gramEnd"/>
      <w:r w:rsidRPr="00FC534A">
        <w:rPr>
          <w:lang w:bidi="fa-IR"/>
        </w:rPr>
        <w:t>) is an interrupt number. Normally you should use </w:t>
      </w:r>
      <w:proofErr w:type="spellStart"/>
      <w:r w:rsidRPr="00FC534A">
        <w:rPr>
          <w:lang w:bidi="fa-IR"/>
        </w:rPr>
        <w:t>digitalPinToInterrupt</w:t>
      </w:r>
      <w:proofErr w:type="spellEnd"/>
      <w:r w:rsidRPr="00FC534A">
        <w:rPr>
          <w:lang w:bidi="fa-IR"/>
        </w:rPr>
        <w:t>(pin) to translate the actual digital pin to the specific interrupt number. For example, if you connect to pin 3, use </w:t>
      </w:r>
      <w:proofErr w:type="spellStart"/>
      <w:proofErr w:type="gramStart"/>
      <w:r w:rsidRPr="00FC534A">
        <w:rPr>
          <w:lang w:bidi="fa-IR"/>
        </w:rPr>
        <w:t>digitalPinToInterrupt</w:t>
      </w:r>
      <w:proofErr w:type="spellEnd"/>
      <w:r w:rsidRPr="00FC534A">
        <w:rPr>
          <w:lang w:bidi="fa-IR"/>
        </w:rPr>
        <w:t>(</w:t>
      </w:r>
      <w:proofErr w:type="gramEnd"/>
      <w:r w:rsidRPr="00FC534A">
        <w:rPr>
          <w:lang w:bidi="fa-IR"/>
        </w:rPr>
        <w:t>3) as the first parameter to </w:t>
      </w:r>
      <w:proofErr w:type="spellStart"/>
      <w:r w:rsidRPr="00FC534A">
        <w:rPr>
          <w:lang w:bidi="fa-IR"/>
        </w:rPr>
        <w:t>attachInterrupt</w:t>
      </w:r>
      <w:proofErr w:type="spellEnd"/>
      <w:r w:rsidRPr="00FC534A">
        <w:rPr>
          <w:lang w:bidi="fa-IR"/>
        </w:rPr>
        <w:t>().</w:t>
      </w:r>
    </w:p>
    <w:p w:rsidR="00B5051E" w:rsidRDefault="00FC534A" w:rsidP="009A7B0B">
      <w:pPr>
        <w:rPr>
          <w:b/>
          <w:bCs/>
          <w:lang w:bidi="fa-IR"/>
        </w:rPr>
      </w:pPr>
      <w:r>
        <w:rPr>
          <w:b/>
          <w:bCs/>
          <w:lang w:bidi="fa-IR"/>
        </w:rPr>
        <w:t xml:space="preserve">For more </w:t>
      </w:r>
      <w:proofErr w:type="gramStart"/>
      <w:r>
        <w:rPr>
          <w:b/>
          <w:bCs/>
          <w:lang w:bidi="fa-IR"/>
        </w:rPr>
        <w:t>info</w:t>
      </w:r>
      <w:proofErr w:type="gramEnd"/>
      <w:r>
        <w:rPr>
          <w:b/>
          <w:bCs/>
          <w:lang w:bidi="fa-IR"/>
        </w:rPr>
        <w:t xml:space="preserve"> you can use refer to the source explaining the complete process in more detail manner.</w:t>
      </w:r>
    </w:p>
    <w:p w:rsidR="00AA2AD4" w:rsidRDefault="00AA2AD4" w:rsidP="009A7B0B">
      <w:pPr>
        <w:rPr>
          <w:b/>
          <w:bCs/>
          <w:lang w:bidi="fa-IR"/>
        </w:rPr>
      </w:pPr>
      <w:bookmarkStart w:id="0" w:name="_GoBack"/>
      <w:bookmarkEnd w:id="0"/>
    </w:p>
    <w:p w:rsidR="00FC534A" w:rsidRDefault="00FC534A" w:rsidP="009A7B0B">
      <w:pPr>
        <w:rPr>
          <w:lang w:bidi="fa-IR"/>
        </w:rPr>
      </w:pPr>
      <w:r w:rsidRPr="00FC534A">
        <w:rPr>
          <w:b/>
          <w:bCs/>
          <w:lang w:bidi="fa-IR"/>
        </w:rPr>
        <w:drawing>
          <wp:inline distT="0" distB="0" distL="0" distR="0" wp14:anchorId="0447C1E9" wp14:editId="0978C198">
            <wp:extent cx="5943600" cy="34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980"/>
                    </a:xfrm>
                    <a:prstGeom prst="rect">
                      <a:avLst/>
                    </a:prstGeom>
                  </pic:spPr>
                </pic:pic>
              </a:graphicData>
            </a:graphic>
          </wp:inline>
        </w:drawing>
      </w:r>
      <w:r w:rsidR="00A653A5" w:rsidRPr="00A653A5">
        <w:rPr>
          <w:lang w:bidi="fa-IR"/>
        </w:rPr>
        <w:t>th</w:t>
      </w:r>
      <w:r w:rsidR="00A653A5">
        <w:rPr>
          <w:lang w:bidi="fa-IR"/>
        </w:rPr>
        <w:t xml:space="preserve">e </w:t>
      </w:r>
      <w:r w:rsidR="00A653A5" w:rsidRPr="00A653A5">
        <w:rPr>
          <w:b/>
          <w:bCs/>
          <w:lang w:bidi="fa-IR"/>
        </w:rPr>
        <w:t>CHANGE</w:t>
      </w:r>
      <w:r w:rsidR="00A653A5">
        <w:rPr>
          <w:b/>
          <w:bCs/>
          <w:lang w:bidi="fa-IR"/>
        </w:rPr>
        <w:t xml:space="preserve"> </w:t>
      </w:r>
      <w:r w:rsidR="00A653A5" w:rsidRPr="00A653A5">
        <w:rPr>
          <w:lang w:bidi="fa-IR"/>
        </w:rPr>
        <w:t>state is used</w:t>
      </w:r>
      <w:r w:rsidR="00A653A5">
        <w:rPr>
          <w:lang w:bidi="fa-IR"/>
        </w:rPr>
        <w:t xml:space="preserve"> for this case</w:t>
      </w:r>
      <w:r w:rsidR="00A653A5" w:rsidRPr="00A653A5">
        <w:rPr>
          <w:lang w:bidi="fa-IR"/>
        </w:rPr>
        <w:t>.</w:t>
      </w:r>
    </w:p>
    <w:p w:rsidR="00AA2AD4" w:rsidRDefault="00AA2AD4" w:rsidP="009A7B0B">
      <w:pPr>
        <w:rPr>
          <w:lang w:bidi="fa-IR"/>
        </w:rPr>
      </w:pPr>
    </w:p>
    <w:p w:rsidR="00AA2AD4" w:rsidRDefault="00AA2AD4" w:rsidP="009A7B0B">
      <w:pPr>
        <w:rPr>
          <w:lang w:bidi="fa-IR"/>
        </w:rPr>
      </w:pPr>
    </w:p>
    <w:p w:rsidR="00AA2AD4" w:rsidRDefault="00AA2AD4" w:rsidP="009A7B0B">
      <w:pPr>
        <w:rPr>
          <w:lang w:bidi="fa-IR"/>
        </w:rPr>
      </w:pPr>
    </w:p>
    <w:p w:rsidR="00AA2AD4" w:rsidRDefault="00AA2AD4" w:rsidP="009A7B0B">
      <w:pPr>
        <w:rPr>
          <w:lang w:bidi="fa-IR"/>
        </w:rPr>
      </w:pPr>
    </w:p>
    <w:p w:rsidR="00A653A5" w:rsidRDefault="00A653A5" w:rsidP="009A7B0B">
      <w:pPr>
        <w:rPr>
          <w:b/>
          <w:bCs/>
          <w:lang w:bidi="fa-IR"/>
        </w:rPr>
      </w:pPr>
      <w:r w:rsidRPr="00A653A5">
        <w:rPr>
          <w:b/>
          <w:bCs/>
          <w:lang w:bidi="fa-IR"/>
        </w:rPr>
        <w:lastRenderedPageBreak/>
        <w:drawing>
          <wp:inline distT="0" distB="0" distL="0" distR="0" wp14:anchorId="0E0AE956" wp14:editId="3CED6701">
            <wp:extent cx="5943600" cy="395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605"/>
                    </a:xfrm>
                    <a:prstGeom prst="rect">
                      <a:avLst/>
                    </a:prstGeom>
                  </pic:spPr>
                </pic:pic>
              </a:graphicData>
            </a:graphic>
          </wp:inline>
        </w:drawing>
      </w:r>
    </w:p>
    <w:p w:rsidR="009452C4" w:rsidRDefault="009452C4" w:rsidP="009A7B0B">
      <w:pPr>
        <w:rPr>
          <w:lang w:bidi="fa-IR"/>
        </w:rPr>
      </w:pPr>
      <w:r>
        <w:rPr>
          <w:lang w:bidi="fa-IR"/>
        </w:rPr>
        <w:t>It is said in the Arduino documentation:</w:t>
      </w:r>
    </w:p>
    <w:p w:rsidR="009452C4" w:rsidRPr="009452C4" w:rsidRDefault="009452C4" w:rsidP="009452C4">
      <w:pPr>
        <w:rPr>
          <w:lang w:bidi="fa-IR"/>
        </w:rPr>
      </w:pPr>
      <w:r w:rsidRPr="009452C4">
        <w:rPr>
          <w:lang w:bidi="fa-IR"/>
        </w:rPr>
        <w:t>mode: defines when the interrupt should be triggered. Four constants are predefined as valid values:</w:t>
      </w:r>
    </w:p>
    <w:p w:rsidR="009452C4" w:rsidRPr="009452C4" w:rsidRDefault="009452C4" w:rsidP="009452C4">
      <w:pPr>
        <w:numPr>
          <w:ilvl w:val="0"/>
          <w:numId w:val="1"/>
        </w:numPr>
        <w:rPr>
          <w:lang w:bidi="fa-IR"/>
        </w:rPr>
      </w:pPr>
      <w:r w:rsidRPr="009452C4">
        <w:rPr>
          <w:b/>
          <w:bCs/>
          <w:lang w:bidi="fa-IR"/>
        </w:rPr>
        <w:t>LOW</w:t>
      </w:r>
      <w:r w:rsidRPr="009452C4">
        <w:rPr>
          <w:lang w:bidi="fa-IR"/>
        </w:rPr>
        <w:t> to trigger the interrupt whenever the pin is low,</w:t>
      </w:r>
    </w:p>
    <w:p w:rsidR="009452C4" w:rsidRPr="009452C4" w:rsidRDefault="009452C4" w:rsidP="009452C4">
      <w:pPr>
        <w:numPr>
          <w:ilvl w:val="0"/>
          <w:numId w:val="1"/>
        </w:numPr>
        <w:rPr>
          <w:lang w:bidi="fa-IR"/>
        </w:rPr>
      </w:pPr>
      <w:r w:rsidRPr="009452C4">
        <w:rPr>
          <w:b/>
          <w:bCs/>
          <w:lang w:bidi="fa-IR"/>
        </w:rPr>
        <w:t>CHANGE</w:t>
      </w:r>
      <w:r w:rsidRPr="009452C4">
        <w:rPr>
          <w:lang w:bidi="fa-IR"/>
        </w:rPr>
        <w:t> to trigger the interrupt whenever the pin changes value</w:t>
      </w:r>
    </w:p>
    <w:p w:rsidR="009452C4" w:rsidRPr="009452C4" w:rsidRDefault="009452C4" w:rsidP="009452C4">
      <w:pPr>
        <w:numPr>
          <w:ilvl w:val="0"/>
          <w:numId w:val="1"/>
        </w:numPr>
        <w:rPr>
          <w:lang w:bidi="fa-IR"/>
        </w:rPr>
      </w:pPr>
      <w:r w:rsidRPr="009452C4">
        <w:rPr>
          <w:b/>
          <w:bCs/>
          <w:lang w:bidi="fa-IR"/>
        </w:rPr>
        <w:t>RISING</w:t>
      </w:r>
      <w:r w:rsidRPr="009452C4">
        <w:rPr>
          <w:lang w:bidi="fa-IR"/>
        </w:rPr>
        <w:t> to trigger when the pin goes from low to high,</w:t>
      </w:r>
    </w:p>
    <w:p w:rsidR="009452C4" w:rsidRPr="009452C4" w:rsidRDefault="009452C4" w:rsidP="009452C4">
      <w:pPr>
        <w:numPr>
          <w:ilvl w:val="0"/>
          <w:numId w:val="1"/>
        </w:numPr>
        <w:rPr>
          <w:lang w:bidi="fa-IR"/>
        </w:rPr>
      </w:pPr>
      <w:r w:rsidRPr="009452C4">
        <w:rPr>
          <w:b/>
          <w:bCs/>
          <w:lang w:bidi="fa-IR"/>
        </w:rPr>
        <w:t>FALLING</w:t>
      </w:r>
      <w:r w:rsidRPr="009452C4">
        <w:rPr>
          <w:lang w:bidi="fa-IR"/>
        </w:rPr>
        <w:t> for when the pin goes from high to low.</w:t>
      </w:r>
    </w:p>
    <w:p w:rsidR="009452C4" w:rsidRPr="009452C4" w:rsidRDefault="009452C4" w:rsidP="009452C4">
      <w:pPr>
        <w:rPr>
          <w:lang w:bidi="fa-IR"/>
        </w:rPr>
      </w:pPr>
      <w:r w:rsidRPr="009452C4">
        <w:rPr>
          <w:lang w:bidi="fa-IR"/>
        </w:rPr>
        <w:t>The Due, Zero and MKR1000 boards allow also:</w:t>
      </w:r>
    </w:p>
    <w:p w:rsidR="009452C4" w:rsidRPr="009452C4" w:rsidRDefault="009452C4" w:rsidP="009452C4">
      <w:pPr>
        <w:numPr>
          <w:ilvl w:val="0"/>
          <w:numId w:val="2"/>
        </w:numPr>
        <w:rPr>
          <w:lang w:bidi="fa-IR"/>
        </w:rPr>
      </w:pPr>
      <w:r w:rsidRPr="009452C4">
        <w:rPr>
          <w:b/>
          <w:bCs/>
          <w:lang w:bidi="fa-IR"/>
        </w:rPr>
        <w:t>HIGH</w:t>
      </w:r>
      <w:r w:rsidRPr="009452C4">
        <w:rPr>
          <w:lang w:bidi="fa-IR"/>
        </w:rPr>
        <w:t> to trigger the interrupt whenever the pin is high.</w:t>
      </w:r>
    </w:p>
    <w:p w:rsidR="009452C4" w:rsidRDefault="00BF3E9E" w:rsidP="009A7B0B">
      <w:pPr>
        <w:rPr>
          <w:lang w:bidi="fa-IR"/>
        </w:rPr>
      </w:pPr>
      <w:r>
        <w:rPr>
          <w:lang w:bidi="fa-IR"/>
        </w:rPr>
        <w:t>Source:</w:t>
      </w:r>
      <w:r w:rsidRPr="00BF3E9E">
        <w:t xml:space="preserve"> </w:t>
      </w:r>
      <w:hyperlink r:id="rId18" w:history="1">
        <w:r w:rsidRPr="00BA255E">
          <w:rPr>
            <w:rStyle w:val="Hyperlink"/>
            <w:lang w:bidi="fa-IR"/>
          </w:rPr>
          <w:t>https://www.arduino.cc/reference/en/language/functions/external-interrupts/attachinterrupt/</w:t>
        </w:r>
      </w:hyperlink>
      <w:r>
        <w:rPr>
          <w:lang w:bidi="fa-IR"/>
        </w:rPr>
        <w:t xml:space="preserve"> </w:t>
      </w:r>
    </w:p>
    <w:p w:rsidR="00BF3E9E" w:rsidRPr="009452C4" w:rsidRDefault="00BF3E9E" w:rsidP="009A7B0B">
      <w:pPr>
        <w:rPr>
          <w:lang w:bidi="fa-IR"/>
        </w:rPr>
      </w:pPr>
      <w:r>
        <w:rPr>
          <w:lang w:bidi="fa-IR"/>
        </w:rPr>
        <w:t xml:space="preserve">So the 5 states are: </w:t>
      </w:r>
      <w:proofErr w:type="gramStart"/>
      <w:r w:rsidRPr="009452C4">
        <w:rPr>
          <w:b/>
          <w:bCs/>
          <w:lang w:bidi="fa-IR"/>
        </w:rPr>
        <w:t>LOW</w:t>
      </w:r>
      <w:r w:rsidRPr="009452C4">
        <w:rPr>
          <w:lang w:bidi="fa-IR"/>
        </w:rPr>
        <w:t> </w:t>
      </w:r>
      <w:r>
        <w:rPr>
          <w:lang w:bidi="fa-IR"/>
        </w:rPr>
        <w:t>,</w:t>
      </w:r>
      <w:proofErr w:type="gramEnd"/>
      <w:r>
        <w:rPr>
          <w:lang w:bidi="fa-IR"/>
        </w:rPr>
        <w:t xml:space="preserve"> </w:t>
      </w:r>
      <w:r w:rsidRPr="009452C4">
        <w:rPr>
          <w:b/>
          <w:bCs/>
          <w:lang w:bidi="fa-IR"/>
        </w:rPr>
        <w:t>CHANGE</w:t>
      </w:r>
      <w:r>
        <w:rPr>
          <w:lang w:bidi="fa-IR"/>
        </w:rPr>
        <w:t xml:space="preserve">, </w:t>
      </w:r>
      <w:r w:rsidRPr="009452C4">
        <w:rPr>
          <w:b/>
          <w:bCs/>
          <w:lang w:bidi="fa-IR"/>
        </w:rPr>
        <w:t>RISING</w:t>
      </w:r>
      <w:r w:rsidRPr="009452C4">
        <w:rPr>
          <w:lang w:bidi="fa-IR"/>
        </w:rPr>
        <w:t> </w:t>
      </w:r>
      <w:r>
        <w:rPr>
          <w:lang w:bidi="fa-IR"/>
        </w:rPr>
        <w:t xml:space="preserve">, </w:t>
      </w:r>
      <w:r w:rsidRPr="009452C4">
        <w:rPr>
          <w:b/>
          <w:bCs/>
          <w:lang w:bidi="fa-IR"/>
        </w:rPr>
        <w:t>FALLING</w:t>
      </w:r>
      <w:r w:rsidRPr="009452C4">
        <w:rPr>
          <w:lang w:bidi="fa-IR"/>
        </w:rPr>
        <w:t> </w:t>
      </w:r>
      <w:r>
        <w:rPr>
          <w:lang w:bidi="fa-IR"/>
        </w:rPr>
        <w:t xml:space="preserve">, </w:t>
      </w:r>
      <w:r w:rsidRPr="00BF3E9E">
        <w:rPr>
          <w:b/>
          <w:bCs/>
          <w:lang w:bidi="fa-IR"/>
        </w:rPr>
        <w:t xml:space="preserve"> </w:t>
      </w:r>
      <w:r w:rsidRPr="009452C4">
        <w:rPr>
          <w:b/>
          <w:bCs/>
          <w:lang w:bidi="fa-IR"/>
        </w:rPr>
        <w:t>HIGH</w:t>
      </w:r>
      <w:r w:rsidRPr="009452C4">
        <w:rPr>
          <w:lang w:bidi="fa-IR"/>
        </w:rPr>
        <w:t> </w:t>
      </w:r>
    </w:p>
    <w:sectPr w:rsidR="00BF3E9E" w:rsidRPr="009452C4" w:rsidSect="00BF3E9E">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1C2"/>
    <w:multiLevelType w:val="multilevel"/>
    <w:tmpl w:val="77F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93B77"/>
    <w:multiLevelType w:val="multilevel"/>
    <w:tmpl w:val="0BD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42"/>
    <w:rsid w:val="000A6930"/>
    <w:rsid w:val="000F637F"/>
    <w:rsid w:val="00203542"/>
    <w:rsid w:val="005C2E5A"/>
    <w:rsid w:val="0072100E"/>
    <w:rsid w:val="0077366A"/>
    <w:rsid w:val="00906AFC"/>
    <w:rsid w:val="009452C4"/>
    <w:rsid w:val="009A7B0B"/>
    <w:rsid w:val="00A048FD"/>
    <w:rsid w:val="00A30D76"/>
    <w:rsid w:val="00A54ED8"/>
    <w:rsid w:val="00A64806"/>
    <w:rsid w:val="00A653A5"/>
    <w:rsid w:val="00AA2AD4"/>
    <w:rsid w:val="00B5051E"/>
    <w:rsid w:val="00BC5A3B"/>
    <w:rsid w:val="00BF3E9E"/>
    <w:rsid w:val="00C8163A"/>
    <w:rsid w:val="00EF38F3"/>
    <w:rsid w:val="00F86F04"/>
    <w:rsid w:val="00FC534A"/>
    <w:rsid w:val="00FD7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1F69"/>
  <w15:chartTrackingRefBased/>
  <w15:docId w15:val="{713F5AF7-5C01-4059-88C3-CEDE87E0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6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5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5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6F0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6F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39043">
      <w:bodyDiv w:val="1"/>
      <w:marLeft w:val="0"/>
      <w:marRight w:val="0"/>
      <w:marTop w:val="0"/>
      <w:marBottom w:val="0"/>
      <w:divBdr>
        <w:top w:val="none" w:sz="0" w:space="0" w:color="auto"/>
        <w:left w:val="none" w:sz="0" w:space="0" w:color="auto"/>
        <w:bottom w:val="none" w:sz="0" w:space="0" w:color="auto"/>
        <w:right w:val="none" w:sz="0" w:space="0" w:color="auto"/>
      </w:divBdr>
    </w:div>
    <w:div w:id="956721535">
      <w:bodyDiv w:val="1"/>
      <w:marLeft w:val="0"/>
      <w:marRight w:val="0"/>
      <w:marTop w:val="0"/>
      <w:marBottom w:val="0"/>
      <w:divBdr>
        <w:top w:val="none" w:sz="0" w:space="0" w:color="auto"/>
        <w:left w:val="none" w:sz="0" w:space="0" w:color="auto"/>
        <w:bottom w:val="none" w:sz="0" w:space="0" w:color="auto"/>
        <w:right w:val="none" w:sz="0" w:space="0" w:color="auto"/>
      </w:divBdr>
    </w:div>
    <w:div w:id="1654289826">
      <w:bodyDiv w:val="1"/>
      <w:marLeft w:val="0"/>
      <w:marRight w:val="0"/>
      <w:marTop w:val="0"/>
      <w:marBottom w:val="0"/>
      <w:divBdr>
        <w:top w:val="none" w:sz="0" w:space="0" w:color="auto"/>
        <w:left w:val="none" w:sz="0" w:space="0" w:color="auto"/>
        <w:bottom w:val="none" w:sz="0" w:space="0" w:color="auto"/>
        <w:right w:val="none" w:sz="0" w:space="0" w:color="auto"/>
      </w:divBdr>
      <w:divsChild>
        <w:div w:id="161626847">
          <w:marLeft w:val="0"/>
          <w:marRight w:val="0"/>
          <w:marTop w:val="0"/>
          <w:marBottom w:val="0"/>
          <w:divBdr>
            <w:top w:val="none" w:sz="0" w:space="0" w:color="auto"/>
            <w:left w:val="none" w:sz="0" w:space="0" w:color="auto"/>
            <w:bottom w:val="none" w:sz="0" w:space="0" w:color="auto"/>
            <w:right w:val="none" w:sz="0" w:space="0" w:color="auto"/>
          </w:divBdr>
        </w:div>
        <w:div w:id="318464269">
          <w:marLeft w:val="0"/>
          <w:marRight w:val="0"/>
          <w:marTop w:val="0"/>
          <w:marBottom w:val="0"/>
          <w:divBdr>
            <w:top w:val="none" w:sz="0" w:space="0" w:color="auto"/>
            <w:left w:val="none" w:sz="0" w:space="0" w:color="auto"/>
            <w:bottom w:val="none" w:sz="0" w:space="0" w:color="auto"/>
            <w:right w:val="none" w:sz="0" w:space="0" w:color="auto"/>
          </w:divBdr>
        </w:div>
      </w:divsChild>
    </w:div>
    <w:div w:id="1744912828">
      <w:bodyDiv w:val="1"/>
      <w:marLeft w:val="0"/>
      <w:marRight w:val="0"/>
      <w:marTop w:val="0"/>
      <w:marBottom w:val="0"/>
      <w:divBdr>
        <w:top w:val="none" w:sz="0" w:space="0" w:color="auto"/>
        <w:left w:val="none" w:sz="0" w:space="0" w:color="auto"/>
        <w:bottom w:val="none" w:sz="0" w:space="0" w:color="auto"/>
        <w:right w:val="none" w:sz="0" w:space="0" w:color="auto"/>
      </w:divBdr>
      <w:divsChild>
        <w:div w:id="351347381">
          <w:marLeft w:val="0"/>
          <w:marRight w:val="0"/>
          <w:marTop w:val="0"/>
          <w:marBottom w:val="0"/>
          <w:divBdr>
            <w:top w:val="none" w:sz="0" w:space="0" w:color="auto"/>
            <w:left w:val="none" w:sz="0" w:space="0" w:color="auto"/>
            <w:bottom w:val="none" w:sz="0" w:space="0" w:color="auto"/>
            <w:right w:val="none" w:sz="0" w:space="0" w:color="auto"/>
          </w:divBdr>
        </w:div>
        <w:div w:id="652489022">
          <w:marLeft w:val="0"/>
          <w:marRight w:val="0"/>
          <w:marTop w:val="0"/>
          <w:marBottom w:val="0"/>
          <w:divBdr>
            <w:top w:val="none" w:sz="0" w:space="0" w:color="auto"/>
            <w:left w:val="none" w:sz="0" w:space="0" w:color="auto"/>
            <w:bottom w:val="none" w:sz="0" w:space="0" w:color="auto"/>
            <w:right w:val="none" w:sz="0" w:space="0" w:color="auto"/>
          </w:divBdr>
        </w:div>
        <w:div w:id="874392930">
          <w:marLeft w:val="0"/>
          <w:marRight w:val="0"/>
          <w:marTop w:val="0"/>
          <w:marBottom w:val="0"/>
          <w:divBdr>
            <w:top w:val="none" w:sz="0" w:space="0" w:color="auto"/>
            <w:left w:val="none" w:sz="0" w:space="0" w:color="auto"/>
            <w:bottom w:val="none" w:sz="0" w:space="0" w:color="auto"/>
            <w:right w:val="none" w:sz="0" w:space="0" w:color="auto"/>
          </w:divBdr>
        </w:div>
        <w:div w:id="1034816288">
          <w:marLeft w:val="0"/>
          <w:marRight w:val="0"/>
          <w:marTop w:val="0"/>
          <w:marBottom w:val="0"/>
          <w:divBdr>
            <w:top w:val="none" w:sz="0" w:space="0" w:color="auto"/>
            <w:left w:val="none" w:sz="0" w:space="0" w:color="auto"/>
            <w:bottom w:val="none" w:sz="0" w:space="0" w:color="auto"/>
            <w:right w:val="none" w:sz="0" w:space="0" w:color="auto"/>
          </w:divBdr>
        </w:div>
      </w:divsChild>
    </w:div>
    <w:div w:id="1759017067">
      <w:bodyDiv w:val="1"/>
      <w:marLeft w:val="0"/>
      <w:marRight w:val="0"/>
      <w:marTop w:val="0"/>
      <w:marBottom w:val="0"/>
      <w:divBdr>
        <w:top w:val="none" w:sz="0" w:space="0" w:color="auto"/>
        <w:left w:val="none" w:sz="0" w:space="0" w:color="auto"/>
        <w:bottom w:val="none" w:sz="0" w:space="0" w:color="auto"/>
        <w:right w:val="none" w:sz="0" w:space="0" w:color="auto"/>
      </w:divBdr>
    </w:div>
    <w:div w:id="1878198756">
      <w:bodyDiv w:val="1"/>
      <w:marLeft w:val="0"/>
      <w:marRight w:val="0"/>
      <w:marTop w:val="0"/>
      <w:marBottom w:val="0"/>
      <w:divBdr>
        <w:top w:val="none" w:sz="0" w:space="0" w:color="auto"/>
        <w:left w:val="none" w:sz="0" w:space="0" w:color="auto"/>
        <w:bottom w:val="none" w:sz="0" w:space="0" w:color="auto"/>
        <w:right w:val="none" w:sz="0" w:space="0" w:color="auto"/>
      </w:divBdr>
      <w:divsChild>
        <w:div w:id="641038705">
          <w:marLeft w:val="0"/>
          <w:marRight w:val="0"/>
          <w:marTop w:val="0"/>
          <w:marBottom w:val="0"/>
          <w:divBdr>
            <w:top w:val="none" w:sz="0" w:space="0" w:color="auto"/>
            <w:left w:val="none" w:sz="0" w:space="0" w:color="auto"/>
            <w:bottom w:val="none" w:sz="0" w:space="0" w:color="auto"/>
            <w:right w:val="none" w:sz="0" w:space="0" w:color="auto"/>
          </w:divBdr>
        </w:div>
        <w:div w:id="188030928">
          <w:marLeft w:val="0"/>
          <w:marRight w:val="0"/>
          <w:marTop w:val="0"/>
          <w:marBottom w:val="0"/>
          <w:divBdr>
            <w:top w:val="none" w:sz="0" w:space="0" w:color="auto"/>
            <w:left w:val="none" w:sz="0" w:space="0" w:color="auto"/>
            <w:bottom w:val="none" w:sz="0" w:space="0" w:color="auto"/>
            <w:right w:val="none" w:sz="0" w:space="0" w:color="auto"/>
          </w:divBdr>
        </w:div>
      </w:divsChild>
    </w:div>
    <w:div w:id="1956402294">
      <w:bodyDiv w:val="1"/>
      <w:marLeft w:val="0"/>
      <w:marRight w:val="0"/>
      <w:marTop w:val="0"/>
      <w:marBottom w:val="0"/>
      <w:divBdr>
        <w:top w:val="none" w:sz="0" w:space="0" w:color="auto"/>
        <w:left w:val="none" w:sz="0" w:space="0" w:color="auto"/>
        <w:bottom w:val="none" w:sz="0" w:space="0" w:color="auto"/>
        <w:right w:val="none" w:sz="0" w:space="0" w:color="auto"/>
      </w:divBdr>
      <w:divsChild>
        <w:div w:id="1849904332">
          <w:marLeft w:val="0"/>
          <w:marRight w:val="0"/>
          <w:marTop w:val="0"/>
          <w:marBottom w:val="0"/>
          <w:divBdr>
            <w:top w:val="none" w:sz="0" w:space="0" w:color="auto"/>
            <w:left w:val="none" w:sz="0" w:space="0" w:color="auto"/>
            <w:bottom w:val="none" w:sz="0" w:space="0" w:color="auto"/>
            <w:right w:val="none" w:sz="0" w:space="0" w:color="auto"/>
          </w:divBdr>
        </w:div>
        <w:div w:id="1428110243">
          <w:marLeft w:val="0"/>
          <w:marRight w:val="0"/>
          <w:marTop w:val="0"/>
          <w:marBottom w:val="0"/>
          <w:divBdr>
            <w:top w:val="none" w:sz="0" w:space="0" w:color="auto"/>
            <w:left w:val="none" w:sz="0" w:space="0" w:color="auto"/>
            <w:bottom w:val="none" w:sz="0" w:space="0" w:color="auto"/>
            <w:right w:val="none" w:sz="0" w:space="0" w:color="auto"/>
          </w:divBdr>
        </w:div>
      </w:divsChild>
    </w:div>
    <w:div w:id="2011331819">
      <w:bodyDiv w:val="1"/>
      <w:marLeft w:val="0"/>
      <w:marRight w:val="0"/>
      <w:marTop w:val="0"/>
      <w:marBottom w:val="0"/>
      <w:divBdr>
        <w:top w:val="none" w:sz="0" w:space="0" w:color="auto"/>
        <w:left w:val="none" w:sz="0" w:space="0" w:color="auto"/>
        <w:bottom w:val="none" w:sz="0" w:space="0" w:color="auto"/>
        <w:right w:val="none" w:sz="0" w:space="0" w:color="auto"/>
      </w:divBdr>
    </w:div>
    <w:div w:id="2144734161">
      <w:bodyDiv w:val="1"/>
      <w:marLeft w:val="0"/>
      <w:marRight w:val="0"/>
      <w:marTop w:val="0"/>
      <w:marBottom w:val="0"/>
      <w:divBdr>
        <w:top w:val="none" w:sz="0" w:space="0" w:color="auto"/>
        <w:left w:val="none" w:sz="0" w:space="0" w:color="auto"/>
        <w:bottom w:val="none" w:sz="0" w:space="0" w:color="auto"/>
        <w:right w:val="none" w:sz="0" w:space="0" w:color="auto"/>
      </w:divBdr>
      <w:divsChild>
        <w:div w:id="111361412">
          <w:marLeft w:val="0"/>
          <w:marRight w:val="0"/>
          <w:marTop w:val="0"/>
          <w:marBottom w:val="0"/>
          <w:divBdr>
            <w:top w:val="none" w:sz="0" w:space="0" w:color="auto"/>
            <w:left w:val="none" w:sz="0" w:space="0" w:color="auto"/>
            <w:bottom w:val="none" w:sz="0" w:space="0" w:color="auto"/>
            <w:right w:val="none" w:sz="0" w:space="0" w:color="auto"/>
          </w:divBdr>
        </w:div>
        <w:div w:id="1951013486">
          <w:marLeft w:val="0"/>
          <w:marRight w:val="0"/>
          <w:marTop w:val="0"/>
          <w:marBottom w:val="0"/>
          <w:divBdr>
            <w:top w:val="none" w:sz="0" w:space="0" w:color="auto"/>
            <w:left w:val="none" w:sz="0" w:space="0" w:color="auto"/>
            <w:bottom w:val="none" w:sz="0" w:space="0" w:color="auto"/>
            <w:right w:val="none" w:sz="0" w:space="0" w:color="auto"/>
          </w:divBdr>
        </w:div>
        <w:div w:id="1878395695">
          <w:marLeft w:val="0"/>
          <w:marRight w:val="0"/>
          <w:marTop w:val="0"/>
          <w:marBottom w:val="0"/>
          <w:divBdr>
            <w:top w:val="none" w:sz="0" w:space="0" w:color="auto"/>
            <w:left w:val="none" w:sz="0" w:space="0" w:color="auto"/>
            <w:bottom w:val="none" w:sz="0" w:space="0" w:color="auto"/>
            <w:right w:val="none" w:sz="0" w:space="0" w:color="auto"/>
          </w:divBdr>
        </w:div>
        <w:div w:id="196623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rduino.cc/reference/en/language/functions/external-interrupts/attachinterrupt/" TargetMode="External"/><Relationship Id="rId3" Type="http://schemas.openxmlformats.org/officeDocument/2006/relationships/styles" Target="styles.xml"/><Relationship Id="rId7" Type="http://schemas.openxmlformats.org/officeDocument/2006/relationships/hyperlink" Target="https://pediaa.com/what-is-the-difference-between-interrupt-and-polling/"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arduino.cc/reference/en/language/functions/external-interrupts/attachinterrup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C37E-14A6-42D3-8B24-A85F6CF1B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2021-10-13T04:49:00Z</dcterms:created>
  <dcterms:modified xsi:type="dcterms:W3CDTF">2021-10-13T05:31:00Z</dcterms:modified>
</cp:coreProperties>
</file>