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C4D" w:rsidRPr="00CD5FD5" w:rsidRDefault="00025C4D" w:rsidP="00025C4D">
      <w:pPr>
        <w:spacing w:line="240" w:lineRule="auto"/>
        <w:jc w:val="center"/>
        <w:rPr>
          <w:b/>
          <w:bCs/>
          <w:color w:val="FF0000"/>
          <w:sz w:val="36"/>
          <w:szCs w:val="36"/>
        </w:rPr>
      </w:pPr>
      <w:r>
        <w:rPr>
          <w:b/>
          <w:bCs/>
          <w:color w:val="FF0000"/>
          <w:sz w:val="36"/>
          <w:szCs w:val="36"/>
        </w:rPr>
        <w:t>Lab3</w:t>
      </w:r>
    </w:p>
    <w:p w:rsidR="00025C4D" w:rsidRDefault="00025C4D" w:rsidP="00025C4D">
      <w:pPr>
        <w:spacing w:line="240" w:lineRule="auto"/>
      </w:pPr>
    </w:p>
    <w:p w:rsidR="00025C4D" w:rsidRPr="00CD5FD5" w:rsidRDefault="005D173C" w:rsidP="00025C4D">
      <w:pPr>
        <w:spacing w:line="240" w:lineRule="auto"/>
        <w:rPr>
          <w:color w:val="2F5496" w:themeColor="accent5" w:themeShade="BF"/>
        </w:rPr>
      </w:pPr>
      <w:r>
        <w:rPr>
          <w:color w:val="2F5496" w:themeColor="accent5" w:themeShade="BF"/>
        </w:rPr>
        <w:t>Negin K</w:t>
      </w:r>
      <w:r w:rsidR="00025C4D" w:rsidRPr="00CD5FD5">
        <w:rPr>
          <w:color w:val="2F5496" w:themeColor="accent5" w:themeShade="BF"/>
        </w:rPr>
        <w:t>heirmand</w:t>
      </w:r>
    </w:p>
    <w:p w:rsidR="00025C4D" w:rsidRPr="00CD5FD5" w:rsidRDefault="00025C4D" w:rsidP="00025C4D">
      <w:pPr>
        <w:spacing w:line="240" w:lineRule="auto"/>
        <w:rPr>
          <w:color w:val="2F5496" w:themeColor="accent5" w:themeShade="BF"/>
        </w:rPr>
      </w:pPr>
      <w:r w:rsidRPr="00CD5FD5">
        <w:rPr>
          <w:color w:val="2F5496" w:themeColor="accent5" w:themeShade="BF"/>
        </w:rPr>
        <w:t>9831023</w:t>
      </w:r>
    </w:p>
    <w:p w:rsidR="00025C4D" w:rsidRDefault="00025C4D" w:rsidP="00025C4D">
      <w:pPr>
        <w:spacing w:line="240" w:lineRule="auto"/>
      </w:pPr>
      <w:r>
        <w:t xml:space="preserve">This </w:t>
      </w:r>
      <w:r w:rsidR="005D173C">
        <w:t>week’s</w:t>
      </w:r>
      <w:r>
        <w:t xml:space="preserve"> lab is about working with LCD.</w:t>
      </w:r>
    </w:p>
    <w:p w:rsidR="00025C4D" w:rsidRPr="00CD5FD5" w:rsidRDefault="00025C4D" w:rsidP="00025C4D">
      <w:pPr>
        <w:spacing w:line="240" w:lineRule="auto"/>
        <w:rPr>
          <w:b/>
          <w:bCs/>
        </w:rPr>
      </w:pPr>
      <w:r w:rsidRPr="00CD5FD5">
        <w:rPr>
          <w:b/>
          <w:bCs/>
        </w:rPr>
        <w:t>IC &amp; Modules I used:</w:t>
      </w:r>
    </w:p>
    <w:p w:rsidR="00025C4D" w:rsidRDefault="00025C4D" w:rsidP="00025C4D">
      <w:pPr>
        <w:pStyle w:val="ListParagraph"/>
        <w:numPr>
          <w:ilvl w:val="0"/>
          <w:numId w:val="1"/>
        </w:numPr>
        <w:spacing w:line="240" w:lineRule="auto"/>
      </w:pPr>
      <w:r>
        <w:t>Arduino Nano</w:t>
      </w:r>
    </w:p>
    <w:p w:rsidR="00025C4D" w:rsidRDefault="00025C4D" w:rsidP="00025C4D">
      <w:pPr>
        <w:pStyle w:val="ListParagraph"/>
        <w:numPr>
          <w:ilvl w:val="0"/>
          <w:numId w:val="1"/>
        </w:numPr>
        <w:spacing w:line="240" w:lineRule="auto"/>
      </w:pPr>
      <w:r>
        <w:t xml:space="preserve">4*4 </w:t>
      </w:r>
      <w:proofErr w:type="spellStart"/>
      <w:r>
        <w:t>Matris</w:t>
      </w:r>
      <w:proofErr w:type="spellEnd"/>
      <w:r>
        <w:t xml:space="preserve"> Keypad</w:t>
      </w:r>
    </w:p>
    <w:p w:rsidR="00404C5E" w:rsidRDefault="00A76598" w:rsidP="00404C5E">
      <w:pPr>
        <w:pStyle w:val="ListParagraph"/>
        <w:numPr>
          <w:ilvl w:val="0"/>
          <w:numId w:val="1"/>
        </w:numPr>
        <w:spacing w:line="240" w:lineRule="auto"/>
      </w:pPr>
      <w:r>
        <w:t>a</w:t>
      </w:r>
      <w:r w:rsidR="00025C4D">
        <w:t xml:space="preserve"> 220</w:t>
      </w:r>
      <w:r w:rsidR="00025C4D" w:rsidRPr="00CC41DE">
        <w:t xml:space="preserve"> Ω</w:t>
      </w:r>
      <w:r w:rsidR="00025C4D">
        <w:t xml:space="preserve"> resistors &amp; a 10</w:t>
      </w:r>
      <w:r>
        <w:t>0</w:t>
      </w:r>
      <w:r w:rsidR="00025C4D">
        <w:t xml:space="preserve">k </w:t>
      </w:r>
      <w:r w:rsidR="005D173C">
        <w:t>potentiometer (</w:t>
      </w:r>
      <w:r w:rsidR="00025C4D">
        <w:t xml:space="preserve">&amp; </w:t>
      </w:r>
      <w:r>
        <w:t xml:space="preserve">some jumper </w:t>
      </w:r>
      <w:r w:rsidR="00025C4D">
        <w:t>wires)</w:t>
      </w:r>
      <w:r w:rsidR="00404C5E" w:rsidRPr="00404C5E">
        <w:rPr>
          <w:noProof/>
        </w:rPr>
        <w:t xml:space="preserve"> </w:t>
      </w:r>
    </w:p>
    <w:p w:rsidR="00B05C2C" w:rsidRDefault="00B05C2C" w:rsidP="00404C5E">
      <w:pPr>
        <w:pStyle w:val="ListParagraph"/>
        <w:numPr>
          <w:ilvl w:val="0"/>
          <w:numId w:val="1"/>
        </w:numPr>
        <w:spacing w:line="240" w:lineRule="auto"/>
      </w:pPr>
      <w:r>
        <w:rPr>
          <w:noProof/>
        </w:rPr>
        <w:t>LCD Display</w:t>
      </w:r>
      <w:r w:rsidR="00A2717E">
        <w:rPr>
          <w:noProof/>
        </w:rPr>
        <w:t xml:space="preserve"> 20*4 </w:t>
      </w:r>
      <w:r>
        <w:rPr>
          <w:noProof/>
        </w:rPr>
        <w:t>(CV4204)</w:t>
      </w:r>
    </w:p>
    <w:p w:rsidR="00404C5E" w:rsidRDefault="00B05C2C" w:rsidP="00A2717E">
      <w:pPr>
        <w:pStyle w:val="ListParagraph"/>
        <w:numPr>
          <w:ilvl w:val="0"/>
          <w:numId w:val="1"/>
        </w:numPr>
        <w:spacing w:line="240" w:lineRule="auto"/>
      </w:pPr>
      <w:r>
        <w:rPr>
          <w:noProof/>
        </w:rPr>
        <w:t>Keypad</w:t>
      </w:r>
    </w:p>
    <w:p w:rsidR="00025C4D" w:rsidRDefault="00025C4D" w:rsidP="00025C4D">
      <w:pPr>
        <w:spacing w:line="240" w:lineRule="auto"/>
      </w:pPr>
    </w:p>
    <w:p w:rsidR="00025C4D" w:rsidRDefault="00025C4D" w:rsidP="00025C4D">
      <w:pPr>
        <w:spacing w:line="240" w:lineRule="auto"/>
      </w:pPr>
      <w:r>
        <w:t>Codes for the Lab:</w:t>
      </w:r>
    </w:p>
    <w:p w:rsidR="00025C4D" w:rsidRDefault="00583525" w:rsidP="00583525">
      <w:pPr>
        <w:pStyle w:val="ListParagraph"/>
        <w:numPr>
          <w:ilvl w:val="0"/>
          <w:numId w:val="2"/>
        </w:numPr>
        <w:spacing w:line="240" w:lineRule="auto"/>
      </w:pPr>
      <w:r>
        <w:t>Part</w:t>
      </w:r>
      <w:proofErr w:type="gramStart"/>
      <w:r>
        <w:t>1 :</w:t>
      </w:r>
      <w:proofErr w:type="gramEnd"/>
      <w:r>
        <w:t xml:space="preserve"> </w:t>
      </w:r>
      <w:proofErr w:type="spellStart"/>
      <w:r w:rsidRPr="00583525">
        <w:t>sketch_RunningNegin</w:t>
      </w:r>
      <w:proofErr w:type="spellEnd"/>
      <w:r>
        <w:t xml:space="preserve"> </w:t>
      </w:r>
      <w:r w:rsidR="00025C4D">
        <w:t>directory</w:t>
      </w:r>
    </w:p>
    <w:p w:rsidR="00025C4D" w:rsidRDefault="00025C4D" w:rsidP="00583525">
      <w:pPr>
        <w:pStyle w:val="ListParagraph"/>
        <w:numPr>
          <w:ilvl w:val="0"/>
          <w:numId w:val="2"/>
        </w:numPr>
        <w:spacing w:line="240" w:lineRule="auto"/>
      </w:pPr>
      <w:r>
        <w:t>Part</w:t>
      </w:r>
      <w:proofErr w:type="gramStart"/>
      <w:r>
        <w:t>2 :</w:t>
      </w:r>
      <w:proofErr w:type="gramEnd"/>
      <w:r>
        <w:t xml:space="preserve"> </w:t>
      </w:r>
      <w:proofErr w:type="spellStart"/>
      <w:r w:rsidR="00583525" w:rsidRPr="00583525">
        <w:t>sketch_PassVerification</w:t>
      </w:r>
      <w:proofErr w:type="spellEnd"/>
      <w:r w:rsidR="00583525">
        <w:t xml:space="preserve"> </w:t>
      </w:r>
      <w:r>
        <w:t>directory</w:t>
      </w:r>
    </w:p>
    <w:p w:rsidR="00025C4D" w:rsidRDefault="00025C4D" w:rsidP="00583525">
      <w:pPr>
        <w:pStyle w:val="ListParagraph"/>
        <w:numPr>
          <w:ilvl w:val="0"/>
          <w:numId w:val="2"/>
        </w:numPr>
        <w:spacing w:line="240" w:lineRule="auto"/>
      </w:pPr>
      <w:r>
        <w:t>Part</w:t>
      </w:r>
      <w:proofErr w:type="gramStart"/>
      <w:r>
        <w:t>3 :</w:t>
      </w:r>
      <w:proofErr w:type="gramEnd"/>
      <w:r w:rsidR="00583525" w:rsidRPr="00583525">
        <w:t xml:space="preserve"> </w:t>
      </w:r>
      <w:proofErr w:type="spellStart"/>
      <w:r w:rsidR="00583525" w:rsidRPr="00583525">
        <w:t>sketch_calculatino</w:t>
      </w:r>
      <w:proofErr w:type="spellEnd"/>
      <w:r w:rsidR="00583525">
        <w:t xml:space="preserve"> directory</w:t>
      </w:r>
    </w:p>
    <w:p w:rsidR="00AC7B6E" w:rsidRDefault="00583525" w:rsidP="00281F70">
      <w:pPr>
        <w:pStyle w:val="ListParagraph"/>
        <w:numPr>
          <w:ilvl w:val="0"/>
          <w:numId w:val="2"/>
        </w:numPr>
        <w:spacing w:line="240" w:lineRule="auto"/>
      </w:pPr>
      <w:r>
        <w:t>Part</w:t>
      </w:r>
      <w:proofErr w:type="gramStart"/>
      <w:r>
        <w:t>4 :</w:t>
      </w:r>
      <w:proofErr w:type="gramEnd"/>
      <w:r>
        <w:t xml:space="preserve"> </w:t>
      </w:r>
      <w:proofErr w:type="spellStart"/>
      <w:r w:rsidRPr="00583525">
        <w:t>sketch_MadChar</w:t>
      </w:r>
      <w:proofErr w:type="spellEnd"/>
      <w:r w:rsidRPr="00583525">
        <w:t xml:space="preserve"> </w:t>
      </w:r>
      <w:r>
        <w:t>directory</w:t>
      </w:r>
    </w:p>
    <w:p w:rsidR="00AC7B6E" w:rsidRDefault="00AC7B6E" w:rsidP="00AC7B6E">
      <w:pPr>
        <w:pStyle w:val="ListParagraph"/>
        <w:spacing w:line="240" w:lineRule="auto"/>
        <w:ind w:left="1440"/>
      </w:pPr>
    </w:p>
    <w:p w:rsidR="00025C4D" w:rsidRDefault="00AC7B6E" w:rsidP="00281F70">
      <w:pPr>
        <w:spacing w:line="240" w:lineRule="auto"/>
        <w:ind w:left="450"/>
        <w:jc w:val="center"/>
      </w:pPr>
      <w:r w:rsidRPr="00404C5E">
        <w:rPr>
          <w:noProof/>
        </w:rPr>
        <w:drawing>
          <wp:inline distT="0" distB="0" distL="0" distR="0" wp14:anchorId="31EC1A4E" wp14:editId="49B9ED1D">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5625"/>
                    </a:xfrm>
                    <a:prstGeom prst="rect">
                      <a:avLst/>
                    </a:prstGeom>
                  </pic:spPr>
                </pic:pic>
              </a:graphicData>
            </a:graphic>
          </wp:inline>
        </w:drawing>
      </w:r>
    </w:p>
    <w:p w:rsidR="00644F75" w:rsidRDefault="00644F75" w:rsidP="00281F70">
      <w:pPr>
        <w:spacing w:line="240" w:lineRule="auto"/>
        <w:ind w:left="450"/>
        <w:jc w:val="center"/>
      </w:pPr>
    </w:p>
    <w:p w:rsidR="00281F70" w:rsidRDefault="00281F70" w:rsidP="00281F70">
      <w:pPr>
        <w:spacing w:line="240" w:lineRule="auto"/>
        <w:ind w:left="450"/>
      </w:pPr>
      <w:r>
        <w:t xml:space="preserve">Disclaimer: the LCD I used </w:t>
      </w:r>
      <w:proofErr w:type="gramStart"/>
      <w:r>
        <w:t>had</w:t>
      </w:r>
      <w:proofErr w:type="gramEnd"/>
      <w:r>
        <w:t xml:space="preserve"> 4 rows and 20 columns (but since the pinout is the same as the picture above I used it)</w:t>
      </w:r>
    </w:p>
    <w:p w:rsidR="00EC12F4" w:rsidRDefault="00EC12F4" w:rsidP="00644F75">
      <w:pPr>
        <w:spacing w:line="240" w:lineRule="auto"/>
        <w:ind w:left="450"/>
      </w:pPr>
      <w:r w:rsidRPr="00EC12F4">
        <w:rPr>
          <w:noProof/>
        </w:rPr>
        <w:lastRenderedPageBreak/>
        <w:drawing>
          <wp:inline distT="0" distB="0" distL="0" distR="0" wp14:anchorId="03352F70" wp14:editId="412D6768">
            <wp:extent cx="6972300" cy="280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72300" cy="2805430"/>
                    </a:xfrm>
                    <a:prstGeom prst="rect">
                      <a:avLst/>
                    </a:prstGeom>
                  </pic:spPr>
                </pic:pic>
              </a:graphicData>
            </a:graphic>
          </wp:inline>
        </w:drawing>
      </w:r>
    </w:p>
    <w:p w:rsidR="00EC12F4" w:rsidRDefault="00EC12F4" w:rsidP="00281F70">
      <w:pPr>
        <w:spacing w:line="240" w:lineRule="auto"/>
        <w:ind w:left="450"/>
      </w:pPr>
      <w:r>
        <w:t>My LCD also supported 4bit and 8bit data.</w:t>
      </w:r>
    </w:p>
    <w:p w:rsidR="00E43949" w:rsidRDefault="00E43949" w:rsidP="00E43949">
      <w:pPr>
        <w:spacing w:line="240" w:lineRule="auto"/>
      </w:pPr>
      <w:r w:rsidRPr="00E43949">
        <w:rPr>
          <w:noProof/>
        </w:rPr>
        <w:drawing>
          <wp:inline distT="0" distB="0" distL="0" distR="0" wp14:anchorId="6C946952" wp14:editId="01B115F2">
            <wp:extent cx="69723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72300" cy="2083435"/>
                    </a:xfrm>
                    <a:prstGeom prst="rect">
                      <a:avLst/>
                    </a:prstGeom>
                  </pic:spPr>
                </pic:pic>
              </a:graphicData>
            </a:graphic>
          </wp:inline>
        </w:drawing>
      </w:r>
    </w:p>
    <w:p w:rsidR="00E43949" w:rsidRDefault="00E43949" w:rsidP="00E43949">
      <w:pPr>
        <w:spacing w:line="240" w:lineRule="auto"/>
      </w:pPr>
      <w:r>
        <w:t xml:space="preserve">For more info about the display refer to </w:t>
      </w:r>
      <w:r w:rsidRPr="00E43949">
        <w:t>CV4204_LCD_doc.pdf</w:t>
      </w:r>
      <w:r>
        <w:t xml:space="preserve"> file.</w:t>
      </w:r>
    </w:p>
    <w:p w:rsidR="00E43949" w:rsidRDefault="00E43949" w:rsidP="00E43949">
      <w:pPr>
        <w:pStyle w:val="IntenseQuote"/>
      </w:pPr>
      <w:r>
        <w:t>Experiment Reports:</w:t>
      </w:r>
    </w:p>
    <w:p w:rsidR="00E43949" w:rsidRPr="009A4A32" w:rsidRDefault="00E43949" w:rsidP="009A4A32">
      <w:pPr>
        <w:jc w:val="center"/>
        <w:rPr>
          <w:b/>
          <w:bCs/>
        </w:rPr>
      </w:pPr>
      <w:r w:rsidRPr="009A4A32">
        <w:rPr>
          <w:b/>
          <w:bCs/>
        </w:rPr>
        <w:t xml:space="preserve">First experiment is a simple </w:t>
      </w:r>
      <w:r w:rsidR="00D270BD" w:rsidRPr="009A4A32">
        <w:rPr>
          <w:b/>
          <w:bCs/>
        </w:rPr>
        <w:t>sketch to show my name on the display and move it right-wards and at the end of the column shift it a row down.</w:t>
      </w:r>
    </w:p>
    <w:p w:rsidR="00644F75" w:rsidRDefault="00644F75" w:rsidP="00644F75">
      <w:pPr>
        <w:jc w:val="center"/>
      </w:pPr>
      <w:r w:rsidRPr="00644F75">
        <w:rPr>
          <w:noProof/>
        </w:rPr>
        <w:drawing>
          <wp:inline distT="0" distB="0" distL="0" distR="0">
            <wp:extent cx="2298782" cy="3065041"/>
            <wp:effectExtent l="0" t="1905" r="4445" b="4445"/>
            <wp:docPr id="5" name="Picture 5" descr="C:\Users\venus\Desktop\uni2\5th_SEMESTER\Microprocessor\LAB\Lab3_LCD\pictures\experi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us\Desktop\uni2\5th_SEMESTER\Microprocessor\LAB\Lab3_LCD\pictures\experiment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flipH="1" flipV="1">
                      <a:off x="0" y="0"/>
                      <a:ext cx="2342833" cy="3123776"/>
                    </a:xfrm>
                    <a:prstGeom prst="rect">
                      <a:avLst/>
                    </a:prstGeom>
                    <a:noFill/>
                    <a:ln>
                      <a:noFill/>
                    </a:ln>
                  </pic:spPr>
                </pic:pic>
              </a:graphicData>
            </a:graphic>
          </wp:inline>
        </w:drawing>
      </w:r>
    </w:p>
    <w:p w:rsidR="00F94A71" w:rsidRPr="001B01DB" w:rsidRDefault="00D270BD" w:rsidP="00816D75">
      <w:pPr>
        <w:rPr>
          <w:b/>
          <w:bCs/>
          <w:color w:val="FF0000"/>
        </w:rPr>
      </w:pPr>
      <w:r w:rsidRPr="001B01DB">
        <w:rPr>
          <w:b/>
          <w:bCs/>
          <w:color w:val="FF0000"/>
        </w:rPr>
        <w:lastRenderedPageBreak/>
        <w:t>What I learnt in this experiment:</w:t>
      </w:r>
    </w:p>
    <w:p w:rsidR="00D270BD" w:rsidRDefault="006823FE" w:rsidP="003F4B15">
      <w:pPr>
        <w:pStyle w:val="ListParagraph"/>
        <w:numPr>
          <w:ilvl w:val="0"/>
          <w:numId w:val="1"/>
        </w:numPr>
        <w:tabs>
          <w:tab w:val="left" w:pos="360"/>
        </w:tabs>
        <w:ind w:left="270" w:hanging="180"/>
      </w:pPr>
      <w:r>
        <w:t xml:space="preserve">4 row </w:t>
      </w:r>
      <w:r w:rsidR="00F94A71">
        <w:t>LCD</w:t>
      </w:r>
      <w:r>
        <w:t xml:space="preserve"> displays (at least mines) have only 2 </w:t>
      </w:r>
      <w:r w:rsidR="00F94A71">
        <w:t>controllers</w:t>
      </w:r>
      <w:r>
        <w:t>, one of them controls the 1</w:t>
      </w:r>
      <w:r w:rsidRPr="00F94A71">
        <w:rPr>
          <w:vertAlign w:val="superscript"/>
        </w:rPr>
        <w:t>st</w:t>
      </w:r>
      <w:r>
        <w:t xml:space="preserve"> and 3</w:t>
      </w:r>
      <w:r w:rsidRPr="00F94A71">
        <w:rPr>
          <w:vertAlign w:val="superscript"/>
        </w:rPr>
        <w:t>rd</w:t>
      </w:r>
      <w:r>
        <w:t xml:space="preserve"> row and the other one controls the 2</w:t>
      </w:r>
      <w:r w:rsidRPr="00F94A71">
        <w:rPr>
          <w:vertAlign w:val="superscript"/>
        </w:rPr>
        <w:t>nd</w:t>
      </w:r>
      <w:r>
        <w:t xml:space="preserve"> and 4</w:t>
      </w:r>
      <w:r w:rsidRPr="00F94A71">
        <w:rPr>
          <w:vertAlign w:val="superscript"/>
        </w:rPr>
        <w:t>th</w:t>
      </w:r>
      <w:r>
        <w:t xml:space="preserve"> row, that’s why if </w:t>
      </w:r>
      <w:r w:rsidR="00816D75">
        <w:t xml:space="preserve">you try to write </w:t>
      </w:r>
      <w:r>
        <w:t xml:space="preserve">a word </w:t>
      </w:r>
      <w:r w:rsidR="00816D75">
        <w:t xml:space="preserve">in the first row and it </w:t>
      </w:r>
      <w:r>
        <w:t xml:space="preserve">does not fit in </w:t>
      </w:r>
      <w:proofErr w:type="gramStart"/>
      <w:r>
        <w:t>a</w:t>
      </w:r>
      <w:proofErr w:type="gramEnd"/>
      <w:r>
        <w:t xml:space="preserve"> </w:t>
      </w:r>
      <w:r w:rsidR="00816D75">
        <w:t xml:space="preserve">it, </w:t>
      </w:r>
      <w:r>
        <w:t xml:space="preserve">instead of wrapping it correctly and just writing the </w:t>
      </w:r>
      <w:r w:rsidR="00816D75">
        <w:t>rest of it in the next row, the display will skip one row and display it in the 3</w:t>
      </w:r>
      <w:r w:rsidR="00816D75" w:rsidRPr="00F94A71">
        <w:rPr>
          <w:vertAlign w:val="superscript"/>
        </w:rPr>
        <w:t>rd</w:t>
      </w:r>
      <w:r w:rsidR="00816D75">
        <w:t xml:space="preserve"> row.</w:t>
      </w:r>
      <w:r w:rsidR="0008538C">
        <w:t xml:space="preserve"> Reference: </w:t>
      </w:r>
      <w:hyperlink r:id="rId9" w:history="1">
        <w:r w:rsidR="00E54031" w:rsidRPr="00FC6976">
          <w:rPr>
            <w:rStyle w:val="Hyperlink"/>
          </w:rPr>
          <w:t>https://forum.arduino.cc/t/20x4-lcd-screen-only-prints-to-line-0-and-2/121300/3</w:t>
        </w:r>
      </w:hyperlink>
      <w:r w:rsidR="00E54031">
        <w:t xml:space="preserve"> </w:t>
      </w:r>
    </w:p>
    <w:p w:rsidR="0008538C" w:rsidRDefault="0008538C" w:rsidP="0008538C">
      <w:pPr>
        <w:pStyle w:val="ListParagraph"/>
        <w:numPr>
          <w:ilvl w:val="1"/>
          <w:numId w:val="1"/>
        </w:numPr>
      </w:pPr>
      <w:r>
        <w:t>Quote:</w:t>
      </w:r>
    </w:p>
    <w:p w:rsidR="0008538C" w:rsidRDefault="00E54031" w:rsidP="00B22C75">
      <w:pPr>
        <w:pStyle w:val="ListParagraph"/>
        <w:numPr>
          <w:ilvl w:val="1"/>
          <w:numId w:val="1"/>
        </w:numPr>
      </w:pPr>
      <w:r>
        <w:t>“</w:t>
      </w:r>
      <w:r w:rsidRPr="00E54031">
        <w:t>a 4-line LCD display is really two 2-line display controllers connected together. For some reason, the designers used one controller for lines 1 and 3, and the seco</w:t>
      </w:r>
      <w:r w:rsidR="00B22C75">
        <w:t>nd controller for lines 2 and 4</w:t>
      </w:r>
      <w:r w:rsidRPr="00E54031">
        <w:t>.</w:t>
      </w:r>
      <w:r>
        <w:t>”</w:t>
      </w:r>
    </w:p>
    <w:p w:rsidR="0023013D" w:rsidRDefault="0023013D" w:rsidP="0023013D">
      <w:pPr>
        <w:pStyle w:val="ListParagraph"/>
        <w:numPr>
          <w:ilvl w:val="1"/>
          <w:numId w:val="1"/>
        </w:numPr>
      </w:pPr>
      <w:r>
        <w:t xml:space="preserve">Also I didn’t know how to name them in the code, this helped me: </w:t>
      </w:r>
      <w:hyperlink r:id="rId10" w:history="1">
        <w:r w:rsidRPr="001D3247">
          <w:rPr>
            <w:rStyle w:val="Hyperlink"/>
          </w:rPr>
          <w:t>https://forum.arduino.cc/t/analog-pins-for-keypad/134054</w:t>
        </w:r>
      </w:hyperlink>
      <w:r>
        <w:t xml:space="preserve"> </w:t>
      </w:r>
    </w:p>
    <w:p w:rsidR="005A2807" w:rsidRDefault="00F94A71" w:rsidP="005A2807">
      <w:pPr>
        <w:pStyle w:val="ListParagraph"/>
        <w:numPr>
          <w:ilvl w:val="0"/>
          <w:numId w:val="1"/>
        </w:numPr>
        <w:ind w:left="270" w:hanging="180"/>
      </w:pPr>
      <w:r>
        <w:t>You can control the light of the backlight of the LCD display if you use a potentiometer and wire it to the 15</w:t>
      </w:r>
      <w:r w:rsidRPr="00F94A71">
        <w:rPr>
          <w:vertAlign w:val="superscript"/>
        </w:rPr>
        <w:t>th</w:t>
      </w:r>
      <w:r>
        <w:t xml:space="preserve"> and 16</w:t>
      </w:r>
      <w:r w:rsidRPr="00F94A71">
        <w:rPr>
          <w:vertAlign w:val="superscript"/>
        </w:rPr>
        <w:t>th</w:t>
      </w:r>
      <w:r>
        <w:t xml:space="preserve"> pin of the </w:t>
      </w:r>
      <w:proofErr w:type="gramStart"/>
      <w:r>
        <w:t>display(</w:t>
      </w:r>
      <w:proofErr w:type="gramEnd"/>
      <w:r>
        <w:t>which are the anode and cathode supply voltage for the backlight)</w:t>
      </w:r>
      <w:r w:rsidR="005A2807">
        <w:t xml:space="preserve">.Which answers the question: </w:t>
      </w:r>
    </w:p>
    <w:p w:rsidR="00F94A71" w:rsidRPr="005A2807" w:rsidRDefault="005A2807" w:rsidP="005A2807">
      <w:pPr>
        <w:pStyle w:val="ListParagraph"/>
        <w:numPr>
          <w:ilvl w:val="1"/>
          <w:numId w:val="1"/>
        </w:numPr>
      </w:pPr>
      <w:r w:rsidRPr="005A2807">
        <w:rPr>
          <w:b/>
          <w:bCs/>
        </w:rPr>
        <w:t>Why potentiometer is used in LCD Arduino?</w:t>
      </w:r>
    </w:p>
    <w:p w:rsidR="005A2807" w:rsidRDefault="005A2807" w:rsidP="001B01DB">
      <w:pPr>
        <w:pStyle w:val="ListParagraph"/>
        <w:numPr>
          <w:ilvl w:val="2"/>
          <w:numId w:val="1"/>
        </w:numPr>
      </w:pPr>
      <w:r>
        <w:t xml:space="preserve">On an LCD the potentiometer is used to adjust the bias level of the LCD - that is the contrast. You need to use it to set a voltage between Vcc and </w:t>
      </w:r>
      <w:proofErr w:type="spellStart"/>
      <w:r>
        <w:t>Vee</w:t>
      </w:r>
      <w:proofErr w:type="spellEnd"/>
      <w:r>
        <w:t>, which you feed into Vo. That is, a voltage somewhere between +5V and -5V.</w:t>
      </w:r>
      <w:r w:rsidR="001B01DB">
        <w:t xml:space="preserve"> </w:t>
      </w:r>
      <w:r>
        <w:t>You can't do that with one resistor.</w:t>
      </w:r>
    </w:p>
    <w:p w:rsidR="001B01DB" w:rsidRDefault="00DE2EA2" w:rsidP="001B01DB">
      <w:pPr>
        <w:pStyle w:val="ListParagraph"/>
        <w:numPr>
          <w:ilvl w:val="0"/>
          <w:numId w:val="1"/>
        </w:numPr>
        <w:ind w:left="270" w:hanging="180"/>
      </w:pPr>
      <w:r>
        <w:t>DON’T EVER USE FEMALE-TO-FEMALE JUMP WIRES TO CONNECT YOUR LCD DISPLAY TO YOUR ARDUINO BOARD:</w:t>
      </w:r>
    </w:p>
    <w:p w:rsidR="00DE2EA2" w:rsidRDefault="00DE2EA2" w:rsidP="00F26F50">
      <w:pPr>
        <w:pStyle w:val="ListParagraph"/>
        <w:numPr>
          <w:ilvl w:val="1"/>
          <w:numId w:val="1"/>
        </w:numPr>
      </w:pPr>
      <w:r>
        <w:t xml:space="preserve">This took me a lot of time to figure out, at first I </w:t>
      </w:r>
      <w:proofErr w:type="spellStart"/>
      <w:r>
        <w:t>keept</w:t>
      </w:r>
      <w:proofErr w:type="spellEnd"/>
      <w:r>
        <w:t xml:space="preserve"> getting weird characters that looked kind of similar to what I wanted the display to show but not completely</w:t>
      </w:r>
      <w:r w:rsidR="004517B0">
        <w:t xml:space="preserve">. After a lot of searching I </w:t>
      </w:r>
      <w:r w:rsidR="00B22C75">
        <w:t>came across this:</w:t>
      </w:r>
      <w:r w:rsidR="00B22C75">
        <w:br/>
        <w:t xml:space="preserve">reference: </w:t>
      </w:r>
      <w:hyperlink r:id="rId11" w:history="1">
        <w:r w:rsidR="00B22C75" w:rsidRPr="00FC6976">
          <w:rPr>
            <w:rStyle w:val="Hyperlink"/>
          </w:rPr>
          <w:t>https://forum.arduino.cc/t/how-to-fix-all-lcd-problems-read-this/100051</w:t>
        </w:r>
      </w:hyperlink>
      <w:r w:rsidR="00B22C75">
        <w:t xml:space="preserve"> </w:t>
      </w:r>
    </w:p>
    <w:p w:rsidR="00720D1B" w:rsidRDefault="00720D1B" w:rsidP="005D173C">
      <w:pPr>
        <w:pStyle w:val="ListParagraph"/>
        <w:ind w:left="0"/>
      </w:pPr>
      <w:r w:rsidRPr="00720D1B">
        <w:rPr>
          <w:b/>
          <w:bCs/>
          <w:color w:val="FF0000"/>
        </w:rPr>
        <w:t>Pinout:</w:t>
      </w:r>
    </w:p>
    <w:p w:rsidR="00720D1B" w:rsidRDefault="00720D1B" w:rsidP="00720D1B">
      <w:r>
        <w:t xml:space="preserve"> * LCD pin 1(vss) to gnd</w:t>
      </w:r>
    </w:p>
    <w:p w:rsidR="00720D1B" w:rsidRDefault="00720D1B" w:rsidP="00720D1B">
      <w:r>
        <w:t xml:space="preserve"> * LCD pin 2(vcc) to 220Ohm resistor (resistors other pin is connected to 5V)</w:t>
      </w:r>
    </w:p>
    <w:p w:rsidR="00720D1B" w:rsidRDefault="00720D1B" w:rsidP="00720D1B">
      <w:r>
        <w:t xml:space="preserve"> * LCD pin 3(V0 -display contrast pin-) to gnd</w:t>
      </w:r>
    </w:p>
    <w:p w:rsidR="00720D1B" w:rsidRDefault="00720D1B" w:rsidP="005D173C">
      <w:r>
        <w:t xml:space="preserve"> * LCD pin 4(RS -register select-) to D6 (</w:t>
      </w:r>
      <w:r w:rsidR="005D173C">
        <w:t>Arduino</w:t>
      </w:r>
      <w:r>
        <w:t>)</w:t>
      </w:r>
    </w:p>
    <w:p w:rsidR="00720D1B" w:rsidRDefault="00720D1B" w:rsidP="00720D1B">
      <w:r>
        <w:t xml:space="preserve"> * LCD pin 5(R/w) to gnd</w:t>
      </w:r>
    </w:p>
    <w:p w:rsidR="00720D1B" w:rsidRDefault="00720D1B" w:rsidP="00720D1B">
      <w:r>
        <w:t xml:space="preserve"> * LCD pin 6(</w:t>
      </w:r>
      <w:r w:rsidR="005D173C">
        <w:t>Enable) to</w:t>
      </w:r>
      <w:r>
        <w:t xml:space="preserve"> D7 (</w:t>
      </w:r>
      <w:r w:rsidR="005D173C">
        <w:t>Arduino</w:t>
      </w:r>
      <w:r>
        <w:t>)</w:t>
      </w:r>
    </w:p>
    <w:p w:rsidR="00720D1B" w:rsidRDefault="00720D1B" w:rsidP="00720D1B">
      <w:r>
        <w:t xml:space="preserve"> * LCD pin 7 (Data0) -&gt; unused </w:t>
      </w:r>
    </w:p>
    <w:p w:rsidR="00720D1B" w:rsidRDefault="00720D1B" w:rsidP="00720D1B">
      <w:r>
        <w:t xml:space="preserve"> * LCD pin 8 (Data1) -&gt; unused</w:t>
      </w:r>
    </w:p>
    <w:p w:rsidR="00720D1B" w:rsidRDefault="00720D1B" w:rsidP="00720D1B">
      <w:r>
        <w:t xml:space="preserve"> * LCD pin 9 (Data2) -&gt; unused</w:t>
      </w:r>
    </w:p>
    <w:p w:rsidR="00720D1B" w:rsidRDefault="00720D1B" w:rsidP="00720D1B">
      <w:r>
        <w:t xml:space="preserve"> * LCD pin 10(Data3) -&gt; unused</w:t>
      </w:r>
    </w:p>
    <w:p w:rsidR="00720D1B" w:rsidRDefault="00720D1B" w:rsidP="00720D1B">
      <w:r>
        <w:t xml:space="preserve"> * LCD pin 11(Data4) to D2 (</w:t>
      </w:r>
      <w:r w:rsidR="005D173C">
        <w:t>Arduino</w:t>
      </w:r>
      <w:r>
        <w:t>)</w:t>
      </w:r>
    </w:p>
    <w:p w:rsidR="00720D1B" w:rsidRDefault="00720D1B" w:rsidP="00720D1B">
      <w:r>
        <w:t xml:space="preserve"> * LCD pin 12(Data5) to D3 (</w:t>
      </w:r>
      <w:r w:rsidR="005D173C">
        <w:t>Arduino</w:t>
      </w:r>
      <w:r>
        <w:t>)</w:t>
      </w:r>
    </w:p>
    <w:p w:rsidR="00720D1B" w:rsidRDefault="00720D1B" w:rsidP="00720D1B">
      <w:r>
        <w:t xml:space="preserve"> * LCD pin 13(Data6) to D4 (</w:t>
      </w:r>
      <w:r w:rsidR="005D173C">
        <w:t>Arduino</w:t>
      </w:r>
      <w:r>
        <w:t>)</w:t>
      </w:r>
    </w:p>
    <w:p w:rsidR="00720D1B" w:rsidRDefault="00720D1B" w:rsidP="00720D1B">
      <w:r>
        <w:t xml:space="preserve"> * LCD pin 14(Data7) to D5 (</w:t>
      </w:r>
      <w:r w:rsidR="005D173C">
        <w:t>Arduino</w:t>
      </w:r>
      <w:r>
        <w:t>)</w:t>
      </w:r>
    </w:p>
    <w:p w:rsidR="00720D1B" w:rsidRDefault="00720D1B" w:rsidP="00720D1B">
      <w:r>
        <w:t xml:space="preserve"> * LCD pin 15(Anode) to 10K potentiometer's middle pin(output)-&gt;I actually used a 100k potentiometer and changed its value in range of 1k to 10k only (</w:t>
      </w:r>
      <w:r w:rsidR="005D173C">
        <w:t>I</w:t>
      </w:r>
      <w:r>
        <w:t xml:space="preserve"> </w:t>
      </w:r>
      <w:r w:rsidR="005D173C">
        <w:t>didn’t</w:t>
      </w:r>
      <w:r>
        <w:t xml:space="preserve"> have a 10k pot)</w:t>
      </w:r>
    </w:p>
    <w:p w:rsidR="005A2807" w:rsidRDefault="00720D1B" w:rsidP="00720D1B">
      <w:r>
        <w:t xml:space="preserve"> * LCD pin 16(Cathode) to 5v</w:t>
      </w:r>
    </w:p>
    <w:p w:rsidR="00816D75" w:rsidRDefault="009A4A32" w:rsidP="00816D75">
      <w:pPr>
        <w:pBdr>
          <w:bottom w:val="single" w:sz="12" w:space="1" w:color="auto"/>
        </w:pBdr>
      </w:pPr>
      <w:r>
        <w:t>This is going to be pretty much the circuit used in all of the other experiments, so I will specify it just here.</w:t>
      </w:r>
    </w:p>
    <w:p w:rsidR="0054082A" w:rsidRDefault="0054082A" w:rsidP="00816D75"/>
    <w:p w:rsidR="009A4A32" w:rsidRPr="009A4A32" w:rsidRDefault="009A4A32" w:rsidP="004B6B28">
      <w:pPr>
        <w:jc w:val="center"/>
        <w:rPr>
          <w:b/>
          <w:bCs/>
        </w:rPr>
      </w:pPr>
      <w:r w:rsidRPr="009A4A32">
        <w:rPr>
          <w:b/>
          <w:bCs/>
        </w:rPr>
        <w:t xml:space="preserve">Second experiment is a simple </w:t>
      </w:r>
      <w:r>
        <w:rPr>
          <w:b/>
          <w:bCs/>
        </w:rPr>
        <w:t>Lock Sketch that verifies the input numbers given by the keypad a</w:t>
      </w:r>
    </w:p>
    <w:p w:rsidR="009A4A32" w:rsidRDefault="00A04F38" w:rsidP="009A4A32">
      <w:pPr>
        <w:jc w:val="center"/>
      </w:pPr>
      <w:r w:rsidRPr="00A04F38">
        <w:rPr>
          <w:noProof/>
        </w:rPr>
        <w:drawing>
          <wp:inline distT="0" distB="0" distL="0" distR="0" wp14:anchorId="33A88C02" wp14:editId="7FFC1D5E">
            <wp:extent cx="3528181" cy="1865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9543" cy="1871638"/>
                    </a:xfrm>
                    <a:prstGeom prst="rect">
                      <a:avLst/>
                    </a:prstGeom>
                  </pic:spPr>
                </pic:pic>
              </a:graphicData>
            </a:graphic>
          </wp:inline>
        </w:drawing>
      </w:r>
    </w:p>
    <w:p w:rsidR="009A4A32" w:rsidRPr="001B01DB" w:rsidRDefault="009A4A32" w:rsidP="009A4A32">
      <w:pPr>
        <w:rPr>
          <w:b/>
          <w:bCs/>
          <w:color w:val="FF0000"/>
        </w:rPr>
      </w:pPr>
      <w:r w:rsidRPr="001B01DB">
        <w:rPr>
          <w:b/>
          <w:bCs/>
          <w:color w:val="FF0000"/>
        </w:rPr>
        <w:t>What I learnt in this experiment:</w:t>
      </w:r>
    </w:p>
    <w:p w:rsidR="009A4A32" w:rsidRDefault="00A04F38" w:rsidP="00A04F38">
      <w:pPr>
        <w:pStyle w:val="ListParagraph"/>
        <w:numPr>
          <w:ilvl w:val="0"/>
          <w:numId w:val="3"/>
        </w:numPr>
      </w:pPr>
      <w:r>
        <w:t>You can use analog pins as digital:</w:t>
      </w:r>
    </w:p>
    <w:p w:rsidR="00A04F38" w:rsidRDefault="00A04F38" w:rsidP="007C10F9">
      <w:pPr>
        <w:pStyle w:val="ListParagraph"/>
        <w:numPr>
          <w:ilvl w:val="1"/>
          <w:numId w:val="3"/>
        </w:numPr>
      </w:pPr>
      <w:r>
        <w:t xml:space="preserve">Found out about this because </w:t>
      </w:r>
      <w:r w:rsidR="00C66DD9">
        <w:t xml:space="preserve">I couldn’t fit </w:t>
      </w:r>
      <w:r w:rsidR="007C10F9">
        <w:t>an</w:t>
      </w:r>
      <w:r w:rsidR="00C66DD9">
        <w:t xml:space="preserve"> 8 pin keypad and a 16 pin display LCD which needed at least 6</w:t>
      </w:r>
      <w:r w:rsidR="007C10F9">
        <w:t xml:space="preserve"> digital pins to work correctly. If I knew about this sooner, I wouldn’t have used serial print in the last lab </w:t>
      </w:r>
      <w:r w:rsidR="005F07EE">
        <w:t xml:space="preserve">in order </w:t>
      </w:r>
      <w:r w:rsidR="007C10F9">
        <w:t xml:space="preserve">to replace the LED’s I could not connect to </w:t>
      </w:r>
      <w:r w:rsidR="005F07EE">
        <w:t>the Arduino because I didn’t have enough digital pins.</w:t>
      </w:r>
    </w:p>
    <w:p w:rsidR="005F07EE" w:rsidRDefault="005F07EE" w:rsidP="005F07EE">
      <w:pPr>
        <w:pStyle w:val="ListParagraph"/>
        <w:numPr>
          <w:ilvl w:val="1"/>
          <w:numId w:val="3"/>
        </w:numPr>
      </w:pPr>
      <w:r>
        <w:t xml:space="preserve">Reference: </w:t>
      </w:r>
      <w:hyperlink r:id="rId13" w:history="1">
        <w:r w:rsidRPr="00FC6976">
          <w:rPr>
            <w:rStyle w:val="Hyperlink"/>
          </w:rPr>
          <w:t>https://www.arduino.cc/reference/en/language/functions/digital-io/digitalread/</w:t>
        </w:r>
      </w:hyperlink>
      <w:r>
        <w:t xml:space="preserve"> </w:t>
      </w:r>
    </w:p>
    <w:p w:rsidR="005F07EE" w:rsidRPr="005F07EE" w:rsidRDefault="005F07EE" w:rsidP="005F07EE">
      <w:pPr>
        <w:pStyle w:val="ListParagraph"/>
        <w:numPr>
          <w:ilvl w:val="1"/>
          <w:numId w:val="3"/>
        </w:numPr>
      </w:pPr>
      <w:r>
        <w:t xml:space="preserve">Quote: </w:t>
      </w:r>
      <w:r w:rsidRPr="005F07EE">
        <w:rPr>
          <w:b/>
          <w:bCs/>
        </w:rPr>
        <w:t>“The analog input pins can be used as digital pins, referred to as A0, A1, etc. The exception is the Arduino Nano, Pro Mini, and Mini’s A6 and A7 pins, which can only be used as analog inputs.”</w:t>
      </w:r>
    </w:p>
    <w:p w:rsidR="004B6B28" w:rsidRDefault="005F07EE" w:rsidP="004B6B28">
      <w:pPr>
        <w:pStyle w:val="ListParagraph"/>
        <w:numPr>
          <w:ilvl w:val="0"/>
          <w:numId w:val="1"/>
        </w:numPr>
        <w:ind w:left="270" w:hanging="180"/>
      </w:pPr>
      <w:r>
        <w:t>There were also people who said the 0 and 1 pins also could not be used because of serial (which is used when printing …) but I couldn’t figure out if they meant digital or analog (though I suspect they meant analog so I did not use those in any of the experiments).</w:t>
      </w:r>
      <w:r w:rsidR="004B6B28" w:rsidRPr="004B6B28">
        <w:t xml:space="preserve"> </w:t>
      </w:r>
      <w:r w:rsidR="004B6B28">
        <w:t xml:space="preserve">Digital pin number 13 of the Arduino cannot be used to read data and should be only used as output. I passed a lot of time on this too, since I was trying my best to use every single one of the digital pins in the Arduino which were less than what I already needed for this lab, but no matter what I did it wouldn’t work, turns out you can’t use it for a keypad since the pins connected to keypad are </w:t>
      </w:r>
      <w:proofErr w:type="spellStart"/>
      <w:r w:rsidR="004B6B28">
        <w:t>input_pullup</w:t>
      </w:r>
      <w:proofErr w:type="spellEnd"/>
      <w:r w:rsidR="004B6B28">
        <w:t xml:space="preserve"> mode.</w:t>
      </w:r>
    </w:p>
    <w:p w:rsidR="00657F65" w:rsidRDefault="004B6B28" w:rsidP="00657F65">
      <w:pPr>
        <w:pStyle w:val="ListParagraph"/>
        <w:numPr>
          <w:ilvl w:val="1"/>
          <w:numId w:val="1"/>
        </w:numPr>
      </w:pPr>
      <w:r>
        <w:t xml:space="preserve">Source: </w:t>
      </w:r>
      <w:hyperlink r:id="rId14" w:history="1">
        <w:r w:rsidRPr="0030149B">
          <w:rPr>
            <w:rStyle w:val="Hyperlink"/>
          </w:rPr>
          <w:t>https://forum.arduino.cc/t/unable-to-use-free-pins-with-keypad-library/211191</w:t>
        </w:r>
      </w:hyperlink>
      <w:r>
        <w:t xml:space="preserve"> </w:t>
      </w:r>
    </w:p>
    <w:p w:rsidR="0054082A" w:rsidRDefault="004B6B28" w:rsidP="00657F65">
      <w:pPr>
        <w:pStyle w:val="ListParagraph"/>
        <w:numPr>
          <w:ilvl w:val="1"/>
          <w:numId w:val="1"/>
        </w:numPr>
      </w:pPr>
      <w:proofErr w:type="gramStart"/>
      <w:r>
        <w:t>Quote :</w:t>
      </w:r>
      <w:proofErr w:type="gramEnd"/>
      <w:r>
        <w:t xml:space="preserve"> “</w:t>
      </w:r>
      <w:r w:rsidRPr="00EC5212">
        <w:t>The Arduino Nano has a led + resistor connected to pin 13, you get into trouble if you use that as input.</w:t>
      </w:r>
      <w:r>
        <w:t>”</w:t>
      </w:r>
      <w:r w:rsidR="00657F65" w:rsidRPr="00657F65">
        <w:t xml:space="preserve"> </w:t>
      </w:r>
    </w:p>
    <w:p w:rsidR="00657F65" w:rsidRDefault="00657F65" w:rsidP="00657F65">
      <w:pPr>
        <w:pBdr>
          <w:bottom w:val="single" w:sz="12" w:space="1" w:color="auto"/>
        </w:pBdr>
        <w:jc w:val="center"/>
      </w:pPr>
    </w:p>
    <w:p w:rsidR="006E4F38" w:rsidRDefault="006E4F38" w:rsidP="0054082A">
      <w:pPr>
        <w:pStyle w:val="ListParagraph"/>
      </w:pPr>
    </w:p>
    <w:p w:rsidR="00AF1874" w:rsidRDefault="00AF1874" w:rsidP="0054082A">
      <w:pPr>
        <w:jc w:val="center"/>
        <w:rPr>
          <w:b/>
          <w:bCs/>
        </w:rPr>
      </w:pPr>
      <w:r>
        <w:rPr>
          <w:b/>
          <w:bCs/>
        </w:rPr>
        <w:t>Third</w:t>
      </w:r>
      <w:r w:rsidRPr="009A4A32">
        <w:rPr>
          <w:b/>
          <w:bCs/>
        </w:rPr>
        <w:t xml:space="preserve"> experiment is a simple </w:t>
      </w:r>
      <w:r>
        <w:rPr>
          <w:b/>
          <w:bCs/>
        </w:rPr>
        <w:t xml:space="preserve">calculator Sketch that </w:t>
      </w:r>
      <w:r w:rsidRPr="00AF1874">
        <w:rPr>
          <w:b/>
          <w:bCs/>
        </w:rPr>
        <w:t>sup</w:t>
      </w:r>
      <w:r w:rsidR="0054082A">
        <w:rPr>
          <w:b/>
          <w:bCs/>
        </w:rPr>
        <w:t>ports only one operator (or less)</w:t>
      </w:r>
    </w:p>
    <w:p w:rsidR="006E4F38" w:rsidRDefault="006E4F38" w:rsidP="0054082A">
      <w:pPr>
        <w:jc w:val="center"/>
        <w:rPr>
          <w:b/>
          <w:bCs/>
        </w:rPr>
      </w:pPr>
    </w:p>
    <w:p w:rsidR="006E4F38" w:rsidRPr="009A4A32" w:rsidRDefault="006E4F38" w:rsidP="00657F65">
      <w:pPr>
        <w:rPr>
          <w:b/>
          <w:bCs/>
        </w:rPr>
      </w:pPr>
    </w:p>
    <w:p w:rsidR="00AF1874" w:rsidRDefault="00AF1874" w:rsidP="00AF1874">
      <w:pPr>
        <w:pBdr>
          <w:bottom w:val="single" w:sz="12" w:space="1" w:color="auto"/>
        </w:pBdr>
        <w:jc w:val="center"/>
      </w:pPr>
      <w:r w:rsidRPr="00A04F38">
        <w:rPr>
          <w:noProof/>
        </w:rPr>
        <w:drawing>
          <wp:inline distT="0" distB="0" distL="0" distR="0" wp14:anchorId="01E5F0C5" wp14:editId="6D525F39">
            <wp:extent cx="3528181" cy="1865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9543" cy="1871638"/>
                    </a:xfrm>
                    <a:prstGeom prst="rect">
                      <a:avLst/>
                    </a:prstGeom>
                  </pic:spPr>
                </pic:pic>
              </a:graphicData>
            </a:graphic>
          </wp:inline>
        </w:drawing>
      </w:r>
    </w:p>
    <w:p w:rsidR="00A14CDE" w:rsidRDefault="009E2757" w:rsidP="0054082A">
      <w:pPr>
        <w:jc w:val="center"/>
        <w:rPr>
          <w:b/>
          <w:bCs/>
        </w:rPr>
      </w:pPr>
      <w:r>
        <w:rPr>
          <w:b/>
          <w:bCs/>
        </w:rPr>
        <w:br w:type="column"/>
      </w:r>
    </w:p>
    <w:p w:rsidR="0054082A" w:rsidRPr="0054082A" w:rsidRDefault="0054082A" w:rsidP="0054082A">
      <w:pPr>
        <w:jc w:val="center"/>
        <w:rPr>
          <w:b/>
          <w:bCs/>
        </w:rPr>
      </w:pPr>
      <w:r w:rsidRPr="0054082A">
        <w:rPr>
          <w:b/>
          <w:bCs/>
        </w:rPr>
        <w:t xml:space="preserve">Forth experiment was a moving </w:t>
      </w:r>
      <w:proofErr w:type="spellStart"/>
      <w:r w:rsidRPr="0054082A">
        <w:rPr>
          <w:b/>
          <w:bCs/>
        </w:rPr>
        <w:t>char</w:t>
      </w:r>
      <w:proofErr w:type="spellEnd"/>
      <w:r w:rsidRPr="0054082A">
        <w:rPr>
          <w:b/>
          <w:bCs/>
        </w:rPr>
        <w:t xml:space="preserve"> in the display with a zig-zag like pattern</w:t>
      </w:r>
    </w:p>
    <w:p w:rsidR="009A4A32" w:rsidRDefault="00A14CDE" w:rsidP="009E2757">
      <w:pPr>
        <w:jc w:val="center"/>
      </w:pPr>
      <w:r w:rsidRPr="00A14CDE">
        <w:rPr>
          <w:noProof/>
        </w:rPr>
        <w:drawing>
          <wp:inline distT="0" distB="0" distL="0" distR="0" wp14:anchorId="7640997F" wp14:editId="50B8BFB4">
            <wp:extent cx="2902673" cy="282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8025" cy="2834932"/>
                    </a:xfrm>
                    <a:prstGeom prst="rect">
                      <a:avLst/>
                    </a:prstGeom>
                  </pic:spPr>
                </pic:pic>
              </a:graphicData>
            </a:graphic>
          </wp:inline>
        </w:drawing>
      </w:r>
    </w:p>
    <w:p w:rsidR="009E2757" w:rsidRDefault="009E2757" w:rsidP="009E2757">
      <w:pPr>
        <w:jc w:val="center"/>
      </w:pPr>
    </w:p>
    <w:p w:rsidR="009E2757" w:rsidRDefault="009E2757" w:rsidP="009E2757">
      <w:pPr>
        <w:pStyle w:val="Heading2"/>
        <w:rPr>
          <w:rStyle w:val="IntenseEmphasis"/>
        </w:rPr>
      </w:pPr>
      <w:r>
        <w:rPr>
          <w:rStyle w:val="IntenseEmphasis"/>
        </w:rPr>
        <w:t>Questions:</w:t>
      </w:r>
    </w:p>
    <w:p w:rsidR="009E2757" w:rsidRDefault="009E2757" w:rsidP="009E2757">
      <w:pPr>
        <w:pStyle w:val="ListParagraph"/>
        <w:numPr>
          <w:ilvl w:val="0"/>
          <w:numId w:val="4"/>
        </w:numPr>
        <w:rPr>
          <w:b/>
          <w:bCs/>
        </w:rPr>
      </w:pPr>
      <w:r w:rsidRPr="009E2757">
        <w:rPr>
          <w:b/>
          <w:bCs/>
        </w:rPr>
        <w:t>Functions:</w:t>
      </w:r>
    </w:p>
    <w:p w:rsidR="009E2757" w:rsidRPr="009E2757" w:rsidRDefault="009E2757" w:rsidP="009E2757">
      <w:pPr>
        <w:pStyle w:val="ListParagraph"/>
        <w:numPr>
          <w:ilvl w:val="1"/>
          <w:numId w:val="4"/>
        </w:numPr>
      </w:pPr>
      <w:proofErr w:type="spellStart"/>
      <w:proofErr w:type="gramStart"/>
      <w:r w:rsidRPr="009E2757">
        <w:t>LiquidCrystal</w:t>
      </w:r>
      <w:proofErr w:type="spellEnd"/>
      <w:r w:rsidRPr="009E2757">
        <w:t>(</w:t>
      </w:r>
      <w:proofErr w:type="gramEnd"/>
      <w:r w:rsidRPr="009E2757">
        <w:t>)</w:t>
      </w:r>
    </w:p>
    <w:p w:rsidR="009E2757" w:rsidRDefault="009E2757" w:rsidP="00C91BAC">
      <w:pPr>
        <w:pStyle w:val="ListParagraph"/>
        <w:numPr>
          <w:ilvl w:val="2"/>
          <w:numId w:val="4"/>
        </w:numPr>
      </w:pPr>
      <w:r w:rsidRPr="009E2757">
        <w:t>Description</w:t>
      </w:r>
      <w:r w:rsidR="00C91BAC">
        <w:t>: C</w:t>
      </w:r>
      <w:r w:rsidR="00C91BAC" w:rsidRPr="009E2757">
        <w:t>reates a variable of type </w:t>
      </w:r>
      <w:proofErr w:type="spellStart"/>
      <w:r w:rsidR="00C91BAC" w:rsidRPr="009E2757">
        <w:t>LiquidCrystal</w:t>
      </w:r>
      <w:proofErr w:type="spellEnd"/>
      <w:r w:rsidR="00C91BAC" w:rsidRPr="009E2757">
        <w:t>. The display can be controlled using 4 or 8 data lines. If the former, omit the pin numbers for d0 to d3 and leave those lines unconnected. The RW pin can be tied to ground instead of connected to a pin on the Arduino; if so, omit it from this function's parameters</w:t>
      </w:r>
    </w:p>
    <w:p w:rsidR="00C91BAC" w:rsidRDefault="00C91BAC" w:rsidP="00C91BAC">
      <w:pPr>
        <w:pStyle w:val="ListParagraph"/>
        <w:numPr>
          <w:ilvl w:val="1"/>
          <w:numId w:val="4"/>
        </w:numPr>
      </w:pPr>
      <w:proofErr w:type="gramStart"/>
      <w:r>
        <w:t>begin(</w:t>
      </w:r>
      <w:proofErr w:type="gramEnd"/>
      <w:r>
        <w:t>)</w:t>
      </w:r>
    </w:p>
    <w:p w:rsidR="00C91BAC" w:rsidRDefault="00C91BAC" w:rsidP="00C91BAC">
      <w:pPr>
        <w:pStyle w:val="ListParagraph"/>
        <w:numPr>
          <w:ilvl w:val="2"/>
          <w:numId w:val="4"/>
        </w:numPr>
      </w:pPr>
      <w:r>
        <w:t xml:space="preserve">Description: Initializes the interface to the LCD screen, and specifies the dimensions (width and height) of the display. </w:t>
      </w:r>
      <w:proofErr w:type="gramStart"/>
      <w:r>
        <w:t>begin(</w:t>
      </w:r>
      <w:proofErr w:type="gramEnd"/>
      <w:r>
        <w:t>) needs to be called before any other LCD library commands.</w:t>
      </w:r>
    </w:p>
    <w:p w:rsidR="00C91BAC" w:rsidRDefault="00C91BAC" w:rsidP="00C91BAC">
      <w:pPr>
        <w:pStyle w:val="ListParagraph"/>
        <w:numPr>
          <w:ilvl w:val="1"/>
          <w:numId w:val="4"/>
        </w:numPr>
      </w:pPr>
      <w:proofErr w:type="gramStart"/>
      <w:r>
        <w:t>clear(</w:t>
      </w:r>
      <w:proofErr w:type="gramEnd"/>
      <w:r>
        <w:t>)</w:t>
      </w:r>
    </w:p>
    <w:p w:rsidR="00C91BAC" w:rsidRDefault="00C91BAC" w:rsidP="00C91BAC">
      <w:pPr>
        <w:pStyle w:val="ListParagraph"/>
        <w:numPr>
          <w:ilvl w:val="2"/>
          <w:numId w:val="4"/>
        </w:numPr>
      </w:pPr>
      <w:r>
        <w:t>Description: Clears the LCD screen and positions the cursor in the upper-left corner.</w:t>
      </w:r>
    </w:p>
    <w:p w:rsidR="00C91BAC" w:rsidRDefault="00C91BAC" w:rsidP="00C91BAC">
      <w:pPr>
        <w:pStyle w:val="ListParagraph"/>
        <w:numPr>
          <w:ilvl w:val="1"/>
          <w:numId w:val="4"/>
        </w:numPr>
      </w:pPr>
      <w:proofErr w:type="spellStart"/>
      <w:proofErr w:type="gramStart"/>
      <w:r>
        <w:t>setCursor</w:t>
      </w:r>
      <w:proofErr w:type="spellEnd"/>
      <w:r>
        <w:t>(</w:t>
      </w:r>
      <w:proofErr w:type="gramEnd"/>
      <w:r>
        <w:t>)</w:t>
      </w:r>
    </w:p>
    <w:p w:rsidR="00C91BAC" w:rsidRDefault="00C91BAC" w:rsidP="00C91BAC">
      <w:pPr>
        <w:pStyle w:val="ListParagraph"/>
        <w:numPr>
          <w:ilvl w:val="2"/>
          <w:numId w:val="4"/>
        </w:numPr>
      </w:pPr>
      <w:r>
        <w:t>Description:</w:t>
      </w:r>
      <w:r w:rsidR="00ED210A">
        <w:t xml:space="preserve"> </w:t>
      </w:r>
      <w:r>
        <w:t>Position the LCD cursor; that is, set the location at which subsequent text written to the LCD will be displayed.</w:t>
      </w:r>
    </w:p>
    <w:p w:rsidR="00ED210A" w:rsidRDefault="00ED210A" w:rsidP="00973723">
      <w:pPr>
        <w:pStyle w:val="ListParagraph"/>
        <w:numPr>
          <w:ilvl w:val="1"/>
          <w:numId w:val="4"/>
        </w:numPr>
      </w:pPr>
      <w:proofErr w:type="gramStart"/>
      <w:r>
        <w:t>write(</w:t>
      </w:r>
      <w:proofErr w:type="gramEnd"/>
      <w:r>
        <w:t>)</w:t>
      </w:r>
    </w:p>
    <w:p w:rsidR="00C91BAC" w:rsidRDefault="00ED210A" w:rsidP="00ED210A">
      <w:pPr>
        <w:pStyle w:val="ListParagraph"/>
        <w:numPr>
          <w:ilvl w:val="2"/>
          <w:numId w:val="4"/>
        </w:numPr>
      </w:pPr>
      <w:r>
        <w:t>Description: Write a character to the LCD.</w:t>
      </w:r>
    </w:p>
    <w:p w:rsidR="00ED210A" w:rsidRDefault="00ED210A" w:rsidP="00ED210A">
      <w:pPr>
        <w:pStyle w:val="ListParagraph"/>
        <w:numPr>
          <w:ilvl w:val="1"/>
          <w:numId w:val="4"/>
        </w:numPr>
      </w:pPr>
      <w:proofErr w:type="spellStart"/>
      <w:proofErr w:type="gramStart"/>
      <w:r>
        <w:t>noDisplay</w:t>
      </w:r>
      <w:proofErr w:type="spellEnd"/>
      <w:r>
        <w:t>(</w:t>
      </w:r>
      <w:proofErr w:type="gramEnd"/>
      <w:r>
        <w:t>)</w:t>
      </w:r>
    </w:p>
    <w:p w:rsidR="00ED210A" w:rsidRDefault="00ED210A" w:rsidP="00ED210A">
      <w:pPr>
        <w:pStyle w:val="ListParagraph"/>
        <w:numPr>
          <w:ilvl w:val="2"/>
          <w:numId w:val="4"/>
        </w:numPr>
      </w:pPr>
      <w:r>
        <w:t>Description: Turns off the LCD display, without losing the text currently shown on it.</w:t>
      </w:r>
    </w:p>
    <w:p w:rsidR="00ED210A" w:rsidRDefault="00ED210A" w:rsidP="00ED210A">
      <w:pPr>
        <w:pStyle w:val="ListParagraph"/>
        <w:numPr>
          <w:ilvl w:val="1"/>
          <w:numId w:val="4"/>
        </w:numPr>
      </w:pPr>
      <w:proofErr w:type="gramStart"/>
      <w:r>
        <w:t>print(</w:t>
      </w:r>
      <w:proofErr w:type="gramEnd"/>
      <w:r>
        <w:t>)</w:t>
      </w:r>
    </w:p>
    <w:p w:rsidR="00ED210A" w:rsidRDefault="00ED210A" w:rsidP="00ED210A">
      <w:pPr>
        <w:pStyle w:val="ListParagraph"/>
        <w:numPr>
          <w:ilvl w:val="2"/>
          <w:numId w:val="4"/>
        </w:numPr>
      </w:pPr>
      <w:r>
        <w:t>Description: Prints text to the LCD.</w:t>
      </w:r>
    </w:p>
    <w:p w:rsidR="00ED210A" w:rsidRDefault="00ED210A" w:rsidP="00ED210A">
      <w:pPr>
        <w:pStyle w:val="ListParagraph"/>
        <w:numPr>
          <w:ilvl w:val="1"/>
          <w:numId w:val="4"/>
        </w:numPr>
      </w:pPr>
      <w:proofErr w:type="spellStart"/>
      <w:proofErr w:type="gramStart"/>
      <w:r>
        <w:t>scrollDisplayLeft</w:t>
      </w:r>
      <w:proofErr w:type="spellEnd"/>
      <w:r>
        <w:t>(</w:t>
      </w:r>
      <w:proofErr w:type="gramEnd"/>
      <w:r>
        <w:t>)</w:t>
      </w:r>
    </w:p>
    <w:p w:rsidR="00ED210A" w:rsidRDefault="00ED210A" w:rsidP="00ED210A">
      <w:pPr>
        <w:pStyle w:val="ListParagraph"/>
        <w:numPr>
          <w:ilvl w:val="2"/>
          <w:numId w:val="4"/>
        </w:numPr>
      </w:pPr>
      <w:r>
        <w:t>Description: Scrolls the contents of the display (text and cursor) one space to the left.</w:t>
      </w:r>
    </w:p>
    <w:p w:rsidR="00ED210A" w:rsidRDefault="00ED210A" w:rsidP="00ED210A">
      <w:pPr>
        <w:pStyle w:val="ListParagraph"/>
        <w:numPr>
          <w:ilvl w:val="1"/>
          <w:numId w:val="4"/>
        </w:numPr>
      </w:pPr>
      <w:proofErr w:type="spellStart"/>
      <w:proofErr w:type="gramStart"/>
      <w:r>
        <w:t>autoscroll</w:t>
      </w:r>
      <w:proofErr w:type="spellEnd"/>
      <w:r>
        <w:t>(</w:t>
      </w:r>
      <w:proofErr w:type="gramEnd"/>
      <w:r>
        <w:t>)</w:t>
      </w:r>
    </w:p>
    <w:p w:rsidR="00ED210A" w:rsidRDefault="00ED210A" w:rsidP="00ED210A">
      <w:pPr>
        <w:pStyle w:val="ListParagraph"/>
        <w:numPr>
          <w:ilvl w:val="2"/>
          <w:numId w:val="4"/>
        </w:numPr>
      </w:pPr>
      <w:r>
        <w:t>Description: Turns on automatic scrolling of the LCD. This causes each character output to the display to push previous characters over by one space. If the current text direction is left-to-right (the default), the display scrolls to the left; if the current direction is right-to-left, the display scrolls to the right. This has the effect of outputting each new character to the same location on the LCD.</w:t>
      </w:r>
    </w:p>
    <w:p w:rsidR="001E728B" w:rsidRDefault="001E728B" w:rsidP="001E728B"/>
    <w:p w:rsidR="001E728B" w:rsidRDefault="001E728B" w:rsidP="001E728B">
      <w:pPr>
        <w:pStyle w:val="ListParagraph"/>
        <w:numPr>
          <w:ilvl w:val="0"/>
          <w:numId w:val="5"/>
        </w:numPr>
      </w:pPr>
      <w:r>
        <w:t>Pin1 (Ground/Source Pin): This is a GND pin of display, used to connect the GND terminal of the microcontroller unit or power source.</w:t>
      </w:r>
    </w:p>
    <w:p w:rsidR="001E728B" w:rsidRDefault="001E728B" w:rsidP="001E728B">
      <w:pPr>
        <w:pStyle w:val="ListParagraph"/>
        <w:numPr>
          <w:ilvl w:val="0"/>
          <w:numId w:val="5"/>
        </w:numPr>
      </w:pPr>
      <w:r>
        <w:t>Pin2 (VCC/Source Pin): This is the voltage supply pin of the display, used to connect the supply pin of the power source.</w:t>
      </w:r>
    </w:p>
    <w:p w:rsidR="001E728B" w:rsidRDefault="001E728B" w:rsidP="00954CAD">
      <w:pPr>
        <w:pStyle w:val="ListParagraph"/>
        <w:numPr>
          <w:ilvl w:val="0"/>
          <w:numId w:val="5"/>
        </w:numPr>
      </w:pPr>
      <w:r>
        <w:t>Pin3 (V0/VEE/Control Pin): This pin regulates the difference of the display, used to connect a changeable POT that can supply 0 to 5V.</w:t>
      </w:r>
      <w:r w:rsidR="00954CAD">
        <w:t xml:space="preserve"> (for backlight: these is one of the </w:t>
      </w:r>
      <w:r w:rsidR="00954CAD" w:rsidRPr="00954CAD">
        <w:t>pins you can use to power the LCD, control the display contrast, and turn on and off the LED backlight, respectively.</w:t>
      </w:r>
      <w:r w:rsidR="00954CAD">
        <w:t>)</w:t>
      </w:r>
    </w:p>
    <w:p w:rsidR="001E728B" w:rsidRDefault="001E728B" w:rsidP="001E728B">
      <w:pPr>
        <w:pStyle w:val="ListParagraph"/>
        <w:numPr>
          <w:ilvl w:val="0"/>
          <w:numId w:val="5"/>
        </w:numPr>
      </w:pPr>
      <w:r>
        <w:t>Pin4 (Register Select/Control Pin): This pin toggles among command or data register, used to connect a microcontroller unit pin and obtains either 0 or 1(0 = data mode, and 1 = command mode).</w:t>
      </w:r>
    </w:p>
    <w:p w:rsidR="001E728B" w:rsidRDefault="001E728B" w:rsidP="001E728B">
      <w:pPr>
        <w:pStyle w:val="ListParagraph"/>
        <w:numPr>
          <w:ilvl w:val="0"/>
          <w:numId w:val="5"/>
        </w:numPr>
      </w:pPr>
      <w:r>
        <w:t>Pin5 (Read/Write/Control Pin): This pin toggles the display among the read or writes operation, and it is connected to a microcontroller unit pin to get either 0 or 1 (0 = Write Operation, and 1 = Read Operation).</w:t>
      </w:r>
      <w:r w:rsidR="00BC3428">
        <w:t xml:space="preserve"> </w:t>
      </w:r>
      <w:r w:rsidR="00BC3428" w:rsidRPr="00BC3428">
        <w:rPr>
          <w:b/>
          <w:bCs/>
        </w:rPr>
        <w:t>Since in my experiments I only needed to write to the display it was wired to gnd.</w:t>
      </w:r>
    </w:p>
    <w:p w:rsidR="001E728B" w:rsidRDefault="001E728B" w:rsidP="001E728B">
      <w:pPr>
        <w:pStyle w:val="ListParagraph"/>
        <w:numPr>
          <w:ilvl w:val="0"/>
          <w:numId w:val="5"/>
        </w:numPr>
      </w:pPr>
      <w:r>
        <w:t>Pin 6 (Enable/Control Pin): This pin should be held high to execute Read/Write process, and it is connected to the microcontroller unit &amp; constantly held high.</w:t>
      </w:r>
    </w:p>
    <w:p w:rsidR="001E728B" w:rsidRDefault="001E728B" w:rsidP="001E728B">
      <w:pPr>
        <w:pStyle w:val="ListParagraph"/>
        <w:numPr>
          <w:ilvl w:val="0"/>
          <w:numId w:val="5"/>
        </w:numPr>
      </w:pPr>
      <w:r>
        <w:t>Pins 7-14 (Data Pins): These pins are used to send data to the display. These pins are connected in two-wire modes like 4-wire mode and 8-wire mode. In 4-wire mode, only four pins are connected to the microcontroller unit like 0 to 3</w:t>
      </w:r>
      <w:r w:rsidR="00F11BC4">
        <w:t xml:space="preserve"> </w:t>
      </w:r>
      <w:r w:rsidR="00F11BC4" w:rsidRPr="00F11BC4">
        <w:rPr>
          <w:b/>
          <w:bCs/>
        </w:rPr>
        <w:t>–which is the interface I used, I wired d4-d7 of the display to 4 of the digital pins in Arduino-</w:t>
      </w:r>
      <w:r w:rsidRPr="00F11BC4">
        <w:rPr>
          <w:b/>
          <w:bCs/>
        </w:rPr>
        <w:t>,</w:t>
      </w:r>
      <w:r>
        <w:t xml:space="preserve"> whereas in 8-wire mode, 8-pins are connected to microcontroller unit like 0 to 7.</w:t>
      </w:r>
    </w:p>
    <w:p w:rsidR="001E728B" w:rsidRDefault="001E728B" w:rsidP="00954CAD">
      <w:pPr>
        <w:pStyle w:val="ListParagraph"/>
        <w:numPr>
          <w:ilvl w:val="0"/>
          <w:numId w:val="5"/>
        </w:numPr>
      </w:pPr>
      <w:r>
        <w:t>Pin15 (+</w:t>
      </w:r>
      <w:proofErr w:type="spellStart"/>
      <w:r>
        <w:t>ve</w:t>
      </w:r>
      <w:proofErr w:type="spellEnd"/>
      <w:r>
        <w:t xml:space="preserve"> pin of the LED): This pin is connected to +5V</w:t>
      </w:r>
      <w:r w:rsidR="00954CAD">
        <w:t xml:space="preserve">. (for backlight: these is one of the </w:t>
      </w:r>
      <w:r w:rsidR="00954CAD" w:rsidRPr="00954CAD">
        <w:t>pins you can use to power the LCD, control the display contrast, and turn on and off the LED backlight, respectively.</w:t>
      </w:r>
      <w:r w:rsidR="00954CAD">
        <w:t>)</w:t>
      </w:r>
    </w:p>
    <w:p w:rsidR="009E2757" w:rsidRPr="009E2757" w:rsidRDefault="001E728B" w:rsidP="00954CAD">
      <w:pPr>
        <w:pStyle w:val="ListParagraph"/>
        <w:numPr>
          <w:ilvl w:val="0"/>
          <w:numId w:val="5"/>
        </w:numPr>
      </w:pPr>
      <w:r>
        <w:t>Pin 16 (-</w:t>
      </w:r>
      <w:proofErr w:type="spellStart"/>
      <w:r>
        <w:t>ve</w:t>
      </w:r>
      <w:proofErr w:type="spellEnd"/>
      <w:r>
        <w:t xml:space="preserve"> pin of the LED): This pin is connected to GND.</w:t>
      </w:r>
      <w:r w:rsidR="00954CAD">
        <w:t xml:space="preserve"> (for backlight: these is one of the </w:t>
      </w:r>
      <w:r w:rsidR="00954CAD" w:rsidRPr="00954CAD">
        <w:t>pins you can use to power the LCD, control the display contrast, and</w:t>
      </w:r>
      <w:bookmarkStart w:id="0" w:name="_GoBack"/>
      <w:bookmarkEnd w:id="0"/>
      <w:r w:rsidR="00954CAD" w:rsidRPr="00954CAD">
        <w:t xml:space="preserve"> turn on and off the LED backlight, respectively.</w:t>
      </w:r>
      <w:r w:rsidR="00954CAD">
        <w:t>)</w:t>
      </w:r>
    </w:p>
    <w:sectPr w:rsidR="009E2757" w:rsidRPr="009E2757" w:rsidSect="00644F75">
      <w:pgSz w:w="12240" w:h="15840"/>
      <w:pgMar w:top="720" w:right="630"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C17"/>
    <w:multiLevelType w:val="hybridMultilevel"/>
    <w:tmpl w:val="FF7CC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C2E65"/>
    <w:multiLevelType w:val="hybridMultilevel"/>
    <w:tmpl w:val="295E7B4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765F7"/>
    <w:multiLevelType w:val="hybridMultilevel"/>
    <w:tmpl w:val="24D69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782F83"/>
    <w:multiLevelType w:val="hybridMultilevel"/>
    <w:tmpl w:val="D4600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F47E8B"/>
    <w:multiLevelType w:val="hybridMultilevel"/>
    <w:tmpl w:val="F7AE4EF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981"/>
    <w:rsid w:val="00025C4D"/>
    <w:rsid w:val="00044981"/>
    <w:rsid w:val="0008538C"/>
    <w:rsid w:val="001B01DB"/>
    <w:rsid w:val="001E728B"/>
    <w:rsid w:val="0023013D"/>
    <w:rsid w:val="00281F70"/>
    <w:rsid w:val="003F4B15"/>
    <w:rsid w:val="00404C5E"/>
    <w:rsid w:val="004517B0"/>
    <w:rsid w:val="004A4027"/>
    <w:rsid w:val="004B6B28"/>
    <w:rsid w:val="0054082A"/>
    <w:rsid w:val="00583525"/>
    <w:rsid w:val="005A2807"/>
    <w:rsid w:val="005D173C"/>
    <w:rsid w:val="005F07EE"/>
    <w:rsid w:val="005F740F"/>
    <w:rsid w:val="00624BD0"/>
    <w:rsid w:val="00630B40"/>
    <w:rsid w:val="00644F75"/>
    <w:rsid w:val="00657F65"/>
    <w:rsid w:val="006671B4"/>
    <w:rsid w:val="006823FE"/>
    <w:rsid w:val="006E4F38"/>
    <w:rsid w:val="00720D1B"/>
    <w:rsid w:val="0072100E"/>
    <w:rsid w:val="007C10F9"/>
    <w:rsid w:val="007C3B13"/>
    <w:rsid w:val="00816D75"/>
    <w:rsid w:val="00954CAD"/>
    <w:rsid w:val="009A4A32"/>
    <w:rsid w:val="009E2757"/>
    <w:rsid w:val="00A04F38"/>
    <w:rsid w:val="00A14CDE"/>
    <w:rsid w:val="00A2717E"/>
    <w:rsid w:val="00A54ED8"/>
    <w:rsid w:val="00A76598"/>
    <w:rsid w:val="00AC7B6E"/>
    <w:rsid w:val="00AF1874"/>
    <w:rsid w:val="00B05C2C"/>
    <w:rsid w:val="00B22C75"/>
    <w:rsid w:val="00BC3428"/>
    <w:rsid w:val="00C66DD9"/>
    <w:rsid w:val="00C91BAC"/>
    <w:rsid w:val="00CB3A72"/>
    <w:rsid w:val="00D270BD"/>
    <w:rsid w:val="00D318EE"/>
    <w:rsid w:val="00DE2EA2"/>
    <w:rsid w:val="00E43949"/>
    <w:rsid w:val="00E54031"/>
    <w:rsid w:val="00E96136"/>
    <w:rsid w:val="00EC12F4"/>
    <w:rsid w:val="00EC5212"/>
    <w:rsid w:val="00ED210A"/>
    <w:rsid w:val="00F11BC4"/>
    <w:rsid w:val="00F26F50"/>
    <w:rsid w:val="00F94A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7CC0C"/>
  <w15:chartTrackingRefBased/>
  <w15:docId w15:val="{376FB663-810E-43F0-99E0-D57EDC8F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F65"/>
  </w:style>
  <w:style w:type="paragraph" w:styleId="Heading1">
    <w:name w:val="heading 1"/>
    <w:basedOn w:val="Normal"/>
    <w:next w:val="Normal"/>
    <w:link w:val="Heading1Char"/>
    <w:uiPriority w:val="9"/>
    <w:qFormat/>
    <w:rsid w:val="009E27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9E27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C4D"/>
    <w:pPr>
      <w:ind w:left="720"/>
      <w:contextualSpacing/>
    </w:pPr>
  </w:style>
  <w:style w:type="table" w:styleId="TableGrid">
    <w:name w:val="Table Grid"/>
    <w:basedOn w:val="TableNormal"/>
    <w:uiPriority w:val="39"/>
    <w:rsid w:val="00667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4394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43949"/>
    <w:rPr>
      <w:i/>
      <w:iCs/>
      <w:color w:val="5B9BD5" w:themeColor="accent1"/>
    </w:rPr>
  </w:style>
  <w:style w:type="character" w:styleId="Hyperlink">
    <w:name w:val="Hyperlink"/>
    <w:basedOn w:val="DefaultParagraphFont"/>
    <w:uiPriority w:val="99"/>
    <w:unhideWhenUsed/>
    <w:rsid w:val="0008538C"/>
    <w:rPr>
      <w:color w:val="0563C1" w:themeColor="hyperlink"/>
      <w:u w:val="single"/>
    </w:rPr>
  </w:style>
  <w:style w:type="character" w:customStyle="1" w:styleId="Heading1Char">
    <w:name w:val="Heading 1 Char"/>
    <w:basedOn w:val="DefaultParagraphFont"/>
    <w:link w:val="Heading1"/>
    <w:uiPriority w:val="9"/>
    <w:rsid w:val="009E27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757"/>
    <w:rPr>
      <w:rFonts w:asciiTheme="majorHAnsi" w:eastAsiaTheme="majorEastAsia" w:hAnsiTheme="majorHAnsi" w:cstheme="majorBidi"/>
      <w:color w:val="2E74B5" w:themeColor="accent1" w:themeShade="BF"/>
      <w:sz w:val="26"/>
      <w:szCs w:val="26"/>
    </w:rPr>
  </w:style>
  <w:style w:type="character" w:styleId="IntenseEmphasis">
    <w:name w:val="Intense Emphasis"/>
    <w:basedOn w:val="DefaultParagraphFont"/>
    <w:uiPriority w:val="21"/>
    <w:qFormat/>
    <w:rsid w:val="009E2757"/>
    <w:rPr>
      <w:i/>
      <w:iCs/>
      <w:color w:val="5B9BD5" w:themeColor="accent1"/>
    </w:rPr>
  </w:style>
  <w:style w:type="character" w:customStyle="1" w:styleId="Heading4Char">
    <w:name w:val="Heading 4 Char"/>
    <w:basedOn w:val="DefaultParagraphFont"/>
    <w:link w:val="Heading4"/>
    <w:uiPriority w:val="9"/>
    <w:semiHidden/>
    <w:rsid w:val="009E275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36625">
      <w:bodyDiv w:val="1"/>
      <w:marLeft w:val="0"/>
      <w:marRight w:val="0"/>
      <w:marTop w:val="0"/>
      <w:marBottom w:val="0"/>
      <w:divBdr>
        <w:top w:val="none" w:sz="0" w:space="0" w:color="auto"/>
        <w:left w:val="none" w:sz="0" w:space="0" w:color="auto"/>
        <w:bottom w:val="none" w:sz="0" w:space="0" w:color="auto"/>
        <w:right w:val="none" w:sz="0" w:space="0" w:color="auto"/>
      </w:divBdr>
    </w:div>
    <w:div w:id="173880716">
      <w:bodyDiv w:val="1"/>
      <w:marLeft w:val="0"/>
      <w:marRight w:val="0"/>
      <w:marTop w:val="0"/>
      <w:marBottom w:val="0"/>
      <w:divBdr>
        <w:top w:val="none" w:sz="0" w:space="0" w:color="auto"/>
        <w:left w:val="none" w:sz="0" w:space="0" w:color="auto"/>
        <w:bottom w:val="none" w:sz="0" w:space="0" w:color="auto"/>
        <w:right w:val="none" w:sz="0" w:space="0" w:color="auto"/>
      </w:divBdr>
    </w:div>
    <w:div w:id="332532117">
      <w:bodyDiv w:val="1"/>
      <w:marLeft w:val="0"/>
      <w:marRight w:val="0"/>
      <w:marTop w:val="0"/>
      <w:marBottom w:val="0"/>
      <w:divBdr>
        <w:top w:val="none" w:sz="0" w:space="0" w:color="auto"/>
        <w:left w:val="none" w:sz="0" w:space="0" w:color="auto"/>
        <w:bottom w:val="none" w:sz="0" w:space="0" w:color="auto"/>
        <w:right w:val="none" w:sz="0" w:space="0" w:color="auto"/>
      </w:divBdr>
    </w:div>
    <w:div w:id="750127869">
      <w:bodyDiv w:val="1"/>
      <w:marLeft w:val="0"/>
      <w:marRight w:val="0"/>
      <w:marTop w:val="0"/>
      <w:marBottom w:val="0"/>
      <w:divBdr>
        <w:top w:val="none" w:sz="0" w:space="0" w:color="auto"/>
        <w:left w:val="none" w:sz="0" w:space="0" w:color="auto"/>
        <w:bottom w:val="none" w:sz="0" w:space="0" w:color="auto"/>
        <w:right w:val="none" w:sz="0" w:space="0" w:color="auto"/>
      </w:divBdr>
    </w:div>
    <w:div w:id="1169561810">
      <w:bodyDiv w:val="1"/>
      <w:marLeft w:val="0"/>
      <w:marRight w:val="0"/>
      <w:marTop w:val="0"/>
      <w:marBottom w:val="0"/>
      <w:divBdr>
        <w:top w:val="none" w:sz="0" w:space="0" w:color="auto"/>
        <w:left w:val="none" w:sz="0" w:space="0" w:color="auto"/>
        <w:bottom w:val="none" w:sz="0" w:space="0" w:color="auto"/>
        <w:right w:val="none" w:sz="0" w:space="0" w:color="auto"/>
      </w:divBdr>
    </w:div>
    <w:div w:id="1223910530">
      <w:bodyDiv w:val="1"/>
      <w:marLeft w:val="0"/>
      <w:marRight w:val="0"/>
      <w:marTop w:val="0"/>
      <w:marBottom w:val="0"/>
      <w:divBdr>
        <w:top w:val="none" w:sz="0" w:space="0" w:color="auto"/>
        <w:left w:val="none" w:sz="0" w:space="0" w:color="auto"/>
        <w:bottom w:val="none" w:sz="0" w:space="0" w:color="auto"/>
        <w:right w:val="none" w:sz="0" w:space="0" w:color="auto"/>
      </w:divBdr>
    </w:div>
    <w:div w:id="1760903386">
      <w:bodyDiv w:val="1"/>
      <w:marLeft w:val="0"/>
      <w:marRight w:val="0"/>
      <w:marTop w:val="0"/>
      <w:marBottom w:val="0"/>
      <w:divBdr>
        <w:top w:val="none" w:sz="0" w:space="0" w:color="auto"/>
        <w:left w:val="none" w:sz="0" w:space="0" w:color="auto"/>
        <w:bottom w:val="none" w:sz="0" w:space="0" w:color="auto"/>
        <w:right w:val="none" w:sz="0" w:space="0" w:color="auto"/>
      </w:divBdr>
    </w:div>
    <w:div w:id="1801336612">
      <w:bodyDiv w:val="1"/>
      <w:marLeft w:val="0"/>
      <w:marRight w:val="0"/>
      <w:marTop w:val="0"/>
      <w:marBottom w:val="0"/>
      <w:divBdr>
        <w:top w:val="none" w:sz="0" w:space="0" w:color="auto"/>
        <w:left w:val="none" w:sz="0" w:space="0" w:color="auto"/>
        <w:bottom w:val="none" w:sz="0" w:space="0" w:color="auto"/>
        <w:right w:val="none" w:sz="0" w:space="0" w:color="auto"/>
      </w:divBdr>
    </w:div>
    <w:div w:id="1805394138">
      <w:bodyDiv w:val="1"/>
      <w:marLeft w:val="0"/>
      <w:marRight w:val="0"/>
      <w:marTop w:val="0"/>
      <w:marBottom w:val="0"/>
      <w:divBdr>
        <w:top w:val="none" w:sz="0" w:space="0" w:color="auto"/>
        <w:left w:val="none" w:sz="0" w:space="0" w:color="auto"/>
        <w:bottom w:val="none" w:sz="0" w:space="0" w:color="auto"/>
        <w:right w:val="none" w:sz="0" w:space="0" w:color="auto"/>
      </w:divBdr>
    </w:div>
    <w:div w:id="202809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arduino.cc/reference/en/language/functions/digital-io/digitalrea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orum.arduino.cc/t/how-to-fix-all-lcd-problems-read-this/100051"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forum.arduino.cc/t/analog-pins-for-keypad/134054" TargetMode="External"/><Relationship Id="rId4" Type="http://schemas.openxmlformats.org/officeDocument/2006/relationships/webSettings" Target="webSettings.xml"/><Relationship Id="rId9" Type="http://schemas.openxmlformats.org/officeDocument/2006/relationships/hyperlink" Target="https://forum.arduino.cc/t/20x4-lcd-screen-only-prints-to-line-0-and-2/121300/3" TargetMode="External"/><Relationship Id="rId14" Type="http://schemas.openxmlformats.org/officeDocument/2006/relationships/hyperlink" Target="https://forum.arduino.cc/t/unable-to-use-free-pins-with-keypad-library/211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1384</Words>
  <Characters>7890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cp:revision>
  <cp:lastPrinted>2021-10-23T21:01:00Z</cp:lastPrinted>
  <dcterms:created xsi:type="dcterms:W3CDTF">2021-10-22T19:55:00Z</dcterms:created>
  <dcterms:modified xsi:type="dcterms:W3CDTF">2021-10-23T21:23:00Z</dcterms:modified>
</cp:coreProperties>
</file>