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B601" w14:textId="38B5BFFB" w:rsidR="00E1066A" w:rsidRPr="009C2D19" w:rsidRDefault="001C051D" w:rsidP="0095358E">
      <w:pPr>
        <w:jc w:val="lowKashida"/>
        <w:rPr>
          <w:rFonts w:ascii="Calibri" w:hAnsi="Calibri" w:cs="Calibri"/>
          <w:color w:val="000000" w:themeColor="text1"/>
        </w:rPr>
      </w:pPr>
      <w:r w:rsidRPr="009C2D19">
        <w:rPr>
          <w:rFonts w:ascii="Calibri" w:hAnsi="Calibri" w:cs="Calibri"/>
          <w:color w:val="000000" w:themeColor="text1"/>
        </w:rPr>
        <w:t xml:space="preserve"> </w:t>
      </w:r>
    </w:p>
    <w:tbl>
      <w:tblPr>
        <w:tblStyle w:val="TableGrid"/>
        <w:tblW w:w="5447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for your name, second table is contact info, third table is the main part of the resume"/>
      </w:tblPr>
      <w:tblGrid>
        <w:gridCol w:w="10825"/>
        <w:gridCol w:w="266"/>
      </w:tblGrid>
      <w:tr w:rsidR="00F05BCC" w:rsidRPr="009C2D19" w14:paraId="4157E3A2" w14:textId="77777777" w:rsidTr="006518FC">
        <w:trPr>
          <w:trHeight w:val="1674"/>
        </w:trPr>
        <w:tc>
          <w:tcPr>
            <w:tcW w:w="10825" w:type="dxa"/>
          </w:tcPr>
          <w:p w14:paraId="0443B85D" w14:textId="5E08ACDC" w:rsidR="006402B7" w:rsidRPr="009C2D19" w:rsidRDefault="00F204AB" w:rsidP="0095358E">
            <w:pPr>
              <w:pStyle w:val="Title"/>
              <w:jc w:val="lowKashida"/>
              <w:rPr>
                <w:rFonts w:ascii="Calibri" w:hAnsi="Calibri" w:cs="Calibri"/>
                <w:b w:val="0"/>
                <w:bCs/>
                <w:color w:val="000000" w:themeColor="text1"/>
                <w:sz w:val="24"/>
                <w:szCs w:val="24"/>
              </w:rPr>
            </w:pPr>
            <w:r w:rsidRPr="009C2D19">
              <w:rPr>
                <w:rFonts w:ascii="Calibri" w:hAnsi="Calibri" w:cs="Calibri"/>
                <w:b w:val="0"/>
                <w:color w:val="7030A0"/>
                <w:sz w:val="40"/>
                <w:szCs w:val="40"/>
              </w:rPr>
              <w:t>Negi</w:t>
            </w:r>
            <w:r w:rsidR="00600CA1" w:rsidRPr="009C2D19">
              <w:rPr>
                <w:rFonts w:ascii="Calibri" w:hAnsi="Calibri" w:cs="Calibri"/>
                <w:b w:val="0"/>
                <w:color w:val="7030A0"/>
                <w:sz w:val="40"/>
                <w:szCs w:val="40"/>
              </w:rPr>
              <w:t>n</w:t>
            </w:r>
            <w:r w:rsidR="00A41116" w:rsidRPr="009C2D19">
              <w:rPr>
                <w:rFonts w:ascii="Calibri" w:hAnsi="Calibri" w:cs="Calibri"/>
                <w:b w:val="0"/>
                <w:color w:val="7030A0"/>
                <w:sz w:val="40"/>
                <w:szCs w:val="40"/>
              </w:rPr>
              <w:t xml:space="preserve"> M</w:t>
            </w:r>
            <w:r w:rsidR="00FB57E5" w:rsidRPr="009C2D19">
              <w:rPr>
                <w:rFonts w:ascii="Calibri" w:hAnsi="Calibri" w:cs="Calibri"/>
                <w:b w:val="0"/>
                <w:color w:val="7030A0"/>
                <w:sz w:val="40"/>
                <w:szCs w:val="40"/>
              </w:rPr>
              <w:t>addah</w:t>
            </w:r>
            <w:r w:rsidR="00086B8A" w:rsidRPr="009C2D19">
              <w:rPr>
                <w:rFonts w:ascii="Calibri" w:hAnsi="Calibri" w:cs="Calibri"/>
                <w:bCs/>
                <w:color w:val="7030A0"/>
                <w:sz w:val="40"/>
                <w:szCs w:val="40"/>
              </w:rPr>
              <w:t xml:space="preserve">           </w:t>
            </w:r>
            <w:r w:rsidR="00086B8A" w:rsidRPr="009C2D19">
              <w:rPr>
                <w:rFonts w:ascii="Calibri" w:eastAsiaTheme="minorHAnsi" w:hAnsi="Calibri" w:cs="Calibri"/>
                <w:b w:val="0"/>
                <w:bCs/>
                <w:color w:val="7030A0"/>
                <w:sz w:val="24"/>
                <w:szCs w:val="24"/>
                <w:lang w:bidi="fa-IR"/>
              </w:rPr>
              <w:t xml:space="preserve">                                      </w:t>
            </w:r>
            <w:r w:rsidR="00426EAA" w:rsidRPr="009C2D19">
              <w:rPr>
                <w:rFonts w:ascii="Calibri" w:eastAsiaTheme="minorHAnsi" w:hAnsi="Calibri" w:cs="Calibri"/>
                <w:b w:val="0"/>
                <w:bCs/>
                <w:color w:val="7030A0"/>
                <w:sz w:val="24"/>
                <w:szCs w:val="24"/>
                <w:lang w:bidi="fa-IR"/>
              </w:rPr>
              <w:t xml:space="preserve">      </w:t>
            </w:r>
            <w:r w:rsidR="001B47F5" w:rsidRPr="009C2D19">
              <w:rPr>
                <w:rFonts w:ascii="Calibri" w:eastAsiaTheme="minorHAnsi" w:hAnsi="Calibri" w:cs="Calibri"/>
                <w:b w:val="0"/>
                <w:bCs/>
                <w:color w:val="7030A0"/>
                <w:sz w:val="24"/>
                <w:szCs w:val="24"/>
                <w:lang w:bidi="fa-IR"/>
              </w:rPr>
              <w:t xml:space="preserve">   </w:t>
            </w:r>
            <w:r w:rsidRPr="009C2D19">
              <w:rPr>
                <w:rFonts w:ascii="Calibri" w:eastAsiaTheme="minorHAnsi" w:hAnsi="Calibri" w:cs="Calibri"/>
                <w:b w:val="0"/>
                <w:bCs/>
                <w:color w:val="7030A0"/>
                <w:sz w:val="24"/>
                <w:szCs w:val="24"/>
                <w:lang w:bidi="fa-IR"/>
              </w:rPr>
              <w:t xml:space="preserve"> </w:t>
            </w:r>
            <w:r w:rsidR="00D430F0" w:rsidRPr="009C2D19">
              <w:rPr>
                <w:rFonts w:ascii="Calibri" w:eastAsiaTheme="minorHAnsi" w:hAnsi="Calibri" w:cs="Calibri"/>
                <w:b w:val="0"/>
                <w:bCs/>
                <w:color w:val="7030A0"/>
                <w:sz w:val="24"/>
                <w:szCs w:val="24"/>
                <w:lang w:bidi="fa-IR"/>
              </w:rPr>
              <w:t xml:space="preserve">   </w:t>
            </w:r>
            <w:r w:rsidR="002D535E" w:rsidRPr="009C2D19">
              <w:rPr>
                <w:rFonts w:ascii="Calibri" w:eastAsiaTheme="minorHAnsi" w:hAnsi="Calibri" w:cs="Calibri"/>
                <w:b w:val="0"/>
                <w:bCs/>
                <w:color w:val="000000" w:themeColor="text1"/>
                <w:sz w:val="24"/>
                <w:szCs w:val="24"/>
                <w:lang w:bidi="fa-IR"/>
              </w:rPr>
              <w:t>A</w:t>
            </w:r>
            <w:r w:rsidR="002D535E" w:rsidRPr="009C2D19">
              <w:rPr>
                <w:rFonts w:ascii="Calibri" w:eastAsiaTheme="minorHAnsi" w:hAnsi="Calibri" w:cs="Calibri"/>
                <w:b w:val="0"/>
                <w:bCs/>
                <w:color w:val="000000" w:themeColor="text1"/>
                <w:sz w:val="22"/>
                <w:szCs w:val="22"/>
                <w:lang w:bidi="fa-IR"/>
              </w:rPr>
              <w:t xml:space="preserve">pplication Target: </w:t>
            </w:r>
            <w:r w:rsidR="002F70C8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2"/>
                <w:szCs w:val="22"/>
                <w:u w:val="none"/>
              </w:rPr>
              <w:t>PhD Data</w:t>
            </w:r>
            <w:r w:rsidR="00D430F0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2"/>
                <w:szCs w:val="22"/>
                <w:u w:val="none"/>
              </w:rPr>
              <w:t xml:space="preserve"> Scientist</w:t>
            </w:r>
            <w:r w:rsidR="002F70C8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2"/>
                <w:szCs w:val="22"/>
                <w:u w:val="none"/>
              </w:rPr>
              <w:t xml:space="preserve"> </w:t>
            </w:r>
            <w:r w:rsidR="002D535E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2"/>
                <w:szCs w:val="22"/>
                <w:u w:val="none"/>
              </w:rPr>
              <w:t xml:space="preserve">- Summer 2026 </w:t>
            </w:r>
            <w:r w:rsidR="002D535E" w:rsidRPr="009C2D19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 xml:space="preserve">      </w:t>
            </w:r>
            <w:r w:rsidR="002D535E" w:rsidRPr="009C2D19">
              <w:rPr>
                <w:rFonts w:ascii="Calibri" w:hAnsi="Calibri" w:cs="Calibri"/>
                <w:bCs/>
                <w:color w:val="000000" w:themeColor="text1"/>
                <w:sz w:val="40"/>
                <w:szCs w:val="40"/>
              </w:rPr>
              <w:t xml:space="preserve">          </w:t>
            </w:r>
            <w:r w:rsidR="002D535E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                 </w:t>
            </w:r>
          </w:p>
          <w:p w14:paraId="26E9AFD2" w14:textId="215E66ED" w:rsidR="00C91493" w:rsidRPr="009C2D19" w:rsidRDefault="006402B7" w:rsidP="0095358E">
            <w:pPr>
              <w:pStyle w:val="Title"/>
              <w:ind w:firstLine="22"/>
              <w:jc w:val="lowKashida"/>
              <w:rPr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</w:rPr>
            </w:pPr>
            <w:hyperlink r:id="rId8" w:history="1">
              <w:r w:rsidRPr="009C2D19">
                <w:rPr>
                  <w:rStyle w:val="Hyperlink"/>
                  <w:rFonts w:ascii="Calibri" w:hAnsi="Calibri" w:cs="Calibri"/>
                  <w:b w:val="0"/>
                  <w:bCs/>
                  <w:color w:val="000000" w:themeColor="text1"/>
                  <w:sz w:val="20"/>
                  <w:szCs w:val="20"/>
                </w:rPr>
                <w:t>https://www.linkedin.com/in/neginmaddah/</w:t>
              </w:r>
            </w:hyperlink>
            <w:r w:rsidR="00E44329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  <w:u w:val="none"/>
              </w:rPr>
              <w:t xml:space="preserve">                       </w:t>
            </w:r>
            <w:r w:rsidR="007A1AEA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  <w:u w:val="none"/>
              </w:rPr>
              <w:t xml:space="preserve">  </w:t>
            </w:r>
            <w:r w:rsidR="005228E6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  <w:u w:val="none"/>
              </w:rPr>
              <w:t xml:space="preserve">       </w:t>
            </w:r>
          </w:p>
          <w:p w14:paraId="2A3AD999" w14:textId="24C8FB9A" w:rsidR="00C91493" w:rsidRPr="009C2D19" w:rsidRDefault="00917337" w:rsidP="0095358E">
            <w:pPr>
              <w:pStyle w:val="Title"/>
              <w:ind w:firstLine="22"/>
              <w:jc w:val="lowKashida"/>
              <w:rPr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</w:rPr>
            </w:pPr>
            <w:hyperlink r:id="rId9" w:history="1">
              <w:r w:rsidRPr="009C2D19">
                <w:rPr>
                  <w:rStyle w:val="Hyperlink"/>
                  <w:rFonts w:ascii="Calibri" w:hAnsi="Calibri" w:cs="Calibri"/>
                  <w:b w:val="0"/>
                  <w:bCs/>
                  <w:color w:val="000000" w:themeColor="text1"/>
                  <w:sz w:val="20"/>
                  <w:szCs w:val="20"/>
                </w:rPr>
                <w:t>maddah.n@northeastern.edu</w:t>
              </w:r>
            </w:hyperlink>
            <w:r w:rsidR="00C3608C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  <w:u w:val="none"/>
              </w:rPr>
              <w:t xml:space="preserve">                                                                     </w:t>
            </w:r>
            <w:r w:rsidR="002D6D32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  <w:u w:val="none"/>
              </w:rPr>
              <w:t xml:space="preserve">     </w:t>
            </w:r>
            <w:r w:rsidR="00F93230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  <w:u w:val="none"/>
              </w:rPr>
              <w:t xml:space="preserve"> </w:t>
            </w:r>
            <w:r w:rsidR="00D90FA4"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  <w:u w:val="none"/>
              </w:rPr>
              <w:t xml:space="preserve">       </w:t>
            </w:r>
          </w:p>
          <w:p w14:paraId="4EA1EAFE" w14:textId="77777777" w:rsidR="00E1066A" w:rsidRPr="009C2D19" w:rsidRDefault="00917337" w:rsidP="0095358E">
            <w:pPr>
              <w:pStyle w:val="Title"/>
              <w:jc w:val="lowKashida"/>
              <w:rPr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C2D19">
              <w:rPr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</w:rPr>
              <w:t>(857)348-9930, Boston, MA</w:t>
            </w:r>
          </w:p>
          <w:p w14:paraId="1E1752EB" w14:textId="77777777" w:rsidR="00F75D31" w:rsidRPr="009C2D19" w:rsidRDefault="00F75D31" w:rsidP="0095358E">
            <w:pPr>
              <w:pStyle w:val="Title"/>
              <w:jc w:val="lowKashida"/>
              <w:rPr>
                <w:rFonts w:ascii="Calibri" w:hAnsi="Calibri" w:cs="Calibri"/>
              </w:rPr>
            </w:pPr>
            <w:r w:rsidRPr="009C2D19">
              <w:rPr>
                <w:rFonts w:ascii="Calibri" w:hAnsi="Calibri" w:cs="Calibri"/>
                <w:b w:val="0"/>
                <w:bCs/>
                <w:color w:val="000000" w:themeColor="text1"/>
                <w:sz w:val="20"/>
                <w:szCs w:val="20"/>
              </w:rPr>
              <w:t xml:space="preserve">Website: </w:t>
            </w:r>
            <w:hyperlink r:id="rId10" w:history="1">
              <w:r w:rsidR="00F05BCC" w:rsidRPr="009C2D19">
                <w:rPr>
                  <w:rStyle w:val="Hyperlink"/>
                  <w:rFonts w:ascii="Calibri" w:hAnsi="Calibri" w:cs="Calibri"/>
                  <w:b w:val="0"/>
                  <w:bCs/>
                  <w:color w:val="000000" w:themeColor="text1"/>
                  <w:sz w:val="20"/>
                  <w:szCs w:val="20"/>
                </w:rPr>
                <w:t>https://neginmaddah.github.io</w:t>
              </w:r>
            </w:hyperlink>
          </w:p>
          <w:p w14:paraId="1DBD7F6C" w14:textId="77777777" w:rsidR="00243EA3" w:rsidRPr="009C2D19" w:rsidRDefault="00243EA3" w:rsidP="0095358E">
            <w:pPr>
              <w:pStyle w:val="Title"/>
              <w:jc w:val="lowKashida"/>
              <w:rPr>
                <w:rFonts w:ascii="Calibri" w:hAnsi="Calibri" w:cs="Calibri"/>
              </w:rPr>
            </w:pPr>
          </w:p>
          <w:p w14:paraId="59926DB1" w14:textId="5E079E4B" w:rsidR="002355C3" w:rsidRPr="009C2D19" w:rsidRDefault="002355C3" w:rsidP="0095358E">
            <w:pPr>
              <w:pStyle w:val="Title"/>
              <w:jc w:val="lowKashida"/>
              <w:rPr>
                <w:rFonts w:ascii="Calibri" w:hAnsi="Calibri" w:cs="Calibri"/>
                <w:b w:val="0"/>
                <w:bCs/>
              </w:rPr>
            </w:pPr>
            <w:r w:rsidRPr="009C2D19">
              <w:rPr>
                <w:rFonts w:ascii="Calibri" w:hAnsi="Calibri" w:cs="Calibri"/>
                <w:b w:val="0"/>
                <w:bCs/>
                <w:color w:val="000000" w:themeColor="text1"/>
                <w:sz w:val="36"/>
                <w:szCs w:val="72"/>
              </w:rPr>
              <w:t>SUMMARY STATEMENT</w:t>
            </w:r>
          </w:p>
        </w:tc>
        <w:tc>
          <w:tcPr>
            <w:tcW w:w="266" w:type="dxa"/>
          </w:tcPr>
          <w:p w14:paraId="0ADC528F" w14:textId="13CFB7B5" w:rsidR="00C43A95" w:rsidRPr="009C2D19" w:rsidRDefault="00C3608C" w:rsidP="0095358E">
            <w:pPr>
              <w:pStyle w:val="Title"/>
              <w:jc w:val="lowKashida"/>
              <w:rPr>
                <w:rFonts w:ascii="Calibri" w:hAnsi="Calibri" w:cs="Calibri"/>
                <w:b w:val="0"/>
                <w:bCs/>
                <w:color w:val="000000" w:themeColor="text1"/>
                <w:sz w:val="22"/>
                <w:szCs w:val="22"/>
              </w:rPr>
            </w:pPr>
            <w:r w:rsidRPr="009C2D19">
              <w:rPr>
                <w:rStyle w:val="Hyperlink"/>
                <w:rFonts w:ascii="Calibri" w:hAnsi="Calibri" w:cs="Calibri"/>
                <w:b w:val="0"/>
                <w:bCs/>
                <w:color w:val="000000" w:themeColor="text1"/>
                <w:sz w:val="22"/>
                <w:szCs w:val="22"/>
                <w:u w:val="none"/>
              </w:rPr>
              <w:t xml:space="preserve">                                                               </w:t>
            </w:r>
          </w:p>
        </w:tc>
      </w:tr>
      <w:tr w:rsidR="009F18D0" w:rsidRPr="009C2D19" w14:paraId="544FA7FA" w14:textId="77777777" w:rsidTr="004950D5">
        <w:trPr>
          <w:trHeight w:val="99"/>
        </w:trPr>
        <w:tc>
          <w:tcPr>
            <w:tcW w:w="11091" w:type="dxa"/>
            <w:gridSpan w:val="2"/>
            <w:tcBorders>
              <w:bottom w:val="single" w:sz="4" w:space="0" w:color="auto"/>
            </w:tcBorders>
            <w:vAlign w:val="bottom"/>
          </w:tcPr>
          <w:p w14:paraId="4A6375A8" w14:textId="1B6ED67C" w:rsidR="002355C3" w:rsidRPr="006F2BE1" w:rsidRDefault="009C2D19" w:rsidP="0095358E">
            <w:pPr>
              <w:pStyle w:val="p1"/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Ph.D. researcher in AI and </w:t>
            </w:r>
            <w:r w:rsidR="00957D65"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statistics</w:t>
            </w:r>
            <w:r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with experience in deep learning, generative models, causal inference, and large-scale behavioral analytics. I design ML pipelines, build forecasting models, and translate complex data into actionable insights across soci</w:t>
            </w:r>
            <w:r w:rsidR="00957D65"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o-technical</w:t>
            </w:r>
            <w:r w:rsidR="006F2BE1"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, </w:t>
            </w:r>
            <w:r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healthcare</w:t>
            </w:r>
            <w:r w:rsidR="006F2BE1"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</w:t>
            </w:r>
            <w:r w:rsidR="00957D65"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6F2BE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and enterprise systems.</w:t>
            </w:r>
          </w:p>
          <w:p w14:paraId="1A94AA22" w14:textId="53D8744C" w:rsidR="00713A22" w:rsidRPr="009C2D19" w:rsidRDefault="004D54CE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sz w:val="28"/>
              </w:rPr>
            </w:pPr>
            <w:r w:rsidRPr="009C2D19">
              <w:rPr>
                <w:rFonts w:ascii="Calibri" w:hAnsi="Calibri" w:cs="Calibri"/>
                <w:color w:val="000000" w:themeColor="text1"/>
                <w:sz w:val="36"/>
                <w:szCs w:val="36"/>
              </w:rPr>
              <w:t>EDUCATION</w:t>
            </w:r>
          </w:p>
        </w:tc>
      </w:tr>
      <w:tr w:rsidR="009F18D0" w:rsidRPr="009C2D19" w14:paraId="4C619C70" w14:textId="77777777" w:rsidTr="004950D5">
        <w:trPr>
          <w:trHeight w:val="131"/>
        </w:trPr>
        <w:tc>
          <w:tcPr>
            <w:tcW w:w="11091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0D890451" w14:textId="4EED1551" w:rsidR="00713A22" w:rsidRPr="009C2D19" w:rsidRDefault="00713A22" w:rsidP="0095358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color w:val="000000" w:themeColor="text1"/>
              </w:rPr>
              <w:t>Ph.D. in Industrial Engineering, Northeastern University</w:t>
            </w:r>
            <w:r w:rsidR="00FE18EC" w:rsidRPr="009C2D19">
              <w:rPr>
                <w:rFonts w:ascii="Calibri" w:hAnsi="Calibri" w:cs="Calibri"/>
                <w:color w:val="000000" w:themeColor="text1"/>
              </w:rPr>
              <w:t>, Boston, MA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 (GPA 3.8</w:t>
            </w:r>
            <w:r w:rsidR="00B90AE5" w:rsidRPr="009C2D19">
              <w:rPr>
                <w:rFonts w:ascii="Calibri" w:hAnsi="Calibri" w:cs="Calibri"/>
                <w:color w:val="000000" w:themeColor="text1"/>
              </w:rPr>
              <w:t>6</w:t>
            </w:r>
            <w:r w:rsidRPr="009C2D19">
              <w:rPr>
                <w:rFonts w:ascii="Calibri" w:hAnsi="Calibri" w:cs="Calibri"/>
                <w:color w:val="000000" w:themeColor="text1"/>
              </w:rPr>
              <w:t>)</w:t>
            </w:r>
            <w:r w:rsidR="001D1643" w:rsidRPr="009C2D19">
              <w:rPr>
                <w:rFonts w:ascii="Calibri" w:hAnsi="Calibri" w:cs="Calibri"/>
                <w:color w:val="000000" w:themeColor="text1"/>
              </w:rPr>
              <w:t>.</w:t>
            </w:r>
            <w:r w:rsidR="007E0CB5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B90AE5" w:rsidRPr="009C2D19">
              <w:rPr>
                <w:rFonts w:ascii="Calibri" w:hAnsi="Calibri" w:cs="Calibri"/>
                <w:color w:val="000000" w:themeColor="text1"/>
              </w:rPr>
              <w:t xml:space="preserve">         </w:t>
            </w:r>
            <w:r w:rsidR="002D535E" w:rsidRPr="009C2D19">
              <w:rPr>
                <w:rFonts w:ascii="Calibri" w:hAnsi="Calibri" w:cs="Calibri"/>
                <w:color w:val="000000" w:themeColor="text1"/>
              </w:rPr>
              <w:t xml:space="preserve">  Expected</w:t>
            </w:r>
            <w:r w:rsidR="008E7992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B90AE5" w:rsidRPr="009C2D19">
              <w:rPr>
                <w:rFonts w:ascii="Calibri" w:hAnsi="Calibri" w:cs="Calibri"/>
                <w:color w:val="000000" w:themeColor="text1"/>
              </w:rPr>
              <w:t>G</w:t>
            </w:r>
            <w:r w:rsidR="008E7992" w:rsidRPr="009C2D19">
              <w:rPr>
                <w:rFonts w:ascii="Calibri" w:hAnsi="Calibri" w:cs="Calibri"/>
                <w:color w:val="000000" w:themeColor="text1"/>
              </w:rPr>
              <w:t>raduation</w:t>
            </w:r>
            <w:r w:rsidR="00B90AE5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74384" w:rsidRPr="009C2D19">
              <w:rPr>
                <w:rFonts w:ascii="Calibri" w:hAnsi="Calibri" w:cs="Calibri"/>
                <w:color w:val="000000" w:themeColor="text1"/>
              </w:rPr>
              <w:t>12/</w:t>
            </w:r>
            <w:r w:rsidR="00763A6D" w:rsidRPr="009C2D19">
              <w:rPr>
                <w:rFonts w:ascii="Calibri" w:hAnsi="Calibri" w:cs="Calibri"/>
                <w:color w:val="000000" w:themeColor="text1"/>
              </w:rPr>
              <w:t>20</w:t>
            </w:r>
            <w:r w:rsidR="00774384" w:rsidRPr="009C2D19">
              <w:rPr>
                <w:rFonts w:ascii="Calibri" w:hAnsi="Calibri" w:cs="Calibri"/>
                <w:color w:val="000000" w:themeColor="text1"/>
              </w:rPr>
              <w:t>26</w:t>
            </w:r>
          </w:p>
          <w:p w14:paraId="59BADB0E" w14:textId="3D0973FA" w:rsidR="00E0171C" w:rsidRPr="009C2D19" w:rsidRDefault="00E0171C" w:rsidP="0095358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color w:val="000000" w:themeColor="text1"/>
              </w:rPr>
              <w:t>Graduate Certificate in Data Analytics Engineering, Northeastern University, Boston, MA</w:t>
            </w:r>
            <w:r w:rsidR="001D1643" w:rsidRPr="009C2D19">
              <w:rPr>
                <w:rFonts w:ascii="Calibri" w:hAnsi="Calibri" w:cs="Calibri"/>
                <w:color w:val="000000" w:themeColor="text1"/>
              </w:rPr>
              <w:t>.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        </w:t>
            </w:r>
            <w:r w:rsidR="00210EBD" w:rsidRPr="009C2D19">
              <w:rPr>
                <w:rFonts w:ascii="Calibri" w:hAnsi="Calibri" w:cs="Calibri"/>
                <w:color w:val="000000" w:themeColor="text1"/>
              </w:rPr>
              <w:t xml:space="preserve">                             </w:t>
            </w:r>
            <w:r w:rsidR="006718C8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</w:rPr>
              <w:t>12/</w:t>
            </w:r>
            <w:r w:rsidR="00763A6D" w:rsidRPr="009C2D19">
              <w:rPr>
                <w:rFonts w:ascii="Calibri" w:hAnsi="Calibri" w:cs="Calibri"/>
                <w:color w:val="000000" w:themeColor="text1"/>
              </w:rPr>
              <w:t>20</w:t>
            </w:r>
            <w:r w:rsidRPr="009C2D19">
              <w:rPr>
                <w:rFonts w:ascii="Calibri" w:hAnsi="Calibri" w:cs="Calibri"/>
                <w:color w:val="000000" w:themeColor="text1"/>
              </w:rPr>
              <w:t>26</w:t>
            </w:r>
          </w:p>
          <w:p w14:paraId="5C7760B4" w14:textId="2920AEBD" w:rsidR="00713A22" w:rsidRPr="009C2D19" w:rsidRDefault="00713A22" w:rsidP="0095358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color w:val="000000" w:themeColor="text1"/>
              </w:rPr>
              <w:t xml:space="preserve">M.Sc. in Industrial Engineering, </w:t>
            </w:r>
            <w:proofErr w:type="spellStart"/>
            <w:r w:rsidRPr="009C2D19">
              <w:rPr>
                <w:rFonts w:ascii="Calibri" w:hAnsi="Calibri" w:cs="Calibri"/>
                <w:color w:val="000000" w:themeColor="text1"/>
              </w:rPr>
              <w:t>K.</w:t>
            </w:r>
            <w:proofErr w:type="gramStart"/>
            <w:r w:rsidRPr="009C2D19">
              <w:rPr>
                <w:rFonts w:ascii="Calibri" w:hAnsi="Calibri" w:cs="Calibri"/>
                <w:color w:val="000000" w:themeColor="text1"/>
              </w:rPr>
              <w:t>N.T</w:t>
            </w:r>
            <w:r w:rsidR="00D2096F" w:rsidRPr="009C2D19">
              <w:rPr>
                <w:rFonts w:ascii="Calibri" w:hAnsi="Calibri" w:cs="Calibri"/>
                <w:color w:val="000000" w:themeColor="text1"/>
              </w:rPr>
              <w:t>oosi</w:t>
            </w:r>
            <w:proofErr w:type="spellEnd"/>
            <w:proofErr w:type="gramEnd"/>
            <w:r w:rsidRPr="009C2D19">
              <w:rPr>
                <w:rFonts w:ascii="Calibri" w:hAnsi="Calibri" w:cs="Calibri"/>
                <w:color w:val="000000" w:themeColor="text1"/>
              </w:rPr>
              <w:t xml:space="preserve"> University of Technology</w:t>
            </w:r>
            <w:r w:rsidR="00FE18EC" w:rsidRPr="009C2D19">
              <w:rPr>
                <w:rFonts w:ascii="Calibri" w:hAnsi="Calibri" w:cs="Calibri"/>
                <w:color w:val="000000" w:themeColor="text1"/>
              </w:rPr>
              <w:t>, Tehran, Iran</w:t>
            </w:r>
            <w:r w:rsidR="001D1643" w:rsidRPr="009C2D19">
              <w:rPr>
                <w:rFonts w:ascii="Calibri" w:hAnsi="Calibri" w:cs="Calibri"/>
                <w:color w:val="000000" w:themeColor="text1"/>
              </w:rPr>
              <w:t>.</w:t>
            </w:r>
            <w:r w:rsidR="007E0CB5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D20CF3" w:rsidRPr="009C2D19">
              <w:rPr>
                <w:rFonts w:ascii="Calibri" w:hAnsi="Calibri" w:cs="Calibri"/>
                <w:color w:val="000000" w:themeColor="text1"/>
              </w:rPr>
              <w:t xml:space="preserve">           </w:t>
            </w:r>
            <w:r w:rsidR="002D6D32" w:rsidRPr="009C2D19">
              <w:rPr>
                <w:rFonts w:ascii="Calibri" w:hAnsi="Calibri" w:cs="Calibri"/>
                <w:color w:val="000000" w:themeColor="text1"/>
              </w:rPr>
              <w:t xml:space="preserve">                                  </w:t>
            </w:r>
            <w:r w:rsidR="00774384" w:rsidRPr="009C2D19">
              <w:rPr>
                <w:rFonts w:ascii="Calibri" w:hAnsi="Calibri" w:cs="Calibri"/>
                <w:color w:val="000000" w:themeColor="text1"/>
              </w:rPr>
              <w:t xml:space="preserve">    </w:t>
            </w:r>
            <w:r w:rsidR="007E0CB5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74384" w:rsidRPr="009C2D19">
              <w:rPr>
                <w:rFonts w:ascii="Calibri" w:hAnsi="Calibri" w:cs="Calibri"/>
                <w:color w:val="000000" w:themeColor="text1"/>
              </w:rPr>
              <w:t xml:space="preserve">  01/</w:t>
            </w:r>
            <w:r w:rsidR="00763A6D" w:rsidRPr="009C2D19">
              <w:rPr>
                <w:rFonts w:ascii="Calibri" w:hAnsi="Calibri" w:cs="Calibri"/>
                <w:color w:val="000000" w:themeColor="text1"/>
              </w:rPr>
              <w:t>20</w:t>
            </w:r>
            <w:r w:rsidR="00774384" w:rsidRPr="009C2D19">
              <w:rPr>
                <w:rFonts w:ascii="Calibri" w:hAnsi="Calibri" w:cs="Calibri"/>
                <w:color w:val="000000" w:themeColor="text1"/>
              </w:rPr>
              <w:t>20</w:t>
            </w:r>
          </w:p>
          <w:p w14:paraId="5AA3372E" w14:textId="5065B512" w:rsidR="00C15868" w:rsidRPr="009C2D19" w:rsidRDefault="00713A22" w:rsidP="0095358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color w:val="000000" w:themeColor="text1"/>
              </w:rPr>
              <w:t>B.Sc. in Industrial Engineering, University of Alzahra</w:t>
            </w:r>
            <w:r w:rsidR="00FE18EC" w:rsidRPr="009C2D19">
              <w:rPr>
                <w:rFonts w:ascii="Calibri" w:hAnsi="Calibri" w:cs="Calibri"/>
                <w:color w:val="000000" w:themeColor="text1"/>
              </w:rPr>
              <w:t>, Tehran, Iran</w:t>
            </w:r>
            <w:r w:rsidR="001D1643" w:rsidRPr="009C2D19">
              <w:rPr>
                <w:rFonts w:ascii="Calibri" w:hAnsi="Calibri" w:cs="Calibri"/>
                <w:color w:val="000000" w:themeColor="text1"/>
              </w:rPr>
              <w:t>.</w:t>
            </w:r>
            <w:r w:rsidR="007E0CB5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                              </w:t>
            </w:r>
            <w:r w:rsidR="00E4586E" w:rsidRPr="009C2D19">
              <w:rPr>
                <w:rFonts w:ascii="Calibri" w:hAnsi="Calibri" w:cs="Calibri"/>
                <w:color w:val="000000" w:themeColor="text1"/>
              </w:rPr>
              <w:t xml:space="preserve">                    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   </w:t>
            </w:r>
            <w:r w:rsidR="004D54CE" w:rsidRPr="009C2D19">
              <w:rPr>
                <w:rFonts w:ascii="Calibri" w:hAnsi="Calibri" w:cs="Calibri"/>
                <w:color w:val="000000" w:themeColor="text1"/>
              </w:rPr>
              <w:t xml:space="preserve">  </w:t>
            </w:r>
            <w:r w:rsidR="007C43E6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4D54CE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  </w:t>
            </w:r>
            <w:r w:rsidR="00FD68DD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6E74DB" w:rsidRPr="009C2D19">
              <w:rPr>
                <w:rFonts w:ascii="Calibri" w:hAnsi="Calibri" w:cs="Calibri"/>
                <w:color w:val="000000" w:themeColor="text1"/>
              </w:rPr>
              <w:t xml:space="preserve">   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  </w:t>
            </w:r>
            <w:r w:rsidR="0094540B" w:rsidRPr="009C2D19">
              <w:rPr>
                <w:rFonts w:ascii="Calibri" w:hAnsi="Calibri" w:cs="Calibri"/>
                <w:color w:val="000000" w:themeColor="text1"/>
              </w:rPr>
              <w:t xml:space="preserve">    </w:t>
            </w:r>
            <w:r w:rsidR="00D20CF3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94540B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774384" w:rsidRPr="009C2D19"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</w:t>
            </w:r>
            <w:r w:rsidR="006718C8" w:rsidRPr="009C2D19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00774384" w:rsidRPr="009C2D19">
              <w:rPr>
                <w:rFonts w:ascii="Calibri" w:hAnsi="Calibri" w:cs="Calibri"/>
                <w:color w:val="000000" w:themeColor="text1"/>
              </w:rPr>
              <w:t>09/</w:t>
            </w:r>
            <w:r w:rsidR="00763A6D" w:rsidRPr="009C2D19">
              <w:rPr>
                <w:rFonts w:ascii="Calibri" w:hAnsi="Calibri" w:cs="Calibri"/>
                <w:color w:val="000000" w:themeColor="text1"/>
              </w:rPr>
              <w:t>20</w:t>
            </w:r>
            <w:r w:rsidR="00774384" w:rsidRPr="009C2D19">
              <w:rPr>
                <w:rFonts w:ascii="Calibri" w:hAnsi="Calibri" w:cs="Calibri"/>
                <w:color w:val="000000" w:themeColor="text1"/>
              </w:rPr>
              <w:t>17</w:t>
            </w:r>
          </w:p>
          <w:p w14:paraId="650A04A8" w14:textId="43ECA986" w:rsidR="00462222" w:rsidRPr="009C2D19" w:rsidRDefault="00462222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9F18D0" w:rsidRPr="009C2D19" w14:paraId="04D8535D" w14:textId="77777777" w:rsidTr="004950D5">
        <w:trPr>
          <w:trHeight w:val="81"/>
        </w:trPr>
        <w:tc>
          <w:tcPr>
            <w:tcW w:w="11091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14:paraId="3997850F" w14:textId="7F693A17" w:rsidR="00713A22" w:rsidRPr="009C2D19" w:rsidRDefault="004D54CE" w:rsidP="0095358E">
            <w:pPr>
              <w:autoSpaceDE w:val="0"/>
              <w:autoSpaceDN w:val="0"/>
              <w:adjustRightInd w:val="0"/>
              <w:spacing w:before="240"/>
              <w:jc w:val="lowKashida"/>
              <w:rPr>
                <w:rFonts w:ascii="Calibri" w:hAnsi="Calibri" w:cs="Calibri"/>
                <w:color w:val="000000" w:themeColor="text1"/>
                <w:sz w:val="28"/>
              </w:rPr>
            </w:pPr>
            <w:r w:rsidRPr="009C2D19">
              <w:rPr>
                <w:rFonts w:ascii="Calibri" w:hAnsi="Calibri" w:cs="Calibri"/>
                <w:color w:val="000000" w:themeColor="text1"/>
                <w:sz w:val="36"/>
                <w:szCs w:val="36"/>
              </w:rPr>
              <w:t>SKILLS</w:t>
            </w:r>
          </w:p>
        </w:tc>
      </w:tr>
      <w:tr w:rsidR="009F18D0" w:rsidRPr="009C2D19" w14:paraId="7B6C34CB" w14:textId="77777777" w:rsidTr="004950D5">
        <w:trPr>
          <w:trHeight w:val="14"/>
        </w:trPr>
        <w:tc>
          <w:tcPr>
            <w:tcW w:w="11091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1D0CB1B4" w14:textId="5E727F2A" w:rsidR="00BB45BB" w:rsidRPr="009C2D19" w:rsidRDefault="00017168" w:rsidP="0095358E">
            <w:pPr>
              <w:pStyle w:val="p1"/>
              <w:numPr>
                <w:ilvl w:val="0"/>
                <w:numId w:val="17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 xml:space="preserve">Programming and </w:t>
            </w:r>
            <w:r w:rsidR="008129E7"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>Tools:</w:t>
            </w: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Python</w:t>
            </w:r>
            <w:r w:rsidR="002654E3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 xml:space="preserve"> (</w:t>
            </w:r>
            <w:r w:rsidR="004A6270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P</w:t>
            </w:r>
            <w:r w:rsidR="000963FF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 xml:space="preserve">andas, NumPy, scikit-learn, </w:t>
            </w:r>
            <w:proofErr w:type="spellStart"/>
            <w:r w:rsidR="000963FF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PyTorch</w:t>
            </w:r>
            <w:proofErr w:type="spellEnd"/>
            <w:r w:rsidR="00ED1180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/</w:t>
            </w:r>
            <w:r w:rsidR="000963FF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TensorFlow</w:t>
            </w:r>
            <w:r w:rsidR="00BB64D4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)</w:t>
            </w:r>
            <w:r w:rsidR="006207CA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,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4555C1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R</w:t>
            </w:r>
            <w:r w:rsidR="00054BC8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="004555C1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SQL</w:t>
            </w:r>
            <w:r w:rsidR="001D1643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p w14:paraId="7E28FEA1" w14:textId="7E4CA6B1" w:rsidR="00F0262C" w:rsidRPr="009C2D19" w:rsidRDefault="00F0262C" w:rsidP="0095358E">
            <w:pPr>
              <w:pStyle w:val="p1"/>
              <w:numPr>
                <w:ilvl w:val="0"/>
                <w:numId w:val="17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AI: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450BDE"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>GenAI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 xml:space="preserve"> (Transformers</w:t>
            </w:r>
            <w:r w:rsidR="00B76CB6"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>/LLMs</w:t>
            </w:r>
            <w:r w:rsidR="00450BDE"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>/RAG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>), supervised/unsupervised learning</w:t>
            </w:r>
            <w:r w:rsidR="009F18D0"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>, NLP</w:t>
            </w:r>
            <w:r w:rsidR="005348CF"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>, Reinforcement learning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>.</w:t>
            </w:r>
          </w:p>
          <w:p w14:paraId="0D957358" w14:textId="14F61FCB" w:rsidR="002D6ED3" w:rsidRPr="009C2D19" w:rsidRDefault="002D6ED3" w:rsidP="0095358E">
            <w:pPr>
              <w:pStyle w:val="p1"/>
              <w:numPr>
                <w:ilvl w:val="0"/>
                <w:numId w:val="17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>Statistics</w:t>
            </w:r>
            <w:r w:rsidR="00F0262C"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>:</w:t>
            </w:r>
            <w:r w:rsidR="001A6DFB"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="003A4354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causal inference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="00C51871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DiD</w:t>
            </w:r>
            <w:proofErr w:type="spellEnd"/>
            <w:r w:rsidR="00C51871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 regression discontinuity, event study</w:t>
            </w:r>
            <w:r w:rsidR="00F233E4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, </w:t>
            </w:r>
            <w:r w:rsidR="00C51871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synthetic control</w:t>
            </w:r>
            <w:r w:rsidR="00EE0AE6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)</w:t>
            </w:r>
            <w:r w:rsidR="001D1643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70293E7D" w14:textId="37CCB9D1" w:rsidR="00BB45BB" w:rsidRPr="009C2D19" w:rsidRDefault="001F5F09" w:rsidP="0095358E">
            <w:pPr>
              <w:pStyle w:val="p1"/>
              <w:numPr>
                <w:ilvl w:val="0"/>
                <w:numId w:val="17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User Behavioral Modeling</w:t>
            </w:r>
            <w:r w:rsidR="00EE26D4"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817F34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graph/network</w:t>
            </w:r>
            <w:r w:rsidR="00D13270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817F34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design, user behavior/interaction modeling</w:t>
            </w:r>
            <w:r w:rsidR="00D13270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p w14:paraId="69F22056" w14:textId="66CC6146" w:rsidR="000E70F3" w:rsidRPr="009C2D19" w:rsidRDefault="000E70F3" w:rsidP="0095358E">
            <w:pPr>
              <w:pStyle w:val="p1"/>
              <w:numPr>
                <w:ilvl w:val="0"/>
                <w:numId w:val="17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Experimentation and Testing: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Hypothesis testing, multivariate stat, A/B &amp; quasi-experiments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, sensitivity analysis.</w:t>
            </w:r>
          </w:p>
          <w:p w14:paraId="0168747D" w14:textId="5F8A9349" w:rsidR="00C15868" w:rsidRPr="00393A7A" w:rsidRDefault="00FD68DD" w:rsidP="0095358E">
            <w:pPr>
              <w:pStyle w:val="p1"/>
              <w:numPr>
                <w:ilvl w:val="0"/>
                <w:numId w:val="17"/>
              </w:numPr>
              <w:spacing w:after="0" w:afterAutospacing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>Certifications:</w:t>
            </w:r>
            <w:r w:rsidR="0049606E"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="0049606E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Applied Social Network Analysis in Python (Online: University of Michigan, 2024),</w:t>
            </w: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="00525D88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Business Analyst with Process Mining (</w:t>
            </w:r>
            <w:proofErr w:type="spellStart"/>
            <w:r w:rsidR="00525D88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Celonis</w:t>
            </w:r>
            <w:proofErr w:type="spellEnd"/>
            <w:r w:rsidR="00525D88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: Leading Cloud-Platform in Business Intelligence, 2021)</w:t>
            </w:r>
            <w:r w:rsidR="0049606E" w:rsidRPr="009C2D1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p w14:paraId="5AAAD43F" w14:textId="10037CC5" w:rsidR="00393A7A" w:rsidRPr="00393A7A" w:rsidRDefault="00393A7A" w:rsidP="00393A7A">
            <w:pPr>
              <w:pStyle w:val="p1"/>
              <w:numPr>
                <w:ilvl w:val="0"/>
                <w:numId w:val="17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bidi="fa-IR"/>
              </w:rPr>
              <w:t>Selected Courses: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  <w:lang w:bidi="fa-IR"/>
              </w:rPr>
              <w:t xml:space="preserve"> Machine Learning, Generative AI, Data Mining, Statistical Methods.</w:t>
            </w:r>
          </w:p>
          <w:p w14:paraId="48AEF7FB" w14:textId="054F1B64" w:rsidR="00462222" w:rsidRPr="009C2D19" w:rsidRDefault="00462222" w:rsidP="0095358E">
            <w:pPr>
              <w:pStyle w:val="p1"/>
              <w:spacing w:before="0" w:beforeAutospacing="0" w:after="0" w:afterAutospacing="0"/>
              <w:jc w:val="lowKashida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9F18D0" w:rsidRPr="009C2D19" w14:paraId="0AF31F77" w14:textId="77777777" w:rsidTr="004950D5">
        <w:trPr>
          <w:trHeight w:val="62"/>
        </w:trPr>
        <w:tc>
          <w:tcPr>
            <w:tcW w:w="11091" w:type="dxa"/>
            <w:gridSpan w:val="2"/>
            <w:tcBorders>
              <w:top w:val="nil"/>
            </w:tcBorders>
            <w:vAlign w:val="bottom"/>
          </w:tcPr>
          <w:p w14:paraId="199F2FA2" w14:textId="15D5987C" w:rsidR="00713A22" w:rsidRPr="009C2D19" w:rsidRDefault="004D54CE" w:rsidP="0095358E">
            <w:pPr>
              <w:autoSpaceDE w:val="0"/>
              <w:autoSpaceDN w:val="0"/>
              <w:adjustRightInd w:val="0"/>
              <w:spacing w:before="240"/>
              <w:jc w:val="lowKashida"/>
              <w:rPr>
                <w:rFonts w:ascii="Calibri" w:hAnsi="Calibri" w:cs="Calibri"/>
                <w:color w:val="000000" w:themeColor="text1"/>
                <w:sz w:val="28"/>
                <w:shd w:val="clear" w:color="auto" w:fill="FFFFFF"/>
              </w:rPr>
            </w:pPr>
            <w:r w:rsidRPr="009C2D19">
              <w:rPr>
                <w:rFonts w:ascii="Calibri" w:hAnsi="Calibri" w:cs="Calibri"/>
                <w:color w:val="000000" w:themeColor="text1"/>
                <w:sz w:val="36"/>
                <w:szCs w:val="36"/>
                <w:shd w:val="clear" w:color="auto" w:fill="FFFFFF"/>
              </w:rPr>
              <w:t>EXPERIENCE</w:t>
            </w:r>
            <w:r w:rsidR="00A41116" w:rsidRPr="009C2D19">
              <w:rPr>
                <w:rFonts w:ascii="Calibri" w:hAnsi="Calibri" w:cs="Calibri"/>
                <w:color w:val="000000" w:themeColor="text1"/>
                <w:sz w:val="36"/>
                <w:szCs w:val="36"/>
                <w:shd w:val="clear" w:color="auto" w:fill="FFFFFF"/>
              </w:rPr>
              <w:t>S</w:t>
            </w:r>
          </w:p>
        </w:tc>
      </w:tr>
      <w:tr w:rsidR="009F18D0" w:rsidRPr="009C2D19" w14:paraId="53CEDB52" w14:textId="77777777" w:rsidTr="004950D5">
        <w:trPr>
          <w:trHeight w:val="14"/>
        </w:trPr>
        <w:tc>
          <w:tcPr>
            <w:tcW w:w="11091" w:type="dxa"/>
            <w:gridSpan w:val="2"/>
            <w:tcBorders>
              <w:bottom w:val="single" w:sz="4" w:space="0" w:color="auto"/>
            </w:tcBorders>
          </w:tcPr>
          <w:p w14:paraId="2FB566AD" w14:textId="57FA9477" w:rsidR="00B54C44" w:rsidRPr="009C2D19" w:rsidRDefault="006B7A66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Northeastern University</w:t>
            </w:r>
            <w:r w:rsidR="00067129" w:rsidRPr="00DF205E">
              <w:rPr>
                <w:rFonts w:ascii="Calibri" w:hAnsi="Calibri" w:cs="Calibri"/>
                <w:color w:val="000000" w:themeColor="text1"/>
                <w:szCs w:val="24"/>
              </w:rPr>
              <w:t xml:space="preserve"> </w:t>
            </w:r>
            <w:r w:rsidR="00D00F9C" w:rsidRPr="00DF205E">
              <w:rPr>
                <w:rFonts w:ascii="Calibri" w:hAnsi="Calibri" w:cs="Calibri"/>
                <w:color w:val="000000" w:themeColor="text1"/>
                <w:szCs w:val="24"/>
              </w:rPr>
              <w:t xml:space="preserve">– </w:t>
            </w:r>
            <w:r w:rsidR="00D00F9C"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MAGICS Lab </w:t>
            </w:r>
            <w:r w:rsidR="0001292A"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(B</w:t>
            </w:r>
            <w:r w:rsidR="00067129"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oston, MA)</w:t>
            </w:r>
            <w:r w:rsidR="00EE47DE"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:</w:t>
            </w:r>
            <w:r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EE47DE"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Graduate Research</w:t>
            </w:r>
            <w:r w:rsidR="00D913D1"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/Teaching</w:t>
            </w:r>
            <w:r w:rsidR="00EE47DE" w:rsidRPr="00DF205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Assistant</w:t>
            </w:r>
            <w:r w:rsidR="00067129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       </w:t>
            </w:r>
            <w:r w:rsidR="00D913D1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32029B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</w:t>
            </w:r>
            <w:r w:rsidR="0094540B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</w:t>
            </w:r>
            <w:r w:rsidR="00F2685B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 01/</w:t>
            </w:r>
            <w:r w:rsidR="00763A6D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22</w:t>
            </w:r>
            <w:r w:rsidR="00106573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884C34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–</w:t>
            </w:r>
            <w:r w:rsidR="00106573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D00F9C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Present</w:t>
            </w:r>
          </w:p>
          <w:p w14:paraId="4BA45CEF" w14:textId="77777777" w:rsidR="00A74F78" w:rsidRPr="009C2D19" w:rsidRDefault="00A74F78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b/>
                <w:bCs/>
                <w:color w:val="000000" w:themeColor="text1"/>
                <w:sz w:val="4"/>
                <w:szCs w:val="4"/>
              </w:rPr>
            </w:pPr>
          </w:p>
          <w:p w14:paraId="6A313B9A" w14:textId="499F86FA" w:rsidR="00D63EB9" w:rsidRPr="009C2D19" w:rsidRDefault="00547799" w:rsidP="0095358E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Developed</w:t>
            </w:r>
            <w:r w:rsidR="00D63EB9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Python pipeline</w:t>
            </w:r>
            <w:r w:rsidR="000B6006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s</w:t>
            </w:r>
            <w:r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 </w:t>
            </w:r>
            <w:r w:rsidR="00D63EB9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to </w:t>
            </w:r>
            <w:r w:rsidR="000B6006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estimate</w:t>
            </w:r>
            <w:r w:rsidR="00C46B34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platform-wide treatment</w:t>
            </w:r>
            <w:r w:rsidR="00715FA6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(LLM tools)</w:t>
            </w:r>
            <w:r w:rsidR="00C46B34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effect</w:t>
            </w:r>
            <w:r w:rsidR="00875F51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</w:t>
            </w:r>
            <w:r w:rsidR="00C46B34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on</w:t>
            </w:r>
            <w:r w:rsidR="00D63EB9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1M</w:t>
            </w:r>
            <w:r w:rsidR="0043346E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-</w:t>
            </w:r>
            <w:r w:rsidR="00D63EB9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user</w:t>
            </w:r>
            <w:r w:rsidR="00B417D8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</w:t>
            </w:r>
            <w:r w:rsidR="0081640B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behavior</w:t>
            </w:r>
            <w:r w:rsidR="003F11B6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</w:t>
            </w:r>
            <w:r w:rsidR="00194DB4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of social platforms </w:t>
            </w:r>
            <w:r w:rsidR="00194DB4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using</w:t>
            </w:r>
            <w:r w:rsidR="0081640B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 </w:t>
            </w:r>
            <w:r w:rsidR="00B417D8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time series</w:t>
            </w:r>
            <w:r w:rsidR="0081640B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 analysis</w:t>
            </w:r>
            <w:r w:rsidR="00432FE8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.</w:t>
            </w:r>
          </w:p>
          <w:p w14:paraId="71505C67" w14:textId="5AB96CEE" w:rsidR="00D90FA4" w:rsidRPr="009C2D19" w:rsidRDefault="00534D06" w:rsidP="0095358E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M</w:t>
            </w:r>
            <w:r w:rsidR="00141A06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odel</w:t>
            </w:r>
            <w:r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ed</w:t>
            </w:r>
            <w:r w:rsidR="00D63EB9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200k+ user</w:t>
            </w:r>
            <w:r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-</w:t>
            </w:r>
            <w:r w:rsidR="00D63EB9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pair</w:t>
            </w:r>
            <w:r w:rsidR="00152547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</w:t>
            </w:r>
            <w:r w:rsidR="00051FDA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interaction</w:t>
            </w:r>
            <w:r w:rsidR="00CC4754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patterns </w:t>
            </w:r>
            <w:r w:rsidR="00194DB4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of digital platforms</w:t>
            </w:r>
            <w:r w:rsidR="00EC0BD2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 u</w:t>
            </w:r>
            <w:r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sing </w:t>
            </w:r>
            <w:r w:rsidR="00F233E4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Natural Language Processing (</w:t>
            </w:r>
            <w:proofErr w:type="spellStart"/>
            <w:r w:rsidR="00F233E4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NL</w:t>
            </w:r>
            <w:r w:rsidR="009F18D0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T</w:t>
            </w:r>
            <w:r w:rsidR="00F233E4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k</w:t>
            </w:r>
            <w:proofErr w:type="spellEnd"/>
            <w:r w:rsidR="00F233E4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)</w:t>
            </w:r>
            <w:r w:rsidR="00CC4754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.</w:t>
            </w:r>
          </w:p>
          <w:p w14:paraId="4F5C141B" w14:textId="5C0CE5DA" w:rsidR="00D90FA4" w:rsidRPr="009C2D19" w:rsidRDefault="00AF6231" w:rsidP="0095358E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Designed </w:t>
            </w:r>
            <w:r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agent-based simulation and data-driven optimization to </w:t>
            </w:r>
            <w:r w:rsidR="00A251D6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>quantify</w:t>
            </w:r>
            <w:r w:rsidR="0063444D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  <w:lang w:bidi="fa-IR"/>
              </w:rPr>
              <w:t xml:space="preserve"> intervention opportunity</w:t>
            </w:r>
            <w:r w:rsidR="000163D6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:</w:t>
            </w:r>
            <w:r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 yielding </w:t>
            </w:r>
            <w:r w:rsidR="00611C21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a </w:t>
            </w:r>
            <w:r w:rsidR="007752F6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+</w:t>
            </w:r>
            <w:r w:rsidR="00611C21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9% system-level performance across Monte-Carlo scenarios.</w:t>
            </w:r>
          </w:p>
          <w:p w14:paraId="35F83F50" w14:textId="692FA5B0" w:rsidR="00322DD8" w:rsidRPr="009C2D19" w:rsidRDefault="00322DD8" w:rsidP="0095358E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>Selected Recognition:</w:t>
            </w:r>
          </w:p>
          <w:p w14:paraId="6426A386" w14:textId="7A034459" w:rsidR="00F516E4" w:rsidRPr="009C2D19" w:rsidRDefault="00F516E4" w:rsidP="0095358E">
            <w:pPr>
              <w:pStyle w:val="ListParagraph"/>
              <w:numPr>
                <w:ilvl w:val="1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7030A0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b/>
                <w:bCs/>
                <w:color w:val="7030A0"/>
                <w:szCs w:val="24"/>
                <w:lang w:bidi="fa-IR"/>
              </w:rPr>
              <w:t>Best Presentation Award</w:t>
            </w:r>
            <w:r w:rsidR="00FE4DC3" w:rsidRPr="009C2D19">
              <w:rPr>
                <w:rFonts w:ascii="Calibri" w:hAnsi="Calibri" w:cs="Calibri"/>
                <w:color w:val="7030A0"/>
                <w:szCs w:val="24"/>
                <w:lang w:bidi="fa-IR"/>
              </w:rPr>
              <w:t xml:space="preserve">, </w:t>
            </w:r>
            <w:r w:rsidR="00516F52" w:rsidRPr="009C2D19">
              <w:rPr>
                <w:rFonts w:ascii="Calibri" w:hAnsi="Calibri" w:cs="Calibri"/>
                <w:color w:val="7030A0"/>
                <w:szCs w:val="24"/>
                <w:lang w:bidi="fa-IR"/>
              </w:rPr>
              <w:t xml:space="preserve">2025 </w:t>
            </w:r>
            <w:r w:rsidR="00A619AD" w:rsidRPr="009C2D19">
              <w:rPr>
                <w:rFonts w:ascii="Calibri" w:hAnsi="Calibri" w:cs="Calibri"/>
                <w:color w:val="7030A0"/>
                <w:szCs w:val="24"/>
                <w:lang w:bidi="fa-IR"/>
              </w:rPr>
              <w:t>CESUN</w:t>
            </w:r>
            <w:r w:rsidR="00AA495A" w:rsidRPr="009C2D19">
              <w:rPr>
                <w:rFonts w:ascii="Calibri" w:hAnsi="Calibri" w:cs="Calibri"/>
                <w:color w:val="7030A0"/>
                <w:szCs w:val="24"/>
                <w:lang w:bidi="fa-IR"/>
              </w:rPr>
              <w:t>,</w:t>
            </w:r>
          </w:p>
          <w:p w14:paraId="1ED426CC" w14:textId="0241714F" w:rsidR="00322DD8" w:rsidRPr="009C2D19" w:rsidRDefault="00322DD8" w:rsidP="0095358E">
            <w:pPr>
              <w:pStyle w:val="ListParagraph"/>
              <w:numPr>
                <w:ilvl w:val="1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7030A0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PhD Merit Award for </w:t>
            </w:r>
            <w:r w:rsidR="00AA495A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E</w:t>
            </w: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xcellence in </w:t>
            </w:r>
            <w:r w:rsidR="00AA495A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R</w:t>
            </w: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esearch</w:t>
            </w:r>
            <w:r w:rsidR="0021432C" w:rsidRPr="009C2D19">
              <w:rPr>
                <w:rFonts w:ascii="Calibri" w:hAnsi="Calibri" w:cs="Calibri"/>
                <w:color w:val="7030A0"/>
                <w:lang w:bidi="fa-IR"/>
              </w:rPr>
              <w:t>, College of Engineering</w:t>
            </w:r>
            <w:r w:rsidR="008F27A0" w:rsidRPr="009C2D19">
              <w:rPr>
                <w:rFonts w:ascii="Calibri" w:hAnsi="Calibri" w:cs="Calibri"/>
                <w:color w:val="7030A0"/>
                <w:lang w:bidi="fa-IR"/>
              </w:rPr>
              <w:t>, 2024</w:t>
            </w:r>
            <w:r w:rsidR="00AA495A" w:rsidRPr="009C2D19">
              <w:rPr>
                <w:rFonts w:ascii="Calibri" w:hAnsi="Calibri" w:cs="Calibri"/>
                <w:color w:val="7030A0"/>
                <w:lang w:bidi="fa-IR"/>
              </w:rPr>
              <w:t>,</w:t>
            </w:r>
          </w:p>
          <w:p w14:paraId="4A06B8D1" w14:textId="5A24FEF4" w:rsidR="00A44B05" w:rsidRPr="009C2D19" w:rsidRDefault="00A44B05" w:rsidP="0095358E">
            <w:pPr>
              <w:pStyle w:val="ListParagraph"/>
              <w:numPr>
                <w:ilvl w:val="1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7030A0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Plenary Talk</w:t>
            </w:r>
            <w:r w:rsidR="005266E8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 </w:t>
            </w:r>
            <w:r w:rsidR="008A7965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(20/700 submissions selected)</w:t>
            </w:r>
            <w:r w:rsidR="00F34B69" w:rsidRPr="009C2D19">
              <w:rPr>
                <w:rFonts w:ascii="Calibri" w:hAnsi="Calibri" w:cs="Calibri"/>
                <w:color w:val="7030A0"/>
                <w:lang w:bidi="fa-IR"/>
              </w:rPr>
              <w:t xml:space="preserve">, </w:t>
            </w:r>
            <w:r w:rsidR="008A7965" w:rsidRPr="009C2D19">
              <w:rPr>
                <w:rFonts w:ascii="Calibri" w:hAnsi="Calibri" w:cs="Calibri"/>
                <w:color w:val="7030A0"/>
                <w:lang w:bidi="fa-IR"/>
              </w:rPr>
              <w:t>~1000 audience in 2024 IC2S2</w:t>
            </w:r>
            <w:r w:rsidR="00AA495A" w:rsidRPr="009C2D19">
              <w:rPr>
                <w:rFonts w:ascii="Calibri" w:hAnsi="Calibri" w:cs="Calibri"/>
                <w:color w:val="7030A0"/>
                <w:lang w:bidi="fa-IR"/>
              </w:rPr>
              <w:t>,</w:t>
            </w:r>
          </w:p>
          <w:p w14:paraId="26A23994" w14:textId="221061DA" w:rsidR="004E658C" w:rsidRPr="009C2D19" w:rsidRDefault="00DA3D45" w:rsidP="0095358E">
            <w:pPr>
              <w:pStyle w:val="ListParagraph"/>
              <w:numPr>
                <w:ilvl w:val="1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7030A0"/>
                <w:szCs w:val="24"/>
                <w:lang w:bidi="fa-IR"/>
              </w:rPr>
            </w:pP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Publi</w:t>
            </w:r>
            <w:r w:rsidR="006918E5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cation</w:t>
            </w:r>
            <w:r w:rsidR="00E32452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s: </w:t>
            </w:r>
            <w:r w:rsidRPr="009C2D19">
              <w:rPr>
                <w:rFonts w:ascii="Calibri" w:hAnsi="Calibri" w:cs="Calibri"/>
                <w:color w:val="7030A0"/>
                <w:lang w:bidi="fa-IR"/>
              </w:rPr>
              <w:t>journal</w:t>
            </w:r>
            <w:r w:rsidR="003C7366" w:rsidRPr="009C2D19">
              <w:rPr>
                <w:rFonts w:ascii="Calibri" w:hAnsi="Calibri" w:cs="Calibri"/>
                <w:color w:val="7030A0"/>
                <w:lang w:bidi="fa-IR"/>
              </w:rPr>
              <w:t xml:space="preserve"> of</w:t>
            </w:r>
            <w:r w:rsidR="005024B5" w:rsidRPr="009C2D19">
              <w:rPr>
                <w:rFonts w:ascii="Calibri" w:hAnsi="Calibri" w:cs="Calibri"/>
                <w:color w:val="7030A0"/>
                <w:lang w:bidi="fa-IR"/>
              </w:rPr>
              <w:t xml:space="preserve"> </w:t>
            </w:r>
            <w:r w:rsidR="00943556" w:rsidRPr="009C2D19">
              <w:rPr>
                <w:rFonts w:ascii="Calibri" w:hAnsi="Calibri" w:cs="Calibri"/>
                <w:color w:val="7030A0"/>
                <w:lang w:bidi="fa-IR"/>
              </w:rPr>
              <w:t>Reliability Engineering and System Safety (</w:t>
            </w:r>
            <w:r w:rsidR="00943556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IF: </w:t>
            </w:r>
            <w:r w:rsidR="00416B0A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12</w:t>
            </w:r>
            <w:r w:rsidR="00943556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.4</w:t>
            </w:r>
            <w:r w:rsidR="00943556" w:rsidRPr="009C2D19">
              <w:rPr>
                <w:rFonts w:ascii="Calibri" w:hAnsi="Calibri" w:cs="Calibri"/>
                <w:color w:val="7030A0"/>
                <w:lang w:bidi="fa-IR"/>
              </w:rPr>
              <w:t>)</w:t>
            </w:r>
            <w:r w:rsidR="00217905" w:rsidRPr="009C2D19">
              <w:rPr>
                <w:rFonts w:ascii="Calibri" w:hAnsi="Calibri" w:cs="Calibri"/>
                <w:color w:val="7030A0"/>
                <w:lang w:bidi="fa-IR"/>
              </w:rPr>
              <w:t>, IEEE-CSS</w:t>
            </w:r>
            <w:r w:rsidR="00AA495A" w:rsidRPr="009C2D19">
              <w:rPr>
                <w:rFonts w:ascii="Calibri" w:hAnsi="Calibri" w:cs="Calibri"/>
                <w:color w:val="7030A0"/>
                <w:lang w:bidi="fa-IR"/>
              </w:rPr>
              <w:t>,</w:t>
            </w:r>
          </w:p>
          <w:p w14:paraId="571249D0" w14:textId="7DDDF055" w:rsidR="005F498F" w:rsidRPr="009C2D19" w:rsidRDefault="00983002" w:rsidP="0095358E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color w:val="000000" w:themeColor="text1"/>
              </w:rPr>
              <w:t xml:space="preserve">Taught </w:t>
            </w:r>
            <w:r w:rsidRPr="009C2D19">
              <w:rPr>
                <w:rFonts w:ascii="Calibri" w:hAnsi="Calibri" w:cs="Calibri"/>
                <w:b/>
                <w:bCs/>
                <w:color w:val="000000" w:themeColor="text1"/>
              </w:rPr>
              <w:t>Economic Decision-Making</w:t>
            </w:r>
            <w:r w:rsidR="00A71760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to 200+ grad students; </w:t>
            </w:r>
            <w:r w:rsidR="009F7970" w:rsidRPr="009C2D19">
              <w:rPr>
                <w:rFonts w:ascii="Calibri" w:hAnsi="Calibri" w:cs="Calibri"/>
                <w:color w:val="000000" w:themeColor="text1"/>
              </w:rPr>
              <w:t xml:space="preserve">topics </w:t>
            </w:r>
            <w:r w:rsidRPr="009C2D19">
              <w:rPr>
                <w:rFonts w:ascii="Calibri" w:hAnsi="Calibri" w:cs="Calibri"/>
                <w:color w:val="000000" w:themeColor="text1"/>
              </w:rPr>
              <w:t xml:space="preserve">included </w:t>
            </w:r>
            <w:r w:rsidR="00E74389" w:rsidRPr="009C2D19">
              <w:rPr>
                <w:rFonts w:ascii="Calibri" w:hAnsi="Calibri" w:cs="Calibri"/>
                <w:color w:val="000000" w:themeColor="text1"/>
              </w:rPr>
              <w:t>NPV</w:t>
            </w:r>
            <w:r w:rsidR="00A71760" w:rsidRPr="009C2D19">
              <w:rPr>
                <w:rFonts w:ascii="Calibri" w:hAnsi="Calibri" w:cs="Calibri"/>
                <w:color w:val="000000" w:themeColor="text1"/>
              </w:rPr>
              <w:t>/</w:t>
            </w:r>
            <w:r w:rsidR="001C69A2" w:rsidRPr="009C2D19">
              <w:rPr>
                <w:rFonts w:ascii="Calibri" w:hAnsi="Calibri" w:cs="Calibri"/>
                <w:color w:val="000000" w:themeColor="text1"/>
              </w:rPr>
              <w:t>TVOM</w:t>
            </w:r>
            <w:r w:rsidR="00A71760" w:rsidRPr="009C2D19">
              <w:rPr>
                <w:rFonts w:ascii="Calibri" w:hAnsi="Calibri" w:cs="Calibri"/>
                <w:color w:val="000000" w:themeColor="text1"/>
              </w:rPr>
              <w:t>/</w:t>
            </w:r>
            <w:r w:rsidR="001C69A2" w:rsidRPr="009C2D19">
              <w:rPr>
                <w:rFonts w:ascii="Calibri" w:hAnsi="Calibri" w:cs="Calibri"/>
                <w:color w:val="000000" w:themeColor="text1"/>
              </w:rPr>
              <w:t xml:space="preserve">IRR, </w:t>
            </w:r>
            <w:r w:rsidRPr="009C2D19">
              <w:rPr>
                <w:rFonts w:ascii="Calibri" w:hAnsi="Calibri" w:cs="Calibri"/>
                <w:color w:val="000000" w:themeColor="text1"/>
              </w:rPr>
              <w:t>sensitivity</w:t>
            </w:r>
            <w:r w:rsidR="00A71760" w:rsidRPr="009C2D19">
              <w:rPr>
                <w:rFonts w:ascii="Calibri" w:hAnsi="Calibri" w:cs="Calibri"/>
                <w:color w:val="000000" w:themeColor="text1"/>
              </w:rPr>
              <w:t>/</w:t>
            </w:r>
            <w:r w:rsidRPr="009C2D19">
              <w:rPr>
                <w:rFonts w:ascii="Calibri" w:hAnsi="Calibri" w:cs="Calibri"/>
                <w:color w:val="000000" w:themeColor="text1"/>
              </w:rPr>
              <w:t>risk analysis.</w:t>
            </w:r>
          </w:p>
          <w:p w14:paraId="6172153F" w14:textId="49F60DE7" w:rsidR="0021432C" w:rsidRPr="009C2D19" w:rsidRDefault="00815DA9" w:rsidP="0095358E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lang w:bidi="fa-IR"/>
              </w:rPr>
              <w:t>Managed</w:t>
            </w:r>
            <w:r w:rsidR="00983002" w:rsidRPr="009C2D19">
              <w:rPr>
                <w:rFonts w:ascii="Calibri" w:hAnsi="Calibri" w:cs="Calibri"/>
                <w:b/>
                <w:bCs/>
                <w:color w:val="000000" w:themeColor="text1"/>
                <w:lang w:bidi="fa-IR"/>
              </w:rPr>
              <w:t xml:space="preserve"> a graduate-level online course design</w:t>
            </w:r>
            <w:r w:rsidR="00983002" w:rsidRPr="009C2D19">
              <w:rPr>
                <w:rFonts w:ascii="Calibri" w:hAnsi="Calibri" w:cs="Calibri"/>
                <w:color w:val="000000" w:themeColor="text1"/>
                <w:lang w:bidi="fa-IR"/>
              </w:rPr>
              <w:t xml:space="preserve"> (College of Engineering): </w:t>
            </w:r>
            <w:r w:rsidR="00A22977" w:rsidRPr="009C2D19">
              <w:rPr>
                <w:rFonts w:ascii="Calibri" w:hAnsi="Calibri" w:cs="Calibri"/>
                <w:color w:val="000000" w:themeColor="text1"/>
                <w:lang w:bidi="fa-IR"/>
              </w:rPr>
              <w:t>S</w:t>
            </w:r>
            <w:r w:rsidR="00983002" w:rsidRPr="009C2D19">
              <w:rPr>
                <w:rFonts w:ascii="Calibri" w:hAnsi="Calibri" w:cs="Calibri"/>
                <w:color w:val="000000" w:themeColor="text1"/>
                <w:lang w:bidi="fa-IR"/>
              </w:rPr>
              <w:t xml:space="preserve">cripted video modules, </w:t>
            </w:r>
            <w:r w:rsidRPr="009C2D19">
              <w:rPr>
                <w:rFonts w:ascii="Calibri" w:hAnsi="Calibri" w:cs="Calibri"/>
                <w:color w:val="000000" w:themeColor="text1"/>
                <w:lang w:bidi="fa-IR"/>
              </w:rPr>
              <w:t>co-</w:t>
            </w:r>
            <w:r w:rsidR="00983002" w:rsidRPr="009C2D19">
              <w:rPr>
                <w:rFonts w:ascii="Calibri" w:hAnsi="Calibri" w:cs="Calibri"/>
                <w:color w:val="000000" w:themeColor="text1"/>
                <w:lang w:bidi="fa-IR"/>
              </w:rPr>
              <w:t>designed/coordinated animations, and served as on-camera instructor</w:t>
            </w:r>
            <w:r w:rsidR="00AA495A" w:rsidRPr="009C2D19">
              <w:rPr>
                <w:rFonts w:ascii="Calibri" w:hAnsi="Calibri" w:cs="Calibri"/>
                <w:color w:val="000000" w:themeColor="text1"/>
                <w:lang w:bidi="fa-IR"/>
              </w:rPr>
              <w:t>.</w:t>
            </w:r>
            <w:r w:rsidR="0021432C" w:rsidRPr="009C2D19">
              <w:rPr>
                <w:rFonts w:ascii="Calibri" w:hAnsi="Calibri" w:cs="Calibri"/>
                <w:color w:val="000000" w:themeColor="text1"/>
                <w:lang w:bidi="fa-IR"/>
              </w:rPr>
              <w:t xml:space="preserve"> </w:t>
            </w:r>
            <w:r w:rsidR="0021432C" w:rsidRPr="009C2D19">
              <w:rPr>
                <w:rFonts w:ascii="Calibri" w:hAnsi="Calibri" w:cs="Calibri"/>
                <w:color w:val="000000" w:themeColor="text1"/>
                <w:szCs w:val="24"/>
                <w:lang w:bidi="fa-IR"/>
              </w:rPr>
              <w:t xml:space="preserve">                                                                                        </w:t>
            </w:r>
          </w:p>
          <w:p w14:paraId="00799828" w14:textId="0650CCE0" w:rsidR="0067630D" w:rsidRPr="009C2D19" w:rsidRDefault="0067630D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lang w:bidi="fa-IR"/>
              </w:rPr>
            </w:pPr>
          </w:p>
        </w:tc>
      </w:tr>
      <w:tr w:rsidR="009F18D0" w:rsidRPr="009C2D19" w14:paraId="64AA0A53" w14:textId="77777777" w:rsidTr="00F05334">
        <w:trPr>
          <w:trHeight w:val="1628"/>
        </w:trPr>
        <w:tc>
          <w:tcPr>
            <w:tcW w:w="11091" w:type="dxa"/>
            <w:gridSpan w:val="2"/>
            <w:tcBorders>
              <w:top w:val="single" w:sz="4" w:space="0" w:color="auto"/>
              <w:bottom w:val="nil"/>
            </w:tcBorders>
          </w:tcPr>
          <w:p w14:paraId="1D45D0FC" w14:textId="5F913395" w:rsidR="00CC0EA1" w:rsidRPr="009C2D19" w:rsidRDefault="00CC0EA1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Harvard Medical School</w:t>
            </w:r>
            <w:r w:rsidR="00D00F9C" w:rsidRPr="009C2D19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 xml:space="preserve"> </w:t>
            </w:r>
            <w:r w:rsidR="00D00F9C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– Nezami Lab</w:t>
            </w:r>
            <w:r w:rsidR="004C6887"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067129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(Boston, MA)</w:t>
            </w:r>
            <w:r w:rsidR="00EE47DE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: AI Researcher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4C6887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                         </w:t>
            </w:r>
            <w:r w:rsidR="003D658A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4C6887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                  </w:t>
            </w:r>
            <w:r w:rsidR="00992DFA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         </w:t>
            </w:r>
            <w:r w:rsidR="00E44038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   </w:t>
            </w:r>
            <w:r w:rsidR="00F2685B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05/</w:t>
            </w:r>
            <w:r w:rsidR="00763A6D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25 – </w:t>
            </w:r>
            <w:r w:rsidR="00D00F9C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</w:t>
            </w:r>
            <w:r w:rsidR="00992DFA"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resent</w:t>
            </w:r>
          </w:p>
          <w:p w14:paraId="1A6F2260" w14:textId="768EC6AE" w:rsidR="00CC0EA1" w:rsidRPr="009C2D19" w:rsidRDefault="00CC0EA1" w:rsidP="0095358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color w:val="000000" w:themeColor="text1"/>
              </w:rPr>
              <w:t xml:space="preserve">Led a </w:t>
            </w:r>
            <w:r w:rsidR="00C91D9F" w:rsidRPr="009C2D19">
              <w:rPr>
                <w:rFonts w:ascii="Calibri" w:hAnsi="Calibri" w:cs="Calibri"/>
                <w:b/>
                <w:bCs/>
                <w:color w:val="000000" w:themeColor="text1"/>
              </w:rPr>
              <w:t>data fidelity project</w:t>
            </w:r>
            <w:r w:rsidR="00EE3A94" w:rsidRPr="009C2D19">
              <w:rPr>
                <w:rFonts w:ascii="Calibri" w:hAnsi="Calibri" w:cs="Calibri"/>
                <w:color w:val="000000" w:themeColor="text1"/>
              </w:rPr>
              <w:t xml:space="preserve">: </w:t>
            </w:r>
            <w:r w:rsidR="005C4429" w:rsidRPr="009C2D19">
              <w:rPr>
                <w:rFonts w:ascii="Calibri" w:hAnsi="Calibri" w:cs="Calibri"/>
                <w:color w:val="000000" w:themeColor="text1"/>
              </w:rPr>
              <w:t>benchmark</w:t>
            </w:r>
            <w:r w:rsidR="006402B7" w:rsidRPr="009C2D19">
              <w:rPr>
                <w:rFonts w:ascii="Calibri" w:hAnsi="Calibri" w:cs="Calibri"/>
                <w:color w:val="000000" w:themeColor="text1"/>
              </w:rPr>
              <w:t xml:space="preserve"> of</w:t>
            </w:r>
            <w:r w:rsidR="00EE3A94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53CAA" w:rsidRPr="009C2D19">
              <w:rPr>
                <w:rFonts w:ascii="Calibri" w:hAnsi="Calibri" w:cs="Calibri"/>
                <w:color w:val="000000" w:themeColor="text1"/>
              </w:rPr>
              <w:t xml:space="preserve">missing-data </w:t>
            </w:r>
            <w:r w:rsidR="00EE3A94" w:rsidRPr="009C2D19">
              <w:rPr>
                <w:rFonts w:ascii="Calibri" w:hAnsi="Calibri" w:cs="Calibri"/>
                <w:color w:val="000000" w:themeColor="text1"/>
              </w:rPr>
              <w:t>imputation methods (</w:t>
            </w:r>
            <w:r w:rsidR="00C1061C" w:rsidRPr="009C2D19">
              <w:rPr>
                <w:rFonts w:ascii="Calibri" w:hAnsi="Calibri" w:cs="Calibri"/>
                <w:color w:val="000000" w:themeColor="text1"/>
              </w:rPr>
              <w:t>transformer</w:t>
            </w:r>
            <w:r w:rsidR="001C0FC4" w:rsidRPr="009C2D19">
              <w:rPr>
                <w:rFonts w:ascii="Calibri" w:hAnsi="Calibri" w:cs="Calibri"/>
                <w:color w:val="000000" w:themeColor="text1"/>
              </w:rPr>
              <w:t>-based</w:t>
            </w:r>
            <w:r w:rsidR="00C1061C" w:rsidRPr="009C2D19">
              <w:rPr>
                <w:rFonts w:ascii="Calibri" w:hAnsi="Calibri" w:cs="Calibri"/>
                <w:color w:val="000000" w:themeColor="text1"/>
              </w:rPr>
              <w:t>, GAN, diffusion, VA</w:t>
            </w:r>
            <w:r w:rsidR="009F7C43" w:rsidRPr="009C2D19">
              <w:rPr>
                <w:rFonts w:ascii="Calibri" w:hAnsi="Calibri" w:cs="Calibri"/>
                <w:color w:val="000000" w:themeColor="text1"/>
              </w:rPr>
              <w:t>E, random forest) on</w:t>
            </w:r>
            <w:r w:rsidR="00677AB0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7375D" w:rsidRPr="009C2D19">
              <w:rPr>
                <w:rFonts w:ascii="Calibri" w:hAnsi="Calibri" w:cs="Calibri"/>
                <w:color w:val="000000" w:themeColor="text1"/>
              </w:rPr>
              <w:t>13</w:t>
            </w:r>
            <w:r w:rsidR="001538FF" w:rsidRPr="009C2D19">
              <w:rPr>
                <w:rFonts w:ascii="Calibri" w:hAnsi="Calibri" w:cs="Calibri"/>
                <w:color w:val="000000" w:themeColor="text1"/>
              </w:rPr>
              <w:t xml:space="preserve">k </w:t>
            </w:r>
            <w:r w:rsidR="00534563" w:rsidRPr="009C2D19">
              <w:rPr>
                <w:rFonts w:ascii="Calibri" w:hAnsi="Calibri" w:cs="Calibri"/>
                <w:color w:val="000000" w:themeColor="text1"/>
              </w:rPr>
              <w:t>cases</w:t>
            </w:r>
            <w:r w:rsidR="00530E72" w:rsidRPr="009C2D19">
              <w:rPr>
                <w:rFonts w:ascii="Calibri" w:hAnsi="Calibri" w:cs="Calibri"/>
                <w:color w:val="000000" w:themeColor="text1"/>
              </w:rPr>
              <w:t xml:space="preserve">; </w:t>
            </w:r>
            <w:r w:rsidR="00E41D99" w:rsidRPr="009C2D19">
              <w:rPr>
                <w:rFonts w:ascii="Calibri" w:hAnsi="Calibri" w:cs="Calibri"/>
                <w:color w:val="000000" w:themeColor="text1"/>
              </w:rPr>
              <w:t>prediction of</w:t>
            </w:r>
            <w:r w:rsidR="009671E8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6402B7" w:rsidRPr="009C2D19">
              <w:rPr>
                <w:rFonts w:ascii="Calibri" w:hAnsi="Calibri" w:cs="Calibri"/>
                <w:color w:val="000000" w:themeColor="text1"/>
              </w:rPr>
              <w:t>downstream outcome</w:t>
            </w:r>
            <w:r w:rsidR="00E41D99" w:rsidRPr="009C2D19">
              <w:rPr>
                <w:rFonts w:ascii="Calibri" w:hAnsi="Calibri" w:cs="Calibri"/>
                <w:color w:val="000000" w:themeColor="text1"/>
              </w:rPr>
              <w:t>s</w:t>
            </w:r>
            <w:r w:rsidR="006402B7" w:rsidRPr="009C2D19">
              <w:rPr>
                <w:rFonts w:ascii="Calibri" w:hAnsi="Calibri" w:cs="Calibri"/>
                <w:color w:val="000000" w:themeColor="text1"/>
              </w:rPr>
              <w:t>.</w:t>
            </w:r>
          </w:p>
          <w:p w14:paraId="0C464780" w14:textId="6321D288" w:rsidR="002C3D48" w:rsidRPr="009C2D19" w:rsidRDefault="003D658A" w:rsidP="0095358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9C2D19">
              <w:rPr>
                <w:rFonts w:ascii="Calibri" w:hAnsi="Calibri" w:cs="Calibri"/>
                <w:color w:val="000000" w:themeColor="text1"/>
              </w:rPr>
              <w:t>Modeled</w:t>
            </w:r>
            <w:r w:rsidR="00F2335F" w:rsidRPr="009C2D19">
              <w:rPr>
                <w:rFonts w:ascii="Calibri" w:hAnsi="Calibri" w:cs="Calibri"/>
                <w:color w:val="000000" w:themeColor="text1"/>
              </w:rPr>
              <w:t xml:space="preserve"> a </w:t>
            </w:r>
            <w:r w:rsidR="00804CD6" w:rsidRPr="009C2D19">
              <w:rPr>
                <w:rFonts w:ascii="Calibri" w:hAnsi="Calibri" w:cs="Calibri"/>
                <w:color w:val="000000" w:themeColor="text1"/>
              </w:rPr>
              <w:t xml:space="preserve">hybrid </w:t>
            </w:r>
            <w:r w:rsidR="00F2335F" w:rsidRPr="009C2D19">
              <w:rPr>
                <w:rFonts w:ascii="Calibri" w:hAnsi="Calibri" w:cs="Calibri"/>
                <w:color w:val="000000" w:themeColor="text1"/>
              </w:rPr>
              <w:t>GRU</w:t>
            </w:r>
            <w:r w:rsidR="006402B7" w:rsidRPr="009C2D19">
              <w:rPr>
                <w:rFonts w:ascii="Calibri" w:hAnsi="Calibri" w:cs="Calibri"/>
                <w:color w:val="000000" w:themeColor="text1"/>
              </w:rPr>
              <w:t>-</w:t>
            </w:r>
            <w:r w:rsidR="00F2335F" w:rsidRPr="009C2D19">
              <w:rPr>
                <w:rFonts w:ascii="Calibri" w:hAnsi="Calibri" w:cs="Calibri"/>
                <w:color w:val="000000" w:themeColor="text1"/>
              </w:rPr>
              <w:t>transformer</w:t>
            </w:r>
            <w:r w:rsidR="001C0FC4" w:rsidRPr="009C2D19">
              <w:rPr>
                <w:rFonts w:ascii="Calibri" w:hAnsi="Calibri" w:cs="Calibri"/>
                <w:color w:val="000000" w:themeColor="text1"/>
              </w:rPr>
              <w:t>-based architecture</w:t>
            </w:r>
            <w:r w:rsidR="00404DD4" w:rsidRPr="009C2D19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6E65B5" w:rsidRPr="009C2D19">
              <w:rPr>
                <w:rFonts w:ascii="Calibri" w:hAnsi="Calibri" w:cs="Calibri"/>
                <w:color w:val="000000" w:themeColor="text1"/>
              </w:rPr>
              <w:t xml:space="preserve">for </w:t>
            </w:r>
            <w:r w:rsidR="00530E72" w:rsidRPr="009C2D19">
              <w:rPr>
                <w:rFonts w:ascii="Calibri" w:hAnsi="Calibri" w:cs="Calibri"/>
                <w:b/>
                <w:bCs/>
                <w:color w:val="000000" w:themeColor="text1"/>
              </w:rPr>
              <w:t>time-series</w:t>
            </w:r>
            <w:r w:rsidR="006E65B5" w:rsidRPr="009C2D19">
              <w:rPr>
                <w:rFonts w:ascii="Calibri" w:hAnsi="Calibri" w:cs="Calibri"/>
                <w:b/>
                <w:bCs/>
                <w:color w:val="000000" w:themeColor="text1"/>
              </w:rPr>
              <w:t xml:space="preserve"> forecasting</w:t>
            </w:r>
            <w:r w:rsidR="006402B7" w:rsidRPr="009C2D19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="00ED0C2B" w:rsidRPr="009C2D19">
              <w:rPr>
                <w:rFonts w:ascii="Calibri" w:hAnsi="Calibri" w:cs="Calibri"/>
                <w:color w:val="000000" w:themeColor="text1"/>
              </w:rPr>
              <w:t>(</w:t>
            </w:r>
            <w:r w:rsidR="002A0E88" w:rsidRPr="009C2D19">
              <w:rPr>
                <w:rFonts w:ascii="Calibri" w:hAnsi="Calibri" w:cs="Calibri"/>
                <w:color w:val="000000" w:themeColor="text1"/>
              </w:rPr>
              <w:t xml:space="preserve">1-hour </w:t>
            </w:r>
            <w:r w:rsidR="00C95584" w:rsidRPr="009C2D19">
              <w:rPr>
                <w:rFonts w:ascii="Calibri" w:hAnsi="Calibri" w:cs="Calibri"/>
                <w:color w:val="000000" w:themeColor="text1"/>
              </w:rPr>
              <w:t>ahead real-time warning</w:t>
            </w:r>
            <w:r w:rsidR="00ED0C2B" w:rsidRPr="009C2D19">
              <w:rPr>
                <w:rFonts w:ascii="Calibri" w:hAnsi="Calibri" w:cs="Calibri"/>
                <w:color w:val="000000" w:themeColor="text1"/>
              </w:rPr>
              <w:t>)</w:t>
            </w:r>
            <w:r w:rsidR="00D85E22" w:rsidRPr="009C2D19">
              <w:rPr>
                <w:rFonts w:ascii="Calibri" w:hAnsi="Calibri" w:cs="Calibri"/>
                <w:color w:val="000000" w:themeColor="text1"/>
              </w:rPr>
              <w:t xml:space="preserve">: </w:t>
            </w:r>
            <w:r w:rsidR="0090218A" w:rsidRPr="009C2D19">
              <w:rPr>
                <w:rFonts w:ascii="Calibri" w:hAnsi="Calibri" w:cs="Calibri"/>
                <w:color w:val="000000" w:themeColor="text1"/>
              </w:rPr>
              <w:t>~</w:t>
            </w:r>
            <w:r w:rsidR="00D85E22" w:rsidRPr="009C2D19">
              <w:rPr>
                <w:rFonts w:ascii="Calibri" w:hAnsi="Calibri" w:cs="Calibri"/>
                <w:color w:val="000000" w:themeColor="text1"/>
              </w:rPr>
              <w:t>9</w:t>
            </w:r>
            <w:r w:rsidR="001538FF" w:rsidRPr="009C2D19">
              <w:rPr>
                <w:rFonts w:ascii="Calibri" w:hAnsi="Calibri" w:cs="Calibri"/>
                <w:color w:val="000000" w:themeColor="text1"/>
              </w:rPr>
              <w:t>5</w:t>
            </w:r>
            <w:r w:rsidR="00D85E22" w:rsidRPr="009C2D19">
              <w:rPr>
                <w:rFonts w:ascii="Calibri" w:hAnsi="Calibri" w:cs="Calibri"/>
                <w:color w:val="000000" w:themeColor="text1"/>
              </w:rPr>
              <w:t xml:space="preserve">% balanced accuracy </w:t>
            </w:r>
          </w:p>
          <w:p w14:paraId="6D17DA01" w14:textId="77777777" w:rsidR="00CC0EA1" w:rsidRDefault="00F2685B" w:rsidP="0095358E">
            <w:pPr>
              <w:pStyle w:val="ListParagraph"/>
              <w:numPr>
                <w:ilvl w:val="1"/>
                <w:numId w:val="13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7030A0"/>
              </w:rPr>
            </w:pP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Spotlight </w:t>
            </w:r>
            <w:r w:rsidR="00413AC1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P</w:t>
            </w: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resenter</w:t>
            </w:r>
            <w:r w:rsidR="009C4907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, </w:t>
            </w:r>
            <w:r w:rsidR="002C3D48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2025 </w:t>
            </w: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MIT-MGB AI</w:t>
            </w:r>
            <w:r w:rsidR="00F265B6"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-</w:t>
            </w:r>
            <w:r w:rsidRPr="009C2D19">
              <w:rPr>
                <w:rFonts w:ascii="Calibri" w:hAnsi="Calibri" w:cs="Calibri"/>
                <w:b/>
                <w:bCs/>
                <w:color w:val="7030A0"/>
                <w:lang w:bidi="fa-IR"/>
              </w:rPr>
              <w:t>Cures</w:t>
            </w:r>
            <w:r w:rsidR="00534563" w:rsidRPr="009C2D19">
              <w:rPr>
                <w:rFonts w:ascii="Calibri" w:hAnsi="Calibri" w:cs="Calibri"/>
                <w:color w:val="7030A0"/>
                <w:lang w:bidi="fa-IR"/>
              </w:rPr>
              <w:t>.</w:t>
            </w:r>
          </w:p>
          <w:p w14:paraId="72C0AC97" w14:textId="4E4746AD" w:rsidR="00136226" w:rsidRPr="00136226" w:rsidRDefault="00136226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7030A0"/>
              </w:rPr>
            </w:pPr>
          </w:p>
        </w:tc>
      </w:tr>
      <w:tr w:rsidR="009F18D0" w:rsidRPr="009C2D19" w14:paraId="12F9C21D" w14:textId="77777777" w:rsidTr="00F05334">
        <w:trPr>
          <w:trHeight w:val="14"/>
        </w:trPr>
        <w:tc>
          <w:tcPr>
            <w:tcW w:w="11091" w:type="dxa"/>
            <w:gridSpan w:val="2"/>
            <w:tcBorders>
              <w:top w:val="nil"/>
              <w:bottom w:val="nil"/>
            </w:tcBorders>
          </w:tcPr>
          <w:p w14:paraId="676E307A" w14:textId="77777777" w:rsidR="005F51F3" w:rsidRPr="009C2D19" w:rsidRDefault="005F51F3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</w:p>
          <w:p w14:paraId="19A2BB57" w14:textId="47C5F25D" w:rsidR="00462222" w:rsidRPr="009C2D19" w:rsidRDefault="00462222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6532C6" w:rsidRPr="009C2D19" w14:paraId="3978626F" w14:textId="77777777" w:rsidTr="004950D5">
        <w:tblPrEx>
          <w:tblCellMar>
            <w:left w:w="108" w:type="dxa"/>
            <w:right w:w="108" w:type="dxa"/>
          </w:tblCellMar>
        </w:tblPrEx>
        <w:trPr>
          <w:trHeight w:val="69"/>
        </w:trPr>
        <w:tc>
          <w:tcPr>
            <w:tcW w:w="11091" w:type="dxa"/>
            <w:gridSpan w:val="2"/>
            <w:tcBorders>
              <w:top w:val="nil"/>
            </w:tcBorders>
          </w:tcPr>
          <w:p w14:paraId="74ACA017" w14:textId="6D0B85AC" w:rsidR="00F05334" w:rsidRPr="009C2D19" w:rsidRDefault="00F05334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lastRenderedPageBreak/>
              <w:t>Behfa</w:t>
            </w:r>
            <w:proofErr w:type="spellEnd"/>
            <w:r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 xml:space="preserve"> Consulting</w:t>
            </w:r>
            <w:r w:rsidR="00B76E3F"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 xml:space="preserve"> </w:t>
            </w:r>
            <w:r w:rsidR="00F34F5B"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(ABPMP)</w:t>
            </w:r>
            <w:r w:rsidR="00BD7C3A"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>;</w:t>
            </w:r>
            <w:r w:rsidR="00B76E3F"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 xml:space="preserve"> Golrang Industrial</w:t>
            </w:r>
            <w:r w:rsidRPr="00BD7C3A">
              <w:rPr>
                <w:rFonts w:ascii="Calibri" w:hAnsi="Calibri" w:cs="Calibri"/>
                <w:b/>
                <w:bCs/>
                <w:color w:val="000000" w:themeColor="text1"/>
                <w:szCs w:val="24"/>
              </w:rPr>
              <w:t xml:space="preserve"> Group</w:t>
            </w:r>
            <w:r w:rsidRPr="009C2D19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(Iran): Systems</w:t>
            </w:r>
            <w:r w:rsidR="00AE115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F34F5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&amp;</w:t>
            </w:r>
            <w:r w:rsidR="00AE115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Processes Analyst</w:t>
            </w:r>
            <w:r w:rsidR="00AE115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E03C94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     </w:t>
            </w:r>
            <w:r w:rsidR="00BD7C3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    </w:t>
            </w:r>
            <w:r w:rsidR="00E03C94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    </w:t>
            </w:r>
            <w:r w:rsidRPr="009C2D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07/2018 – 12/2021</w:t>
            </w:r>
          </w:p>
          <w:p w14:paraId="5F443A61" w14:textId="7B750BEB" w:rsidR="0036773F" w:rsidRPr="0036773F" w:rsidRDefault="0036773F" w:rsidP="00E8179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36773F">
              <w:rPr>
                <w:rFonts w:ascii="Calibri" w:hAnsi="Calibri" w:cs="Calibri"/>
                <w:color w:val="000000" w:themeColor="text1"/>
              </w:rPr>
              <w:t xml:space="preserve">Designed and documented technical requirements for enterprise software by </w:t>
            </w:r>
            <w:r w:rsidRPr="00687242">
              <w:rPr>
                <w:rFonts w:ascii="Calibri" w:hAnsi="Calibri" w:cs="Calibri"/>
                <w:b/>
                <w:bCs/>
                <w:color w:val="000000" w:themeColor="text1"/>
              </w:rPr>
              <w:t>interviewing stakeholders</w:t>
            </w:r>
            <w:r w:rsidR="00262570" w:rsidRPr="006872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and</w:t>
            </w:r>
            <w:r w:rsidRPr="00687242">
              <w:rPr>
                <w:rFonts w:ascii="Calibri" w:hAnsi="Calibri" w:cs="Calibri"/>
                <w:b/>
                <w:bCs/>
                <w:color w:val="000000" w:themeColor="text1"/>
              </w:rPr>
              <w:t xml:space="preserve"> benchmarking systems</w:t>
            </w:r>
            <w:r>
              <w:rPr>
                <w:rFonts w:ascii="Calibri" w:hAnsi="Calibri" w:cs="Calibri"/>
                <w:color w:val="000000" w:themeColor="text1"/>
              </w:rPr>
              <w:t>.</w:t>
            </w:r>
          </w:p>
          <w:p w14:paraId="1CA4680F" w14:textId="1A5E99AF" w:rsidR="003E76DF" w:rsidRPr="003E76DF" w:rsidRDefault="003E76DF" w:rsidP="00E8179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3E76DF">
              <w:rPr>
                <w:rFonts w:ascii="Calibri" w:hAnsi="Calibri" w:cs="Calibri"/>
                <w:color w:val="000000" w:themeColor="text1"/>
              </w:rPr>
              <w:t xml:space="preserve">Collaborated with developers to </w:t>
            </w:r>
            <w:r w:rsidRPr="00687242">
              <w:rPr>
                <w:rFonts w:ascii="Calibri" w:hAnsi="Calibri" w:cs="Calibri"/>
                <w:b/>
                <w:bCs/>
                <w:color w:val="000000" w:themeColor="text1"/>
              </w:rPr>
              <w:t>test, validate, and deploy new features</w:t>
            </w:r>
            <w:r w:rsidRPr="003E76DF">
              <w:rPr>
                <w:rFonts w:ascii="Calibri" w:hAnsi="Calibri" w:cs="Calibri"/>
                <w:color w:val="000000" w:themeColor="text1"/>
              </w:rPr>
              <w:t>; ensured</w:t>
            </w:r>
            <w:r w:rsidR="00262570">
              <w:rPr>
                <w:rFonts w:ascii="Calibri" w:hAnsi="Calibri" w:cs="Calibri"/>
                <w:color w:val="000000" w:themeColor="text1"/>
              </w:rPr>
              <w:t xml:space="preserve"> end-user</w:t>
            </w:r>
            <w:r w:rsidRPr="003E76DF">
              <w:rPr>
                <w:rFonts w:ascii="Calibri" w:hAnsi="Calibri" w:cs="Calibri"/>
                <w:color w:val="000000" w:themeColor="text1"/>
              </w:rPr>
              <w:t xml:space="preserve"> adoption through iterative feedback cycles.</w:t>
            </w:r>
          </w:p>
          <w:p w14:paraId="731EDA30" w14:textId="254785B8" w:rsidR="00381B88" w:rsidRDefault="00BD31FE" w:rsidP="00381B88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Managed</w:t>
            </w:r>
            <w:r w:rsidR="003E76DF" w:rsidRPr="003E76DF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E76DF" w:rsidRPr="00A30C1C">
              <w:rPr>
                <w:rFonts w:ascii="Calibri" w:hAnsi="Calibri" w:cs="Calibri"/>
                <w:b/>
                <w:bCs/>
                <w:color w:val="000000" w:themeColor="text1"/>
              </w:rPr>
              <w:t>data mining</w:t>
            </w:r>
            <w:r w:rsidRPr="00A30C1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&amp; </w:t>
            </w:r>
            <w:r w:rsidR="003E76DF" w:rsidRPr="00A30C1C">
              <w:rPr>
                <w:rFonts w:ascii="Calibri" w:hAnsi="Calibri" w:cs="Calibri"/>
                <w:b/>
                <w:bCs/>
                <w:color w:val="000000" w:themeColor="text1"/>
              </w:rPr>
              <w:t>process mining</w:t>
            </w:r>
            <w:r w:rsidR="00CB2CD9" w:rsidRPr="00A30C1C">
              <w:rPr>
                <w:rFonts w:ascii="Calibri" w:hAnsi="Calibri" w:cs="Calibri"/>
                <w:b/>
                <w:bCs/>
                <w:color w:val="000000" w:themeColor="text1"/>
              </w:rPr>
              <w:t xml:space="preserve"> projects</w:t>
            </w:r>
            <w:r w:rsidR="003E76DF" w:rsidRPr="003E76DF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A30C1C">
              <w:rPr>
                <w:rFonts w:ascii="Calibri" w:hAnsi="Calibri" w:cs="Calibri"/>
                <w:color w:val="000000" w:themeColor="text1"/>
              </w:rPr>
              <w:t>on</w:t>
            </w:r>
            <w:r w:rsidR="003E76DF" w:rsidRPr="003E76DF">
              <w:rPr>
                <w:rFonts w:ascii="Calibri" w:hAnsi="Calibri" w:cs="Calibri"/>
                <w:color w:val="000000" w:themeColor="text1"/>
              </w:rPr>
              <w:t xml:space="preserve"> ERP logs to identify workflow bottlenecks, assess governance compliance, and recommend </w:t>
            </w:r>
            <w:r w:rsidR="000939BB">
              <w:rPr>
                <w:rFonts w:ascii="Calibri" w:hAnsi="Calibri" w:cs="Calibri"/>
                <w:color w:val="000000" w:themeColor="text1"/>
              </w:rPr>
              <w:t xml:space="preserve">business </w:t>
            </w:r>
            <w:r w:rsidR="003E76DF" w:rsidRPr="003E76DF">
              <w:rPr>
                <w:rFonts w:ascii="Calibri" w:hAnsi="Calibri" w:cs="Calibri"/>
                <w:color w:val="000000" w:themeColor="text1"/>
              </w:rPr>
              <w:t>process improvements.</w:t>
            </w:r>
          </w:p>
          <w:p w14:paraId="57B6FE07" w14:textId="673205BF" w:rsidR="00BB4FE7" w:rsidRPr="00381B88" w:rsidRDefault="00381B88" w:rsidP="00984AF6">
            <w:pPr>
              <w:pStyle w:val="ListParagraph"/>
              <w:numPr>
                <w:ilvl w:val="1"/>
                <w:numId w:val="13"/>
              </w:num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000000" w:themeColor="text1"/>
              </w:rPr>
            </w:pPr>
            <w:r w:rsidRPr="00381B88">
              <w:rPr>
                <w:rFonts w:ascii="Calibri" w:hAnsi="Calibri" w:cs="Calibri"/>
                <w:b/>
                <w:bCs/>
                <w:color w:val="7030A0"/>
                <w:lang w:bidi="fa-IR"/>
              </w:rPr>
              <w:t>Tr</w:t>
            </w:r>
            <w:r w:rsidR="00E81792" w:rsidRPr="00381B88">
              <w:rPr>
                <w:rFonts w:ascii="Calibri" w:hAnsi="Calibri" w:cs="Calibri"/>
                <w:b/>
                <w:bCs/>
                <w:color w:val="7030A0"/>
                <w:lang w:bidi="fa-IR"/>
              </w:rPr>
              <w:t>anslating complex analytics into actionable business insights</w:t>
            </w:r>
            <w:r w:rsidR="00E81792" w:rsidRPr="00381B88">
              <w:rPr>
                <w:rFonts w:ascii="Calibri" w:hAnsi="Calibri" w:cs="Calibri"/>
                <w:b/>
                <w:bCs/>
                <w:color w:val="7030A0"/>
                <w:lang w:bidi="fa-IR"/>
              </w:rPr>
              <w:t xml:space="preserve">: </w:t>
            </w:r>
            <w:r w:rsidR="00E81792" w:rsidRPr="00984AF6">
              <w:rPr>
                <w:rFonts w:ascii="Calibri" w:hAnsi="Calibri" w:cs="Calibri"/>
                <w:color w:val="7030A0"/>
                <w:lang w:bidi="fa-IR"/>
              </w:rPr>
              <w:t>d</w:t>
            </w:r>
            <w:r w:rsidR="00BB4FE7" w:rsidRPr="00984AF6">
              <w:rPr>
                <w:rFonts w:ascii="Calibri" w:hAnsi="Calibri" w:cs="Calibri"/>
                <w:color w:val="7030A0"/>
                <w:lang w:bidi="fa-IR"/>
              </w:rPr>
              <w:t>eveloped and delivered data mining</w:t>
            </w:r>
            <w:r w:rsidR="00EC49E8">
              <w:rPr>
                <w:rFonts w:ascii="Calibri" w:hAnsi="Calibri" w:cs="Calibri"/>
                <w:color w:val="7030A0"/>
                <w:lang w:bidi="fa-IR"/>
              </w:rPr>
              <w:t xml:space="preserve"> </w:t>
            </w:r>
            <w:r w:rsidR="00BB4FE7" w:rsidRPr="00984AF6">
              <w:rPr>
                <w:rFonts w:ascii="Calibri" w:hAnsi="Calibri" w:cs="Calibri"/>
                <w:color w:val="7030A0"/>
                <w:lang w:bidi="fa-IR"/>
              </w:rPr>
              <w:t xml:space="preserve">workshops </w:t>
            </w:r>
            <w:r w:rsidRPr="00984AF6">
              <w:rPr>
                <w:rFonts w:ascii="Calibri" w:hAnsi="Calibri" w:cs="Calibri"/>
                <w:color w:val="7030A0"/>
                <w:lang w:bidi="fa-IR"/>
              </w:rPr>
              <w:t>(</w:t>
            </w:r>
            <w:r w:rsidR="00BB4FE7" w:rsidRPr="00984AF6">
              <w:rPr>
                <w:rFonts w:ascii="Calibri" w:hAnsi="Calibri" w:cs="Calibri"/>
                <w:color w:val="7030A0"/>
                <w:lang w:bidi="fa-IR"/>
              </w:rPr>
              <w:t>Sharif University of Technology</w:t>
            </w:r>
            <w:r w:rsidR="004B1A5A">
              <w:rPr>
                <w:rFonts w:ascii="Calibri" w:hAnsi="Calibri" w:cs="Calibri"/>
                <w:color w:val="7030A0"/>
                <w:lang w:bidi="fa-IR"/>
              </w:rPr>
              <w:t xml:space="preserve"> </w:t>
            </w:r>
            <w:r w:rsidR="00BB4FE7" w:rsidRPr="00984AF6">
              <w:rPr>
                <w:rFonts w:ascii="Calibri" w:hAnsi="Calibri" w:cs="Calibri"/>
                <w:color w:val="7030A0"/>
                <w:lang w:bidi="fa-IR"/>
              </w:rPr>
              <w:t xml:space="preserve">and </w:t>
            </w:r>
            <w:r w:rsidRPr="00984AF6">
              <w:rPr>
                <w:rFonts w:ascii="Calibri" w:hAnsi="Calibri" w:cs="Calibri"/>
                <w:color w:val="7030A0"/>
                <w:lang w:bidi="fa-IR"/>
              </w:rPr>
              <w:t>multiple</w:t>
            </w:r>
            <w:r w:rsidR="00BB4FE7" w:rsidRPr="00984AF6">
              <w:rPr>
                <w:rFonts w:ascii="Calibri" w:hAnsi="Calibri" w:cs="Calibri"/>
                <w:color w:val="7030A0"/>
                <w:lang w:bidi="fa-IR"/>
              </w:rPr>
              <w:t xml:space="preserve"> industry clients</w:t>
            </w:r>
            <w:r w:rsidRPr="00984AF6">
              <w:rPr>
                <w:rFonts w:ascii="Calibri" w:hAnsi="Calibri" w:cs="Calibri"/>
                <w:color w:val="7030A0"/>
                <w:lang w:bidi="fa-IR"/>
              </w:rPr>
              <w:t>)</w:t>
            </w:r>
            <w:r w:rsidR="00BB4FE7" w:rsidRPr="00984AF6">
              <w:rPr>
                <w:rFonts w:ascii="Calibri" w:hAnsi="Calibri" w:cs="Calibri"/>
                <w:color w:val="7030A0"/>
                <w:lang w:bidi="fa-IR"/>
              </w:rPr>
              <w:t>.</w:t>
            </w:r>
          </w:p>
          <w:p w14:paraId="697FFFEC" w14:textId="77777777" w:rsidR="00F05334" w:rsidRPr="00F05334" w:rsidRDefault="00F05334" w:rsidP="0095358E">
            <w:pPr>
              <w:autoSpaceDE w:val="0"/>
              <w:autoSpaceDN w:val="0"/>
              <w:adjustRightInd w:val="0"/>
              <w:spacing w:before="240"/>
              <w:jc w:val="lowKashida"/>
              <w:rPr>
                <w:rFonts w:ascii="Calibri" w:hAnsi="Calibri" w:cs="Calibri"/>
                <w:color w:val="000000" w:themeColor="text1"/>
                <w:szCs w:val="24"/>
                <w:shd w:val="clear" w:color="auto" w:fill="FFFFFF"/>
              </w:rPr>
            </w:pPr>
          </w:p>
          <w:p w14:paraId="556FB4D0" w14:textId="6387BD8F" w:rsidR="006532C6" w:rsidRPr="009C2D19" w:rsidRDefault="006532C6" w:rsidP="0095358E">
            <w:pPr>
              <w:autoSpaceDE w:val="0"/>
              <w:autoSpaceDN w:val="0"/>
              <w:adjustRightInd w:val="0"/>
              <w:spacing w:before="240"/>
              <w:jc w:val="lowKashida"/>
              <w:rPr>
                <w:rFonts w:ascii="Calibri" w:hAnsi="Calibri" w:cs="Calibri"/>
                <w:b/>
                <w:bCs/>
                <w:color w:val="auto"/>
                <w:sz w:val="26"/>
                <w:szCs w:val="26"/>
                <w:lang w:bidi="fa-IR"/>
              </w:rPr>
            </w:pPr>
            <w:r w:rsidRPr="009C2D19">
              <w:rPr>
                <w:rFonts w:ascii="Calibri" w:hAnsi="Calibri" w:cs="Calibri"/>
                <w:color w:val="000000" w:themeColor="text1"/>
                <w:sz w:val="36"/>
                <w:szCs w:val="36"/>
                <w:shd w:val="clear" w:color="auto" w:fill="FFFFFF"/>
              </w:rPr>
              <w:t>PUBLICATIONS</w:t>
            </w:r>
          </w:p>
        </w:tc>
      </w:tr>
      <w:tr w:rsidR="006532C6" w:rsidRPr="009C2D19" w14:paraId="2C789ED5" w14:textId="77777777" w:rsidTr="006518FC">
        <w:tblPrEx>
          <w:tblCellMar>
            <w:left w:w="108" w:type="dxa"/>
            <w:right w:w="108" w:type="dxa"/>
          </w:tblCellMar>
        </w:tblPrEx>
        <w:trPr>
          <w:trHeight w:val="17"/>
        </w:trPr>
        <w:tc>
          <w:tcPr>
            <w:tcW w:w="11091" w:type="dxa"/>
            <w:gridSpan w:val="2"/>
          </w:tcPr>
          <w:p w14:paraId="5A65121E" w14:textId="3BB546B1" w:rsidR="006532C6" w:rsidRPr="00675CE0" w:rsidRDefault="006532C6" w:rsidP="009535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607"/>
              <w:jc w:val="lowKashida"/>
              <w:rPr>
                <w:rFonts w:ascii="Calibri" w:hAnsi="Calibri" w:cs="Calibri"/>
                <w:i/>
                <w:iCs/>
                <w:color w:val="auto"/>
                <w:lang w:bidi="fa-IR"/>
              </w:rPr>
            </w:pPr>
            <w:r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N. Maddah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>, B. Heydari, 2024, Platform-Driven Collaboration Patterns: Structural Evolution Over Time and Scale.</w:t>
            </w:r>
            <w:r w:rsidRPr="00675CE0">
              <w:rPr>
                <w:rFonts w:ascii="Calibri" w:hAnsi="Calibri" w:cs="Calibri"/>
                <w:i/>
                <w:iCs/>
                <w:color w:val="auto"/>
                <w:lang w:bidi="fa-IR"/>
              </w:rPr>
              <w:t xml:space="preserve"> IEEE Transactions on Computational Social Systems</w:t>
            </w:r>
            <w:r w:rsidR="00AF4AD9" w:rsidRPr="00675CE0">
              <w:rPr>
                <w:rFonts w:ascii="Calibri" w:hAnsi="Calibri" w:cs="Calibri"/>
                <w:i/>
                <w:iCs/>
                <w:color w:val="auto"/>
                <w:lang w:bidi="fa-IR"/>
              </w:rPr>
              <w:t>.</w:t>
            </w:r>
          </w:p>
          <w:p w14:paraId="7274E1E9" w14:textId="4183DE3D" w:rsidR="006532C6" w:rsidRPr="00675CE0" w:rsidRDefault="006532C6" w:rsidP="009535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607"/>
              <w:jc w:val="lowKashida"/>
              <w:rPr>
                <w:rFonts w:ascii="Calibri" w:hAnsi="Calibri" w:cs="Calibri"/>
                <w:i/>
                <w:iCs/>
                <w:color w:val="auto"/>
                <w:lang w:bidi="fa-IR"/>
              </w:rPr>
            </w:pPr>
            <w:r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N. Maddah,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 xml:space="preserve"> B. Heydari, 2024, Building Back Better: Modeling Decentralized Recovery in Sociotechnical Systems using Strategic Network Dynamics.</w:t>
            </w:r>
            <w:r w:rsidRPr="00675CE0">
              <w:rPr>
                <w:rFonts w:ascii="Calibri" w:hAnsi="Calibri" w:cs="Calibri"/>
                <w:i/>
                <w:iCs/>
                <w:color w:val="auto"/>
                <w:lang w:bidi="fa-IR"/>
              </w:rPr>
              <w:t xml:space="preserve"> Journal of Reliability Engineering and System Safety</w:t>
            </w:r>
            <w:r w:rsidR="00AF4AD9" w:rsidRPr="00675CE0">
              <w:rPr>
                <w:rFonts w:ascii="Calibri" w:hAnsi="Calibri" w:cs="Calibri"/>
                <w:i/>
                <w:iCs/>
                <w:color w:val="auto"/>
                <w:lang w:bidi="fa-IR"/>
              </w:rPr>
              <w:t>.</w:t>
            </w:r>
          </w:p>
          <w:p w14:paraId="090B9FC2" w14:textId="7AF1A68B" w:rsidR="006532C6" w:rsidRPr="009C2D19" w:rsidRDefault="006532C6" w:rsidP="009535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607"/>
              <w:jc w:val="lowKashida"/>
              <w:rPr>
                <w:rFonts w:ascii="Calibri" w:hAnsi="Calibri" w:cs="Calibri"/>
                <w:i/>
                <w:iCs/>
                <w:color w:val="auto"/>
                <w:lang w:bidi="fa-IR"/>
              </w:rPr>
            </w:pPr>
            <w:r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N. Maddah,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 xml:space="preserve"> E. Roghanian, 2023, Data-Driven Performance Management of Business Units Using Process Mining and DEA. </w:t>
            </w:r>
            <w:r w:rsidRPr="00675CE0">
              <w:rPr>
                <w:rFonts w:ascii="Calibri" w:hAnsi="Calibri" w:cs="Calibri"/>
                <w:i/>
                <w:iCs/>
                <w:color w:val="auto"/>
                <w:lang w:bidi="fa-IR"/>
              </w:rPr>
              <w:t>The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 xml:space="preserve"> </w:t>
            </w:r>
            <w:r w:rsidRPr="00675CE0">
              <w:rPr>
                <w:rFonts w:ascii="Calibri" w:hAnsi="Calibri" w:cs="Calibri"/>
                <w:i/>
                <w:iCs/>
                <w:color w:val="auto"/>
                <w:lang w:bidi="fa-IR"/>
              </w:rPr>
              <w:t>International</w:t>
            </w:r>
            <w:r w:rsidRPr="009C2D19">
              <w:rPr>
                <w:rFonts w:ascii="Calibri" w:hAnsi="Calibri" w:cs="Calibri"/>
                <w:i/>
                <w:iCs/>
                <w:color w:val="auto"/>
                <w:lang w:bidi="fa-IR"/>
              </w:rPr>
              <w:t xml:space="preserve"> Journal of Productivity and Performance Management</w:t>
            </w:r>
            <w:r w:rsidR="00AF4AD9">
              <w:rPr>
                <w:rFonts w:ascii="Calibri" w:hAnsi="Calibri" w:cs="Calibri"/>
                <w:i/>
                <w:iCs/>
                <w:color w:val="auto"/>
                <w:lang w:bidi="fa-IR"/>
              </w:rPr>
              <w:t>.</w:t>
            </w:r>
          </w:p>
          <w:p w14:paraId="1DFC8F8C" w14:textId="77777777" w:rsidR="006532C6" w:rsidRPr="009C2D19" w:rsidRDefault="006532C6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b/>
                <w:bCs/>
                <w:u w:val="single"/>
                <w:lang w:bidi="fa-IR"/>
              </w:rPr>
            </w:pPr>
          </w:p>
          <w:p w14:paraId="7D1BBEEE" w14:textId="318842C8" w:rsidR="006532C6" w:rsidRPr="009C2D19" w:rsidRDefault="002355C3" w:rsidP="0095358E">
            <w:pPr>
              <w:autoSpaceDE w:val="0"/>
              <w:autoSpaceDN w:val="0"/>
              <w:adjustRightInd w:val="0"/>
              <w:spacing w:before="240"/>
              <w:jc w:val="lowKashida"/>
              <w:rPr>
                <w:rFonts w:ascii="Calibri" w:hAnsi="Calibri" w:cs="Calibri"/>
                <w:i/>
                <w:iCs/>
                <w:lang w:bidi="fa-IR"/>
              </w:rPr>
            </w:pPr>
            <w:r w:rsidRPr="009C2D19">
              <w:rPr>
                <w:rFonts w:ascii="Calibri" w:hAnsi="Calibri" w:cs="Calibri"/>
                <w:color w:val="000000" w:themeColor="text1"/>
                <w:sz w:val="36"/>
                <w:szCs w:val="36"/>
                <w:shd w:val="clear" w:color="auto" w:fill="FFFFFF"/>
              </w:rPr>
              <w:t>SUBMITTED</w:t>
            </w:r>
            <w:r w:rsidR="00524837" w:rsidRPr="009C2D19">
              <w:rPr>
                <w:rFonts w:ascii="Calibri" w:hAnsi="Calibri" w:cs="Calibri"/>
                <w:color w:val="000000" w:themeColor="text1"/>
                <w:sz w:val="36"/>
                <w:szCs w:val="36"/>
                <w:shd w:val="clear" w:color="auto" w:fill="FFFFFF"/>
              </w:rPr>
              <w:t>/WORKING</w:t>
            </w:r>
            <w:r w:rsidRPr="009C2D19">
              <w:rPr>
                <w:rFonts w:ascii="Calibri" w:hAnsi="Calibri" w:cs="Calibri"/>
                <w:color w:val="000000" w:themeColor="text1"/>
                <w:sz w:val="36"/>
                <w:szCs w:val="36"/>
                <w:shd w:val="clear" w:color="auto" w:fill="FFFFFF"/>
              </w:rPr>
              <w:t xml:space="preserve"> PAPERS</w:t>
            </w:r>
          </w:p>
        </w:tc>
      </w:tr>
      <w:tr w:rsidR="006532C6" w:rsidRPr="009C2D19" w14:paraId="31F505F2" w14:textId="77777777" w:rsidTr="00BB2189">
        <w:tblPrEx>
          <w:tblCellMar>
            <w:left w:w="108" w:type="dxa"/>
            <w:right w:w="108" w:type="dxa"/>
          </w:tblCellMar>
        </w:tblPrEx>
        <w:trPr>
          <w:trHeight w:val="17"/>
        </w:trPr>
        <w:tc>
          <w:tcPr>
            <w:tcW w:w="11091" w:type="dxa"/>
            <w:gridSpan w:val="2"/>
            <w:tcBorders>
              <w:bottom w:val="nil"/>
            </w:tcBorders>
          </w:tcPr>
          <w:p w14:paraId="2A721A49" w14:textId="0969EB11" w:rsidR="006532C6" w:rsidRPr="00675CE0" w:rsidRDefault="006532C6" w:rsidP="009535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607"/>
              <w:jc w:val="lowKashida"/>
              <w:rPr>
                <w:rFonts w:ascii="Calibri" w:hAnsi="Calibri" w:cs="Calibri"/>
                <w:color w:val="auto"/>
                <w:lang w:bidi="fa-IR"/>
              </w:rPr>
            </w:pPr>
            <w:r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N. Maddah,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 xml:space="preserve"> B. Heydari, 202</w:t>
            </w:r>
            <w:r w:rsidR="00E45C0B" w:rsidRPr="00675CE0">
              <w:rPr>
                <w:rFonts w:ascii="Calibri" w:hAnsi="Calibri" w:cs="Calibri"/>
                <w:color w:val="auto"/>
                <w:lang w:bidi="fa-IR"/>
              </w:rPr>
              <w:t>5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 xml:space="preserve">, </w:t>
            </w:r>
            <w:hyperlink r:id="rId11" w:history="1">
              <w:r w:rsidR="00E45C0B" w:rsidRPr="00675CE0">
                <w:rPr>
                  <w:rFonts w:ascii="Calibri" w:hAnsi="Calibri" w:cs="Calibri"/>
                  <w:color w:val="auto"/>
                  <w:lang w:bidi="fa-IR"/>
                </w:rPr>
                <w:t>The Shifting Dynamics of Online Knowledge Platforms and the Implications for Generative AI S</w:t>
              </w:r>
              <w:r w:rsidR="00E45C0B" w:rsidRPr="00675CE0">
                <w:rPr>
                  <w:rFonts w:ascii="Calibri" w:hAnsi="Calibri" w:cs="Calibri"/>
                  <w:color w:val="auto"/>
                  <w:lang w:bidi="fa-IR"/>
                </w:rPr>
                <w:t>u</w:t>
              </w:r>
              <w:r w:rsidR="00E45C0B" w:rsidRPr="00675CE0">
                <w:rPr>
                  <w:rFonts w:ascii="Calibri" w:hAnsi="Calibri" w:cs="Calibri"/>
                  <w:color w:val="auto"/>
                  <w:lang w:bidi="fa-IR"/>
                </w:rPr>
                <w:t>stainability</w:t>
              </w:r>
            </w:hyperlink>
            <w:r w:rsidR="000639D6" w:rsidRPr="00675CE0">
              <w:rPr>
                <w:rFonts w:ascii="Calibri" w:hAnsi="Calibri" w:cs="Calibri"/>
                <w:color w:val="auto"/>
                <w:lang w:bidi="fa-IR"/>
              </w:rPr>
              <w:t>.</w:t>
            </w:r>
          </w:p>
          <w:p w14:paraId="298623E8" w14:textId="4C73C47A" w:rsidR="000C3A98" w:rsidRPr="00675CE0" w:rsidRDefault="00E52F99" w:rsidP="009535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607"/>
              <w:jc w:val="lowKashida"/>
              <w:rPr>
                <w:rFonts w:ascii="Calibri" w:hAnsi="Calibri" w:cs="Calibri"/>
                <w:color w:val="auto"/>
                <w:lang w:bidi="fa-IR"/>
              </w:rPr>
            </w:pPr>
            <w:r w:rsidRPr="00675CE0">
              <w:rPr>
                <w:rFonts w:ascii="Calibri" w:hAnsi="Calibri" w:cs="Calibri"/>
                <w:color w:val="auto"/>
                <w:lang w:bidi="fa-IR"/>
              </w:rPr>
              <w:t>A</w:t>
            </w:r>
            <w:r w:rsidR="00E62237" w:rsidRPr="00675CE0">
              <w:rPr>
                <w:rFonts w:ascii="Calibri" w:hAnsi="Calibri" w:cs="Calibri"/>
                <w:color w:val="auto"/>
                <w:lang w:bidi="fa-IR"/>
              </w:rPr>
              <w:t xml:space="preserve">. Ramezani, </w:t>
            </w:r>
            <w:r w:rsidR="00E62237"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N. Maddah (</w:t>
            </w:r>
            <w:r w:rsidR="009F2CC8"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C</w:t>
            </w:r>
            <w:r w:rsidR="00E62237"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o</w:t>
            </w:r>
            <w:r w:rsidR="00D034CC"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-first</w:t>
            </w:r>
            <w:r w:rsidR="004950D5"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 xml:space="preserve"> </w:t>
            </w:r>
            <w:r w:rsidR="00E62237" w:rsidRPr="00675CE0">
              <w:rPr>
                <w:rFonts w:ascii="Calibri" w:hAnsi="Calibri" w:cs="Calibri"/>
                <w:b/>
                <w:bCs/>
                <w:color w:val="auto"/>
                <w:lang w:bidi="fa-IR"/>
              </w:rPr>
              <w:t>author),</w:t>
            </w:r>
            <w:r w:rsidR="00E62237" w:rsidRPr="00675CE0">
              <w:rPr>
                <w:rFonts w:ascii="Calibri" w:hAnsi="Calibri" w:cs="Calibri"/>
                <w:color w:val="auto"/>
                <w:lang w:bidi="fa-IR"/>
              </w:rPr>
              <w:t xml:space="preserve"> et al., 2025, </w:t>
            </w:r>
            <w:hyperlink r:id="rId12" w:history="1">
              <w:r w:rsidR="000639D6" w:rsidRPr="00675CE0">
                <w:rPr>
                  <w:rFonts w:ascii="Calibri" w:hAnsi="Calibri" w:cs="Calibri"/>
                  <w:color w:val="auto"/>
                  <w:lang w:bidi="fa-IR"/>
                </w:rPr>
                <w:t>Beat</w:t>
              </w:r>
              <w:r w:rsidR="00DF5DF8">
                <w:rPr>
                  <w:rFonts w:ascii="Calibri" w:hAnsi="Calibri" w:cs="Calibri"/>
                  <w:color w:val="auto"/>
                  <w:lang w:bidi="fa-IR"/>
                </w:rPr>
                <w:t>-</w:t>
              </w:r>
              <w:r w:rsidR="000639D6" w:rsidRPr="00675CE0">
                <w:rPr>
                  <w:rFonts w:ascii="Calibri" w:hAnsi="Calibri" w:cs="Calibri"/>
                  <w:color w:val="auto"/>
                  <w:lang w:bidi="fa-IR"/>
                </w:rPr>
                <w:t xml:space="preserve">AI: </w:t>
              </w:r>
              <w:proofErr w:type="spellStart"/>
              <w:r w:rsidR="000639D6" w:rsidRPr="00675CE0">
                <w:rPr>
                  <w:rFonts w:ascii="Calibri" w:hAnsi="Calibri" w:cs="Calibri"/>
                  <w:color w:val="auto"/>
                  <w:lang w:bidi="fa-IR"/>
                </w:rPr>
                <w:t>BiomEtrics</w:t>
              </w:r>
              <w:proofErr w:type="spellEnd"/>
              <w:r w:rsidR="000639D6" w:rsidRPr="00675CE0">
                <w:rPr>
                  <w:rFonts w:ascii="Calibri" w:hAnsi="Calibri" w:cs="Calibri"/>
                  <w:color w:val="auto"/>
                  <w:lang w:bidi="fa-IR"/>
                </w:rPr>
                <w:t xml:space="preserve"> for Atrial Arrhythmia Tracking Using Artificial Intelligence</w:t>
              </w:r>
            </w:hyperlink>
            <w:r w:rsidR="000639D6" w:rsidRPr="00675CE0">
              <w:rPr>
                <w:rFonts w:ascii="Calibri" w:hAnsi="Calibri" w:cs="Calibri"/>
                <w:color w:val="auto"/>
                <w:lang w:bidi="fa-IR"/>
              </w:rPr>
              <w:t>.</w:t>
            </w:r>
          </w:p>
          <w:p w14:paraId="253D8761" w14:textId="756CDC76" w:rsidR="004A46C1" w:rsidRPr="00675CE0" w:rsidRDefault="004A46C1" w:rsidP="009535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607"/>
              <w:jc w:val="lowKashida"/>
              <w:rPr>
                <w:rFonts w:ascii="Calibri" w:hAnsi="Calibri" w:cs="Calibri"/>
                <w:color w:val="auto"/>
                <w:lang w:bidi="fa-IR"/>
              </w:rPr>
            </w:pPr>
            <w:r w:rsidRPr="005C6333">
              <w:rPr>
                <w:rFonts w:ascii="Calibri" w:hAnsi="Calibri" w:cs="Calibri"/>
                <w:b/>
                <w:bCs/>
                <w:color w:val="auto"/>
                <w:lang w:bidi="fa-IR"/>
              </w:rPr>
              <w:t>N. Maddah</w:t>
            </w:r>
            <w:r w:rsidR="005C6333">
              <w:rPr>
                <w:rFonts w:ascii="Calibri" w:hAnsi="Calibri" w:cs="Calibri"/>
                <w:color w:val="auto"/>
                <w:lang w:bidi="fa-IR"/>
              </w:rPr>
              <w:t>,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 xml:space="preserve"> et al., 2025, </w:t>
            </w:r>
            <w:r w:rsidR="001907CD" w:rsidRPr="00675CE0">
              <w:rPr>
                <w:rFonts w:ascii="Calibri" w:hAnsi="Calibri" w:cs="Calibri"/>
                <w:color w:val="auto"/>
                <w:lang w:bidi="fa-IR"/>
              </w:rPr>
              <w:t>Generative</w:t>
            </w:r>
            <w:r w:rsidR="00D533B0" w:rsidRPr="00675CE0">
              <w:rPr>
                <w:rFonts w:ascii="Calibri" w:hAnsi="Calibri" w:cs="Calibri"/>
                <w:color w:val="auto"/>
                <w:lang w:bidi="fa-IR"/>
              </w:rPr>
              <w:t>-</w:t>
            </w:r>
            <w:r w:rsidR="001907CD" w:rsidRPr="00675CE0">
              <w:rPr>
                <w:rFonts w:ascii="Calibri" w:hAnsi="Calibri" w:cs="Calibri"/>
                <w:color w:val="auto"/>
                <w:lang w:bidi="fa-IR"/>
              </w:rPr>
              <w:t>AI</w:t>
            </w:r>
            <w:r w:rsidR="00D533B0" w:rsidRPr="00675CE0">
              <w:rPr>
                <w:rFonts w:ascii="Calibri" w:hAnsi="Calibri" w:cs="Calibri"/>
                <w:color w:val="auto"/>
                <w:lang w:bidi="fa-IR"/>
              </w:rPr>
              <w:t>-Based</w:t>
            </w:r>
            <w:r w:rsidR="001907CD" w:rsidRPr="00675CE0">
              <w:rPr>
                <w:rFonts w:ascii="Calibri" w:hAnsi="Calibri" w:cs="Calibri"/>
                <w:color w:val="auto"/>
                <w:lang w:bidi="fa-IR"/>
              </w:rPr>
              <w:t xml:space="preserve"> Imputation to Preserve Data Fidelity and Improve </w:t>
            </w:r>
            <w:r w:rsidR="00D533B0" w:rsidRPr="00675CE0">
              <w:rPr>
                <w:rFonts w:ascii="Calibri" w:hAnsi="Calibri" w:cs="Calibri"/>
                <w:color w:val="auto"/>
                <w:lang w:bidi="fa-IR"/>
              </w:rPr>
              <w:t xml:space="preserve">Outcome </w:t>
            </w:r>
            <w:r w:rsidR="001907CD" w:rsidRPr="00675CE0">
              <w:rPr>
                <w:rFonts w:ascii="Calibri" w:hAnsi="Calibri" w:cs="Calibri"/>
                <w:color w:val="auto"/>
                <w:lang w:bidi="fa-IR"/>
              </w:rPr>
              <w:t>Predicti</w:t>
            </w:r>
            <w:r w:rsidR="00D533B0" w:rsidRPr="00675CE0">
              <w:rPr>
                <w:rFonts w:ascii="Calibri" w:hAnsi="Calibri" w:cs="Calibri"/>
                <w:color w:val="auto"/>
                <w:lang w:bidi="fa-IR"/>
              </w:rPr>
              <w:t>on.</w:t>
            </w:r>
          </w:p>
          <w:p w14:paraId="7667323E" w14:textId="5201AE02" w:rsidR="006532C6" w:rsidRDefault="006532C6" w:rsidP="009535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607"/>
              <w:jc w:val="lowKashida"/>
              <w:rPr>
                <w:rFonts w:ascii="Calibri" w:hAnsi="Calibri" w:cs="Calibri"/>
                <w:color w:val="auto"/>
                <w:lang w:bidi="fa-IR"/>
              </w:rPr>
            </w:pPr>
            <w:r w:rsidRPr="005C6333">
              <w:rPr>
                <w:rFonts w:ascii="Calibri" w:hAnsi="Calibri" w:cs="Calibri"/>
                <w:b/>
                <w:bCs/>
                <w:color w:val="auto"/>
                <w:lang w:bidi="fa-IR"/>
              </w:rPr>
              <w:t>N Maddah,</w:t>
            </w:r>
            <w:r w:rsidRPr="00675CE0">
              <w:rPr>
                <w:rFonts w:ascii="Calibri" w:hAnsi="Calibri" w:cs="Calibri"/>
                <w:color w:val="auto"/>
                <w:lang w:bidi="fa-IR"/>
              </w:rPr>
              <w:t xml:space="preserve"> 2024, As Transparent as Possible, System Implementation</w:t>
            </w:r>
            <w:r w:rsidRPr="009C2D19">
              <w:rPr>
                <w:rFonts w:ascii="Calibri" w:hAnsi="Calibri" w:cs="Calibri"/>
                <w:color w:val="auto"/>
                <w:lang w:bidi="fa-IR"/>
              </w:rPr>
              <w:t xml:space="preserve"> Governance Using Business Process Mining.</w:t>
            </w:r>
          </w:p>
          <w:p w14:paraId="6DA8880C" w14:textId="77777777" w:rsidR="00BB2189" w:rsidRPr="00BB2189" w:rsidRDefault="00BB2189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lang w:bidi="fa-IR"/>
              </w:rPr>
            </w:pPr>
          </w:p>
          <w:p w14:paraId="6FFF588D" w14:textId="77777777" w:rsidR="006532C6" w:rsidRPr="009C2D19" w:rsidRDefault="006532C6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color w:val="auto"/>
                <w:sz w:val="22"/>
                <w:szCs w:val="22"/>
                <w:lang w:bidi="fa-IR"/>
              </w:rPr>
            </w:pPr>
          </w:p>
        </w:tc>
      </w:tr>
      <w:tr w:rsidR="00010ACD" w:rsidRPr="009C2D19" w14:paraId="07647B1C" w14:textId="77777777" w:rsidTr="00BB2189">
        <w:tblPrEx>
          <w:tblCellMar>
            <w:left w:w="108" w:type="dxa"/>
            <w:right w:w="108" w:type="dxa"/>
          </w:tblCellMar>
        </w:tblPrEx>
        <w:trPr>
          <w:trHeight w:val="17"/>
        </w:trPr>
        <w:tc>
          <w:tcPr>
            <w:tcW w:w="11091" w:type="dxa"/>
            <w:gridSpan w:val="2"/>
            <w:tcBorders>
              <w:top w:val="nil"/>
              <w:bottom w:val="single" w:sz="4" w:space="0" w:color="auto"/>
            </w:tcBorders>
          </w:tcPr>
          <w:p w14:paraId="12314659" w14:textId="5A7CC993" w:rsidR="00010ACD" w:rsidRPr="00453E97" w:rsidRDefault="002F449F" w:rsidP="0095358E">
            <w:pPr>
              <w:autoSpaceDE w:val="0"/>
              <w:autoSpaceDN w:val="0"/>
              <w:adjustRightInd w:val="0"/>
              <w:jc w:val="lowKashida"/>
              <w:rPr>
                <w:rFonts w:ascii="Calibri" w:hAnsi="Calibri" w:cs="Calibri"/>
                <w:lang w:bidi="fa-IR"/>
              </w:rPr>
            </w:pPr>
            <w:r>
              <w:rPr>
                <w:rFonts w:ascii="Calibri" w:hAnsi="Calibri" w:cs="Calibri"/>
                <w:color w:val="000000" w:themeColor="text1"/>
                <w:sz w:val="36"/>
                <w:szCs w:val="40"/>
                <w:lang w:bidi="fa-IR"/>
              </w:rPr>
              <w:t>SERVICE</w:t>
            </w:r>
          </w:p>
        </w:tc>
      </w:tr>
      <w:tr w:rsidR="00EF23E4" w:rsidRPr="009C2D19" w14:paraId="17C07460" w14:textId="77777777" w:rsidTr="00BB2189">
        <w:tblPrEx>
          <w:tblCellMar>
            <w:left w:w="108" w:type="dxa"/>
            <w:right w:w="108" w:type="dxa"/>
          </w:tblCellMar>
        </w:tblPrEx>
        <w:trPr>
          <w:trHeight w:val="287"/>
        </w:trPr>
        <w:tc>
          <w:tcPr>
            <w:tcW w:w="11091" w:type="dxa"/>
            <w:gridSpan w:val="2"/>
            <w:tcBorders>
              <w:top w:val="single" w:sz="4" w:space="0" w:color="auto"/>
            </w:tcBorders>
          </w:tcPr>
          <w:p w14:paraId="58636962" w14:textId="18A3AE7F" w:rsidR="002F449F" w:rsidRPr="002F449F" w:rsidRDefault="002F449F" w:rsidP="0095358E">
            <w:pPr>
              <w:pStyle w:val="p1"/>
              <w:numPr>
                <w:ilvl w:val="0"/>
                <w:numId w:val="13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449F">
              <w:rPr>
                <w:rStyle w:val="s1"/>
                <w:rFonts w:ascii="Calibri" w:eastAsiaTheme="majorEastAsia" w:hAnsi="Calibri" w:cs="Calibri"/>
                <w:b/>
                <w:bCs/>
                <w:color w:val="000000" w:themeColor="text1"/>
                <w:sz w:val="22"/>
                <w:szCs w:val="22"/>
              </w:rPr>
              <w:t>Peer Reviewer</w:t>
            </w:r>
            <w:r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: Humanities and Social Sciences Communications (Nature); Journal of Computing and Information Science in Engineering (ASME);</w:t>
            </w:r>
            <w:r w:rsidR="009610CD"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9610CD"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Future Business Journal (Springer</w:t>
            </w:r>
            <w:proofErr w:type="gramStart"/>
            <w:r w:rsidR="009610CD"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); </w:t>
            </w:r>
            <w:r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Knowledge</w:t>
            </w:r>
            <w:proofErr w:type="gramEnd"/>
            <w:r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and Information Systems (Springer)</w:t>
            </w:r>
            <w:r w:rsidR="00DA31B3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78CEC42B" w14:textId="71454EBA" w:rsidR="002F449F" w:rsidRPr="002F449F" w:rsidRDefault="002F449F" w:rsidP="0095358E">
            <w:pPr>
              <w:pStyle w:val="p1"/>
              <w:numPr>
                <w:ilvl w:val="0"/>
                <w:numId w:val="13"/>
              </w:numPr>
              <w:jc w:val="lowKashida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449F">
              <w:rPr>
                <w:rStyle w:val="s1"/>
                <w:rFonts w:ascii="Calibri" w:eastAsiaTheme="majorEastAsia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Conference </w:t>
            </w:r>
            <w:r w:rsidRPr="002F449F">
              <w:rPr>
                <w:rStyle w:val="s1"/>
                <w:rFonts w:ascii="Calibri" w:eastAsiaTheme="majorEastAsia" w:hAnsi="Calibri" w:cs="Calibri"/>
                <w:b/>
                <w:bCs/>
                <w:color w:val="000000" w:themeColor="text1"/>
                <w:sz w:val="22"/>
                <w:szCs w:val="22"/>
              </w:rPr>
              <w:t>Review Committee</w:t>
            </w:r>
            <w:r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: International Conference on Computational Social Science (IC2S2 2025); Wiki Workshop (2025</w:t>
            </w:r>
            <w:r w:rsidR="0095358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and </w:t>
            </w:r>
            <w:r w:rsidRPr="002F449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2026 Wikimedia Conferences)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7EB8EF47" w14:textId="764BE37F" w:rsidR="00E268CF" w:rsidRPr="002F449F" w:rsidRDefault="00E268CF" w:rsidP="0095358E">
            <w:pPr>
              <w:autoSpaceDE w:val="0"/>
              <w:autoSpaceDN w:val="0"/>
              <w:adjustRightInd w:val="0"/>
              <w:ind w:left="360"/>
              <w:jc w:val="lowKashida"/>
              <w:rPr>
                <w:rFonts w:ascii="Calibri" w:hAnsi="Calibri" w:cs="Calibri"/>
                <w:b/>
                <w:bCs/>
                <w:lang w:bidi="fa-IR"/>
              </w:rPr>
            </w:pPr>
          </w:p>
        </w:tc>
      </w:tr>
    </w:tbl>
    <w:p w14:paraId="453096C1" w14:textId="77777777" w:rsidR="0012101A" w:rsidRPr="009C2D19" w:rsidRDefault="0012101A" w:rsidP="0095358E">
      <w:pPr>
        <w:spacing w:line="240" w:lineRule="auto"/>
        <w:jc w:val="lowKashida"/>
        <w:rPr>
          <w:rFonts w:ascii="Calibri" w:hAnsi="Calibri" w:cs="Calibri"/>
          <w:color w:val="000000" w:themeColor="text1"/>
          <w:sz w:val="22"/>
          <w:szCs w:val="24"/>
        </w:rPr>
      </w:pPr>
    </w:p>
    <w:sectPr w:rsidR="0012101A" w:rsidRPr="009C2D19" w:rsidSect="007160D0">
      <w:pgSz w:w="11909" w:h="16834" w:code="9"/>
      <w:pgMar w:top="450" w:right="864" w:bottom="18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3EF8" w14:textId="77777777" w:rsidR="00741FB4" w:rsidRDefault="00741FB4" w:rsidP="00B769B3">
      <w:pPr>
        <w:spacing w:after="0" w:line="240" w:lineRule="auto"/>
      </w:pPr>
      <w:r>
        <w:separator/>
      </w:r>
    </w:p>
  </w:endnote>
  <w:endnote w:type="continuationSeparator" w:id="0">
    <w:p w14:paraId="0BB119CB" w14:textId="77777777" w:rsidR="00741FB4" w:rsidRDefault="00741FB4" w:rsidP="00B76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CB331" w14:textId="77777777" w:rsidR="00741FB4" w:rsidRDefault="00741FB4" w:rsidP="00B769B3">
      <w:pPr>
        <w:spacing w:after="0" w:line="240" w:lineRule="auto"/>
      </w:pPr>
      <w:r>
        <w:separator/>
      </w:r>
    </w:p>
  </w:footnote>
  <w:footnote w:type="continuationSeparator" w:id="0">
    <w:p w14:paraId="3B5CF96D" w14:textId="77777777" w:rsidR="00741FB4" w:rsidRDefault="00741FB4" w:rsidP="00B76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C623EC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21D53AC"/>
    <w:multiLevelType w:val="multilevel"/>
    <w:tmpl w:val="518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E5306"/>
    <w:multiLevelType w:val="hybridMultilevel"/>
    <w:tmpl w:val="14E4DD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66698EC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DE235D"/>
    <w:multiLevelType w:val="hybridMultilevel"/>
    <w:tmpl w:val="A4D0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31DEB"/>
    <w:multiLevelType w:val="multilevel"/>
    <w:tmpl w:val="DE7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46DE9"/>
    <w:multiLevelType w:val="multilevel"/>
    <w:tmpl w:val="86D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47F7"/>
    <w:multiLevelType w:val="hybridMultilevel"/>
    <w:tmpl w:val="24F08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8714A"/>
    <w:multiLevelType w:val="hybridMultilevel"/>
    <w:tmpl w:val="F2AE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06959"/>
    <w:multiLevelType w:val="hybridMultilevel"/>
    <w:tmpl w:val="9906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489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247CB"/>
    <w:multiLevelType w:val="hybridMultilevel"/>
    <w:tmpl w:val="1AEC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41A36"/>
    <w:multiLevelType w:val="hybridMultilevel"/>
    <w:tmpl w:val="59AA2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36F15"/>
    <w:multiLevelType w:val="multilevel"/>
    <w:tmpl w:val="A04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83BD2"/>
    <w:multiLevelType w:val="hybridMultilevel"/>
    <w:tmpl w:val="648EF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C226E"/>
    <w:multiLevelType w:val="multilevel"/>
    <w:tmpl w:val="2C8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300AB"/>
    <w:multiLevelType w:val="hybridMultilevel"/>
    <w:tmpl w:val="B39CF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647C7E"/>
    <w:multiLevelType w:val="hybridMultilevel"/>
    <w:tmpl w:val="9F9A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E5E83"/>
    <w:multiLevelType w:val="hybridMultilevel"/>
    <w:tmpl w:val="2E722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68B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B56213"/>
    <w:multiLevelType w:val="hybridMultilevel"/>
    <w:tmpl w:val="678E1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23AA0"/>
    <w:multiLevelType w:val="hybridMultilevel"/>
    <w:tmpl w:val="58D4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9213C"/>
    <w:multiLevelType w:val="hybridMultilevel"/>
    <w:tmpl w:val="4E629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D588A"/>
    <w:multiLevelType w:val="multilevel"/>
    <w:tmpl w:val="BDA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7B2521"/>
    <w:multiLevelType w:val="hybridMultilevel"/>
    <w:tmpl w:val="4ED6F8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4529101">
    <w:abstractNumId w:val="0"/>
  </w:num>
  <w:num w:numId="2" w16cid:durableId="1697122905">
    <w:abstractNumId w:val="2"/>
  </w:num>
  <w:num w:numId="3" w16cid:durableId="1053430450">
    <w:abstractNumId w:val="17"/>
  </w:num>
  <w:num w:numId="4" w16cid:durableId="174073887">
    <w:abstractNumId w:val="10"/>
  </w:num>
  <w:num w:numId="5" w16cid:durableId="1137453094">
    <w:abstractNumId w:val="18"/>
  </w:num>
  <w:num w:numId="6" w16cid:durableId="2025208229">
    <w:abstractNumId w:val="7"/>
  </w:num>
  <w:num w:numId="7" w16cid:durableId="519977243">
    <w:abstractNumId w:val="21"/>
  </w:num>
  <w:num w:numId="8" w16cid:durableId="482963909">
    <w:abstractNumId w:val="15"/>
  </w:num>
  <w:num w:numId="9" w16cid:durableId="795180059">
    <w:abstractNumId w:val="14"/>
  </w:num>
  <w:num w:numId="10" w16cid:durableId="794375280">
    <w:abstractNumId w:val="19"/>
  </w:num>
  <w:num w:numId="11" w16cid:durableId="1981961786">
    <w:abstractNumId w:val="6"/>
  </w:num>
  <w:num w:numId="12" w16cid:durableId="2085375812">
    <w:abstractNumId w:val="3"/>
  </w:num>
  <w:num w:numId="13" w16cid:durableId="959609658">
    <w:abstractNumId w:val="8"/>
  </w:num>
  <w:num w:numId="14" w16cid:durableId="208221966">
    <w:abstractNumId w:val="9"/>
  </w:num>
  <w:num w:numId="15" w16cid:durableId="1480655023">
    <w:abstractNumId w:val="16"/>
  </w:num>
  <w:num w:numId="16" w16cid:durableId="1924605296">
    <w:abstractNumId w:val="20"/>
  </w:num>
  <w:num w:numId="17" w16cid:durableId="1144783197">
    <w:abstractNumId w:val="11"/>
  </w:num>
  <w:num w:numId="18" w16cid:durableId="846217871">
    <w:abstractNumId w:val="5"/>
  </w:num>
  <w:num w:numId="19" w16cid:durableId="646083617">
    <w:abstractNumId w:val="12"/>
  </w:num>
  <w:num w:numId="20" w16cid:durableId="13308500">
    <w:abstractNumId w:val="4"/>
  </w:num>
  <w:num w:numId="21" w16cid:durableId="891235132">
    <w:abstractNumId w:val="1"/>
  </w:num>
  <w:num w:numId="22" w16cid:durableId="199244107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E1MDc3NzMxNTY2MDFR0lEKTi0uzszPAymwrAUA3TWxYCwAAAA="/>
  </w:docVars>
  <w:rsids>
    <w:rsidRoot w:val="00F9075C"/>
    <w:rsid w:val="00001D65"/>
    <w:rsid w:val="00007517"/>
    <w:rsid w:val="00010ACD"/>
    <w:rsid w:val="0001292A"/>
    <w:rsid w:val="00013670"/>
    <w:rsid w:val="000163D6"/>
    <w:rsid w:val="00017168"/>
    <w:rsid w:val="000213A3"/>
    <w:rsid w:val="00023DC3"/>
    <w:rsid w:val="000370F2"/>
    <w:rsid w:val="000379B4"/>
    <w:rsid w:val="00040796"/>
    <w:rsid w:val="000420F2"/>
    <w:rsid w:val="00043EC8"/>
    <w:rsid w:val="00046ED5"/>
    <w:rsid w:val="000500E3"/>
    <w:rsid w:val="0005082F"/>
    <w:rsid w:val="00051FDA"/>
    <w:rsid w:val="00053208"/>
    <w:rsid w:val="000535E6"/>
    <w:rsid w:val="00054BC8"/>
    <w:rsid w:val="0005628C"/>
    <w:rsid w:val="000624BF"/>
    <w:rsid w:val="000639D6"/>
    <w:rsid w:val="000657F2"/>
    <w:rsid w:val="00067129"/>
    <w:rsid w:val="00077847"/>
    <w:rsid w:val="00080185"/>
    <w:rsid w:val="000824EC"/>
    <w:rsid w:val="00083131"/>
    <w:rsid w:val="00083E72"/>
    <w:rsid w:val="0008508C"/>
    <w:rsid w:val="00085693"/>
    <w:rsid w:val="000856B3"/>
    <w:rsid w:val="00086B8A"/>
    <w:rsid w:val="00086E44"/>
    <w:rsid w:val="00086EB3"/>
    <w:rsid w:val="00091DA5"/>
    <w:rsid w:val="000939BB"/>
    <w:rsid w:val="000942CF"/>
    <w:rsid w:val="0009484C"/>
    <w:rsid w:val="00094FAE"/>
    <w:rsid w:val="0009516D"/>
    <w:rsid w:val="000963FF"/>
    <w:rsid w:val="00097DAE"/>
    <w:rsid w:val="000A1F39"/>
    <w:rsid w:val="000A5139"/>
    <w:rsid w:val="000B1F46"/>
    <w:rsid w:val="000B6006"/>
    <w:rsid w:val="000B6A3E"/>
    <w:rsid w:val="000C05F6"/>
    <w:rsid w:val="000C0AE7"/>
    <w:rsid w:val="000C3A98"/>
    <w:rsid w:val="000C6DCE"/>
    <w:rsid w:val="000C7AD5"/>
    <w:rsid w:val="000D1B3E"/>
    <w:rsid w:val="000D72DE"/>
    <w:rsid w:val="000D774F"/>
    <w:rsid w:val="000E0D3B"/>
    <w:rsid w:val="000E2042"/>
    <w:rsid w:val="000E3E56"/>
    <w:rsid w:val="000E48BA"/>
    <w:rsid w:val="000E70F3"/>
    <w:rsid w:val="000F168C"/>
    <w:rsid w:val="000F4A78"/>
    <w:rsid w:val="000F62A0"/>
    <w:rsid w:val="000F66AF"/>
    <w:rsid w:val="001005FF"/>
    <w:rsid w:val="001009D9"/>
    <w:rsid w:val="00100C22"/>
    <w:rsid w:val="0010437F"/>
    <w:rsid w:val="001047A9"/>
    <w:rsid w:val="00106573"/>
    <w:rsid w:val="00107E95"/>
    <w:rsid w:val="00113725"/>
    <w:rsid w:val="001146DA"/>
    <w:rsid w:val="00114DD0"/>
    <w:rsid w:val="0011596B"/>
    <w:rsid w:val="0011677C"/>
    <w:rsid w:val="001177AB"/>
    <w:rsid w:val="0012101A"/>
    <w:rsid w:val="00124BB3"/>
    <w:rsid w:val="0012525B"/>
    <w:rsid w:val="0013036E"/>
    <w:rsid w:val="0013094F"/>
    <w:rsid w:val="001358A7"/>
    <w:rsid w:val="00136226"/>
    <w:rsid w:val="00136473"/>
    <w:rsid w:val="00136B61"/>
    <w:rsid w:val="001373D9"/>
    <w:rsid w:val="00141A06"/>
    <w:rsid w:val="00142187"/>
    <w:rsid w:val="00143D20"/>
    <w:rsid w:val="001446E7"/>
    <w:rsid w:val="00144C69"/>
    <w:rsid w:val="00152547"/>
    <w:rsid w:val="00152FEF"/>
    <w:rsid w:val="001538FF"/>
    <w:rsid w:val="00153CCB"/>
    <w:rsid w:val="00155D2E"/>
    <w:rsid w:val="001608D2"/>
    <w:rsid w:val="0016485D"/>
    <w:rsid w:val="00170B06"/>
    <w:rsid w:val="001711EB"/>
    <w:rsid w:val="00185650"/>
    <w:rsid w:val="00186075"/>
    <w:rsid w:val="00187E2D"/>
    <w:rsid w:val="001907CD"/>
    <w:rsid w:val="00194DB4"/>
    <w:rsid w:val="00195101"/>
    <w:rsid w:val="001964B1"/>
    <w:rsid w:val="00197DBA"/>
    <w:rsid w:val="001A38FD"/>
    <w:rsid w:val="001A4563"/>
    <w:rsid w:val="001A6DFB"/>
    <w:rsid w:val="001A780A"/>
    <w:rsid w:val="001A7B8E"/>
    <w:rsid w:val="001B067F"/>
    <w:rsid w:val="001B2664"/>
    <w:rsid w:val="001B47F5"/>
    <w:rsid w:val="001B63A5"/>
    <w:rsid w:val="001B6C89"/>
    <w:rsid w:val="001B7AFF"/>
    <w:rsid w:val="001C0515"/>
    <w:rsid w:val="001C051D"/>
    <w:rsid w:val="001C0FC4"/>
    <w:rsid w:val="001C180A"/>
    <w:rsid w:val="001C31BA"/>
    <w:rsid w:val="001C370E"/>
    <w:rsid w:val="001C3F57"/>
    <w:rsid w:val="001C5C57"/>
    <w:rsid w:val="001C69A2"/>
    <w:rsid w:val="001C70EA"/>
    <w:rsid w:val="001D092E"/>
    <w:rsid w:val="001D1490"/>
    <w:rsid w:val="001D1643"/>
    <w:rsid w:val="001D355C"/>
    <w:rsid w:val="001D38A5"/>
    <w:rsid w:val="001D40FA"/>
    <w:rsid w:val="001D48A1"/>
    <w:rsid w:val="001D72C7"/>
    <w:rsid w:val="001D782A"/>
    <w:rsid w:val="001E2CDD"/>
    <w:rsid w:val="001E50BF"/>
    <w:rsid w:val="001E6721"/>
    <w:rsid w:val="001F048C"/>
    <w:rsid w:val="001F5F09"/>
    <w:rsid w:val="001F6302"/>
    <w:rsid w:val="001F6643"/>
    <w:rsid w:val="001F742F"/>
    <w:rsid w:val="00200C77"/>
    <w:rsid w:val="002031C4"/>
    <w:rsid w:val="00210EBD"/>
    <w:rsid w:val="002110AA"/>
    <w:rsid w:val="00211312"/>
    <w:rsid w:val="00211723"/>
    <w:rsid w:val="00211BF6"/>
    <w:rsid w:val="00211FAC"/>
    <w:rsid w:val="0021432C"/>
    <w:rsid w:val="00217863"/>
    <w:rsid w:val="00217905"/>
    <w:rsid w:val="002203A1"/>
    <w:rsid w:val="00223182"/>
    <w:rsid w:val="00230BE1"/>
    <w:rsid w:val="0023136E"/>
    <w:rsid w:val="00232023"/>
    <w:rsid w:val="002355C3"/>
    <w:rsid w:val="0023728E"/>
    <w:rsid w:val="00241EB5"/>
    <w:rsid w:val="00243EA3"/>
    <w:rsid w:val="00246F0A"/>
    <w:rsid w:val="002561A5"/>
    <w:rsid w:val="002622F5"/>
    <w:rsid w:val="00262570"/>
    <w:rsid w:val="002654E3"/>
    <w:rsid w:val="00267C6D"/>
    <w:rsid w:val="0027373E"/>
    <w:rsid w:val="00274521"/>
    <w:rsid w:val="00282726"/>
    <w:rsid w:val="00283D18"/>
    <w:rsid w:val="00284EC4"/>
    <w:rsid w:val="002908BD"/>
    <w:rsid w:val="00293C07"/>
    <w:rsid w:val="00294EC2"/>
    <w:rsid w:val="00295FAC"/>
    <w:rsid w:val="002960F8"/>
    <w:rsid w:val="002A0E88"/>
    <w:rsid w:val="002A5AEB"/>
    <w:rsid w:val="002B0D45"/>
    <w:rsid w:val="002B7584"/>
    <w:rsid w:val="002B77C6"/>
    <w:rsid w:val="002C07CC"/>
    <w:rsid w:val="002C2A82"/>
    <w:rsid w:val="002C3D48"/>
    <w:rsid w:val="002C410C"/>
    <w:rsid w:val="002C54B8"/>
    <w:rsid w:val="002D26C0"/>
    <w:rsid w:val="002D535E"/>
    <w:rsid w:val="002D60AE"/>
    <w:rsid w:val="002D6977"/>
    <w:rsid w:val="002D6AD3"/>
    <w:rsid w:val="002D6D32"/>
    <w:rsid w:val="002D6ED3"/>
    <w:rsid w:val="002E327B"/>
    <w:rsid w:val="002E71E4"/>
    <w:rsid w:val="002F244A"/>
    <w:rsid w:val="002F3007"/>
    <w:rsid w:val="002F33CC"/>
    <w:rsid w:val="002F449F"/>
    <w:rsid w:val="002F560A"/>
    <w:rsid w:val="002F5FDC"/>
    <w:rsid w:val="002F70C8"/>
    <w:rsid w:val="002F7941"/>
    <w:rsid w:val="00303637"/>
    <w:rsid w:val="003044BA"/>
    <w:rsid w:val="003047B2"/>
    <w:rsid w:val="0032029B"/>
    <w:rsid w:val="00320386"/>
    <w:rsid w:val="00321DDF"/>
    <w:rsid w:val="00322D05"/>
    <w:rsid w:val="00322DD8"/>
    <w:rsid w:val="00323FDD"/>
    <w:rsid w:val="0033674B"/>
    <w:rsid w:val="0034065B"/>
    <w:rsid w:val="00340A0A"/>
    <w:rsid w:val="00342C76"/>
    <w:rsid w:val="003468D1"/>
    <w:rsid w:val="00350693"/>
    <w:rsid w:val="00350DCA"/>
    <w:rsid w:val="00353CAA"/>
    <w:rsid w:val="0036773F"/>
    <w:rsid w:val="00372A7B"/>
    <w:rsid w:val="00373595"/>
    <w:rsid w:val="00374C75"/>
    <w:rsid w:val="00374DEA"/>
    <w:rsid w:val="00375F6F"/>
    <w:rsid w:val="0038022A"/>
    <w:rsid w:val="00381B88"/>
    <w:rsid w:val="00382ED1"/>
    <w:rsid w:val="00383116"/>
    <w:rsid w:val="0038770C"/>
    <w:rsid w:val="00391F81"/>
    <w:rsid w:val="00393A7A"/>
    <w:rsid w:val="003A4354"/>
    <w:rsid w:val="003A5D76"/>
    <w:rsid w:val="003B2FA9"/>
    <w:rsid w:val="003C4CC7"/>
    <w:rsid w:val="003C50C2"/>
    <w:rsid w:val="003C7366"/>
    <w:rsid w:val="003D347C"/>
    <w:rsid w:val="003D658A"/>
    <w:rsid w:val="003D6612"/>
    <w:rsid w:val="003E0A91"/>
    <w:rsid w:val="003E27ED"/>
    <w:rsid w:val="003E4FF9"/>
    <w:rsid w:val="003E76DF"/>
    <w:rsid w:val="003E7CD9"/>
    <w:rsid w:val="003F07A9"/>
    <w:rsid w:val="003F11B6"/>
    <w:rsid w:val="003F20C4"/>
    <w:rsid w:val="003F42C0"/>
    <w:rsid w:val="003F4FFB"/>
    <w:rsid w:val="00401E5E"/>
    <w:rsid w:val="00404DD4"/>
    <w:rsid w:val="0040666C"/>
    <w:rsid w:val="00413AC1"/>
    <w:rsid w:val="0041634E"/>
    <w:rsid w:val="00416B0A"/>
    <w:rsid w:val="00417152"/>
    <w:rsid w:val="004224AC"/>
    <w:rsid w:val="00424224"/>
    <w:rsid w:val="004243F2"/>
    <w:rsid w:val="00425205"/>
    <w:rsid w:val="00425A90"/>
    <w:rsid w:val="00426437"/>
    <w:rsid w:val="00426EAA"/>
    <w:rsid w:val="00427353"/>
    <w:rsid w:val="00431F46"/>
    <w:rsid w:val="00432FE8"/>
    <w:rsid w:val="0043346E"/>
    <w:rsid w:val="00444FFD"/>
    <w:rsid w:val="00445E9A"/>
    <w:rsid w:val="004501EE"/>
    <w:rsid w:val="00450BDE"/>
    <w:rsid w:val="00453E97"/>
    <w:rsid w:val="00454FAE"/>
    <w:rsid w:val="004555C1"/>
    <w:rsid w:val="00456E1F"/>
    <w:rsid w:val="0046060E"/>
    <w:rsid w:val="00462222"/>
    <w:rsid w:val="004718B6"/>
    <w:rsid w:val="004770CC"/>
    <w:rsid w:val="004849B4"/>
    <w:rsid w:val="004903D1"/>
    <w:rsid w:val="00491F42"/>
    <w:rsid w:val="00491F8D"/>
    <w:rsid w:val="004950D5"/>
    <w:rsid w:val="0049606E"/>
    <w:rsid w:val="00497DCA"/>
    <w:rsid w:val="004A21A0"/>
    <w:rsid w:val="004A25D1"/>
    <w:rsid w:val="004A46C1"/>
    <w:rsid w:val="004A5D8D"/>
    <w:rsid w:val="004A6270"/>
    <w:rsid w:val="004A7029"/>
    <w:rsid w:val="004B01C1"/>
    <w:rsid w:val="004B1A5A"/>
    <w:rsid w:val="004B2591"/>
    <w:rsid w:val="004B2C14"/>
    <w:rsid w:val="004B74DB"/>
    <w:rsid w:val="004B76A9"/>
    <w:rsid w:val="004B789B"/>
    <w:rsid w:val="004C0443"/>
    <w:rsid w:val="004C1783"/>
    <w:rsid w:val="004C3AC4"/>
    <w:rsid w:val="004C488D"/>
    <w:rsid w:val="004C5A02"/>
    <w:rsid w:val="004C6887"/>
    <w:rsid w:val="004C7B7D"/>
    <w:rsid w:val="004D4991"/>
    <w:rsid w:val="004D54CE"/>
    <w:rsid w:val="004D777B"/>
    <w:rsid w:val="004E3917"/>
    <w:rsid w:val="004E658C"/>
    <w:rsid w:val="004F19E2"/>
    <w:rsid w:val="004F4F59"/>
    <w:rsid w:val="004F5C07"/>
    <w:rsid w:val="004F67C6"/>
    <w:rsid w:val="004F74DC"/>
    <w:rsid w:val="005024B5"/>
    <w:rsid w:val="00502A6A"/>
    <w:rsid w:val="00503171"/>
    <w:rsid w:val="0050390D"/>
    <w:rsid w:val="0050517B"/>
    <w:rsid w:val="005054DB"/>
    <w:rsid w:val="005159AE"/>
    <w:rsid w:val="00516F52"/>
    <w:rsid w:val="0052073C"/>
    <w:rsid w:val="00521562"/>
    <w:rsid w:val="0052202F"/>
    <w:rsid w:val="005220A9"/>
    <w:rsid w:val="005228E6"/>
    <w:rsid w:val="005242C8"/>
    <w:rsid w:val="00524837"/>
    <w:rsid w:val="005257F4"/>
    <w:rsid w:val="00525D88"/>
    <w:rsid w:val="005266E8"/>
    <w:rsid w:val="00526BC6"/>
    <w:rsid w:val="00526FE6"/>
    <w:rsid w:val="00530E72"/>
    <w:rsid w:val="005317BC"/>
    <w:rsid w:val="005335FE"/>
    <w:rsid w:val="00534563"/>
    <w:rsid w:val="005348CF"/>
    <w:rsid w:val="00534D06"/>
    <w:rsid w:val="00541E8F"/>
    <w:rsid w:val="005425F2"/>
    <w:rsid w:val="00542F38"/>
    <w:rsid w:val="005438F2"/>
    <w:rsid w:val="00547799"/>
    <w:rsid w:val="005501AC"/>
    <w:rsid w:val="005557F2"/>
    <w:rsid w:val="00556970"/>
    <w:rsid w:val="00560221"/>
    <w:rsid w:val="00561073"/>
    <w:rsid w:val="00561F1D"/>
    <w:rsid w:val="00562581"/>
    <w:rsid w:val="0056349C"/>
    <w:rsid w:val="00565E07"/>
    <w:rsid w:val="00574AA0"/>
    <w:rsid w:val="00580B90"/>
    <w:rsid w:val="005810FF"/>
    <w:rsid w:val="00581D54"/>
    <w:rsid w:val="00582A6E"/>
    <w:rsid w:val="0058369F"/>
    <w:rsid w:val="005857E7"/>
    <w:rsid w:val="00585B60"/>
    <w:rsid w:val="00594014"/>
    <w:rsid w:val="00594784"/>
    <w:rsid w:val="00595904"/>
    <w:rsid w:val="00596E02"/>
    <w:rsid w:val="00596EA9"/>
    <w:rsid w:val="005A0066"/>
    <w:rsid w:val="005A08A0"/>
    <w:rsid w:val="005A53D3"/>
    <w:rsid w:val="005A761E"/>
    <w:rsid w:val="005B3230"/>
    <w:rsid w:val="005C267E"/>
    <w:rsid w:val="005C2C90"/>
    <w:rsid w:val="005C328C"/>
    <w:rsid w:val="005C3CE9"/>
    <w:rsid w:val="005C43B6"/>
    <w:rsid w:val="005C4429"/>
    <w:rsid w:val="005C6139"/>
    <w:rsid w:val="005C6333"/>
    <w:rsid w:val="005C74D3"/>
    <w:rsid w:val="005D1B92"/>
    <w:rsid w:val="005D22FF"/>
    <w:rsid w:val="005D4150"/>
    <w:rsid w:val="005E6508"/>
    <w:rsid w:val="005E6F51"/>
    <w:rsid w:val="005E705A"/>
    <w:rsid w:val="005F27B4"/>
    <w:rsid w:val="005F38BB"/>
    <w:rsid w:val="005F498F"/>
    <w:rsid w:val="005F51F3"/>
    <w:rsid w:val="005F64B0"/>
    <w:rsid w:val="005F6D62"/>
    <w:rsid w:val="00600CA1"/>
    <w:rsid w:val="00611C21"/>
    <w:rsid w:val="00614E84"/>
    <w:rsid w:val="00615E9C"/>
    <w:rsid w:val="00617D30"/>
    <w:rsid w:val="006207CA"/>
    <w:rsid w:val="00621882"/>
    <w:rsid w:val="00623CFA"/>
    <w:rsid w:val="00624C77"/>
    <w:rsid w:val="00625C9E"/>
    <w:rsid w:val="00626A48"/>
    <w:rsid w:val="0063156E"/>
    <w:rsid w:val="0063444D"/>
    <w:rsid w:val="00635C72"/>
    <w:rsid w:val="0063759D"/>
    <w:rsid w:val="006402B7"/>
    <w:rsid w:val="00640A54"/>
    <w:rsid w:val="0064140B"/>
    <w:rsid w:val="006438C1"/>
    <w:rsid w:val="00646DEE"/>
    <w:rsid w:val="006502A7"/>
    <w:rsid w:val="006518FC"/>
    <w:rsid w:val="00652B80"/>
    <w:rsid w:val="006532C6"/>
    <w:rsid w:val="006548E6"/>
    <w:rsid w:val="0065539B"/>
    <w:rsid w:val="006553BB"/>
    <w:rsid w:val="00660AD4"/>
    <w:rsid w:val="00660DC9"/>
    <w:rsid w:val="0066695F"/>
    <w:rsid w:val="006718C8"/>
    <w:rsid w:val="00675CE0"/>
    <w:rsid w:val="0067630D"/>
    <w:rsid w:val="00676DCA"/>
    <w:rsid w:val="00677AB0"/>
    <w:rsid w:val="006809F4"/>
    <w:rsid w:val="0068335D"/>
    <w:rsid w:val="00687242"/>
    <w:rsid w:val="0068785B"/>
    <w:rsid w:val="00690616"/>
    <w:rsid w:val="006918E5"/>
    <w:rsid w:val="00692D4E"/>
    <w:rsid w:val="006954A7"/>
    <w:rsid w:val="006A758D"/>
    <w:rsid w:val="006B6016"/>
    <w:rsid w:val="006B7335"/>
    <w:rsid w:val="006B7A66"/>
    <w:rsid w:val="006C1122"/>
    <w:rsid w:val="006C2F80"/>
    <w:rsid w:val="006D01A7"/>
    <w:rsid w:val="006D1693"/>
    <w:rsid w:val="006D69B4"/>
    <w:rsid w:val="006D70AD"/>
    <w:rsid w:val="006E3EFA"/>
    <w:rsid w:val="006E582C"/>
    <w:rsid w:val="006E5EFF"/>
    <w:rsid w:val="006E65B5"/>
    <w:rsid w:val="006E74DB"/>
    <w:rsid w:val="006E756C"/>
    <w:rsid w:val="006F2BE1"/>
    <w:rsid w:val="006F528C"/>
    <w:rsid w:val="006F76F9"/>
    <w:rsid w:val="006F7F68"/>
    <w:rsid w:val="00702942"/>
    <w:rsid w:val="00706AAE"/>
    <w:rsid w:val="00710F1A"/>
    <w:rsid w:val="00711754"/>
    <w:rsid w:val="00713A22"/>
    <w:rsid w:val="00715FA6"/>
    <w:rsid w:val="007160D0"/>
    <w:rsid w:val="007165D1"/>
    <w:rsid w:val="00717F86"/>
    <w:rsid w:val="00720B65"/>
    <w:rsid w:val="007214C0"/>
    <w:rsid w:val="00721A77"/>
    <w:rsid w:val="00725D3B"/>
    <w:rsid w:val="00726111"/>
    <w:rsid w:val="00727875"/>
    <w:rsid w:val="00727D99"/>
    <w:rsid w:val="00727E74"/>
    <w:rsid w:val="00727E8E"/>
    <w:rsid w:val="00732AF6"/>
    <w:rsid w:val="00733E0E"/>
    <w:rsid w:val="007347CD"/>
    <w:rsid w:val="00736296"/>
    <w:rsid w:val="00741FB4"/>
    <w:rsid w:val="00743A1E"/>
    <w:rsid w:val="007522D0"/>
    <w:rsid w:val="00754F15"/>
    <w:rsid w:val="00756418"/>
    <w:rsid w:val="00761FD2"/>
    <w:rsid w:val="007622A1"/>
    <w:rsid w:val="0076265E"/>
    <w:rsid w:val="00763A6D"/>
    <w:rsid w:val="007649B8"/>
    <w:rsid w:val="00765DA5"/>
    <w:rsid w:val="007674EE"/>
    <w:rsid w:val="007710B4"/>
    <w:rsid w:val="00771B41"/>
    <w:rsid w:val="00774384"/>
    <w:rsid w:val="007752F6"/>
    <w:rsid w:val="007755DD"/>
    <w:rsid w:val="00776DAB"/>
    <w:rsid w:val="0077706E"/>
    <w:rsid w:val="007779D6"/>
    <w:rsid w:val="00780CE6"/>
    <w:rsid w:val="00785677"/>
    <w:rsid w:val="00785B01"/>
    <w:rsid w:val="00787808"/>
    <w:rsid w:val="0079036A"/>
    <w:rsid w:val="00791CBE"/>
    <w:rsid w:val="00791E8B"/>
    <w:rsid w:val="007936DD"/>
    <w:rsid w:val="0079596B"/>
    <w:rsid w:val="007A1833"/>
    <w:rsid w:val="007A1A5C"/>
    <w:rsid w:val="007A1AEA"/>
    <w:rsid w:val="007A2DA7"/>
    <w:rsid w:val="007A48E9"/>
    <w:rsid w:val="007A5C90"/>
    <w:rsid w:val="007B3335"/>
    <w:rsid w:val="007B3CE6"/>
    <w:rsid w:val="007B70AD"/>
    <w:rsid w:val="007C1EAB"/>
    <w:rsid w:val="007C43E6"/>
    <w:rsid w:val="007C45DC"/>
    <w:rsid w:val="007C4D6F"/>
    <w:rsid w:val="007C6B86"/>
    <w:rsid w:val="007C6DDE"/>
    <w:rsid w:val="007D0EB3"/>
    <w:rsid w:val="007D23B2"/>
    <w:rsid w:val="007D24D2"/>
    <w:rsid w:val="007D33D3"/>
    <w:rsid w:val="007D3839"/>
    <w:rsid w:val="007D3A00"/>
    <w:rsid w:val="007D437E"/>
    <w:rsid w:val="007D5F61"/>
    <w:rsid w:val="007E0CB5"/>
    <w:rsid w:val="007E285A"/>
    <w:rsid w:val="007E47B2"/>
    <w:rsid w:val="007F10FF"/>
    <w:rsid w:val="007F17F1"/>
    <w:rsid w:val="007F3FE3"/>
    <w:rsid w:val="007F48A9"/>
    <w:rsid w:val="007F497A"/>
    <w:rsid w:val="007F49F4"/>
    <w:rsid w:val="00802C50"/>
    <w:rsid w:val="0080341B"/>
    <w:rsid w:val="00804A0A"/>
    <w:rsid w:val="00804CD6"/>
    <w:rsid w:val="008109AC"/>
    <w:rsid w:val="008129E7"/>
    <w:rsid w:val="008137A5"/>
    <w:rsid w:val="00815DA9"/>
    <w:rsid w:val="0081640B"/>
    <w:rsid w:val="00816A25"/>
    <w:rsid w:val="00817693"/>
    <w:rsid w:val="00817F34"/>
    <w:rsid w:val="00820261"/>
    <w:rsid w:val="00820F0F"/>
    <w:rsid w:val="00824D2D"/>
    <w:rsid w:val="00833026"/>
    <w:rsid w:val="00833651"/>
    <w:rsid w:val="00840915"/>
    <w:rsid w:val="00850819"/>
    <w:rsid w:val="00852587"/>
    <w:rsid w:val="00862DB9"/>
    <w:rsid w:val="008655A4"/>
    <w:rsid w:val="00870207"/>
    <w:rsid w:val="0087129B"/>
    <w:rsid w:val="0087367B"/>
    <w:rsid w:val="0087479C"/>
    <w:rsid w:val="00875F51"/>
    <w:rsid w:val="00876A3A"/>
    <w:rsid w:val="008804A7"/>
    <w:rsid w:val="00883D86"/>
    <w:rsid w:val="00884C34"/>
    <w:rsid w:val="0088543F"/>
    <w:rsid w:val="00885CB2"/>
    <w:rsid w:val="00887376"/>
    <w:rsid w:val="00893519"/>
    <w:rsid w:val="008A0310"/>
    <w:rsid w:val="008A0435"/>
    <w:rsid w:val="008A1ABA"/>
    <w:rsid w:val="008A1CE2"/>
    <w:rsid w:val="008A652B"/>
    <w:rsid w:val="008A6620"/>
    <w:rsid w:val="008A7965"/>
    <w:rsid w:val="008B1CF8"/>
    <w:rsid w:val="008B39A0"/>
    <w:rsid w:val="008C230B"/>
    <w:rsid w:val="008C247D"/>
    <w:rsid w:val="008C2674"/>
    <w:rsid w:val="008C2CD7"/>
    <w:rsid w:val="008C3368"/>
    <w:rsid w:val="008C39A2"/>
    <w:rsid w:val="008C52EE"/>
    <w:rsid w:val="008C792B"/>
    <w:rsid w:val="008D04C0"/>
    <w:rsid w:val="008D1443"/>
    <w:rsid w:val="008D1896"/>
    <w:rsid w:val="008D1DAF"/>
    <w:rsid w:val="008D29E4"/>
    <w:rsid w:val="008D5E0F"/>
    <w:rsid w:val="008D6B49"/>
    <w:rsid w:val="008E3AA4"/>
    <w:rsid w:val="008E6ECC"/>
    <w:rsid w:val="008E7992"/>
    <w:rsid w:val="008F1723"/>
    <w:rsid w:val="008F27A0"/>
    <w:rsid w:val="008F4395"/>
    <w:rsid w:val="008F4D12"/>
    <w:rsid w:val="008F5138"/>
    <w:rsid w:val="0090218A"/>
    <w:rsid w:val="00904579"/>
    <w:rsid w:val="009052EC"/>
    <w:rsid w:val="0090727A"/>
    <w:rsid w:val="00910549"/>
    <w:rsid w:val="00913ABC"/>
    <w:rsid w:val="00915977"/>
    <w:rsid w:val="00917337"/>
    <w:rsid w:val="00922CF7"/>
    <w:rsid w:val="0092410B"/>
    <w:rsid w:val="00926B32"/>
    <w:rsid w:val="00932A43"/>
    <w:rsid w:val="00932D95"/>
    <w:rsid w:val="00932EA7"/>
    <w:rsid w:val="00942CC8"/>
    <w:rsid w:val="00943556"/>
    <w:rsid w:val="0094540B"/>
    <w:rsid w:val="009464A4"/>
    <w:rsid w:val="00947D3B"/>
    <w:rsid w:val="0095358E"/>
    <w:rsid w:val="00956EDB"/>
    <w:rsid w:val="00957D65"/>
    <w:rsid w:val="009610CD"/>
    <w:rsid w:val="009671E8"/>
    <w:rsid w:val="00971808"/>
    <w:rsid w:val="00972635"/>
    <w:rsid w:val="00973C07"/>
    <w:rsid w:val="0097472C"/>
    <w:rsid w:val="00980FFC"/>
    <w:rsid w:val="00983002"/>
    <w:rsid w:val="00984AF6"/>
    <w:rsid w:val="00992DFA"/>
    <w:rsid w:val="00992ED1"/>
    <w:rsid w:val="00996CA3"/>
    <w:rsid w:val="00997AC8"/>
    <w:rsid w:val="00997C0E"/>
    <w:rsid w:val="009A1690"/>
    <w:rsid w:val="009B08A7"/>
    <w:rsid w:val="009B1A6F"/>
    <w:rsid w:val="009B213B"/>
    <w:rsid w:val="009B2822"/>
    <w:rsid w:val="009C2541"/>
    <w:rsid w:val="009C2D19"/>
    <w:rsid w:val="009C324B"/>
    <w:rsid w:val="009C4907"/>
    <w:rsid w:val="009D0DE6"/>
    <w:rsid w:val="009D2A4E"/>
    <w:rsid w:val="009D46CD"/>
    <w:rsid w:val="009E1E33"/>
    <w:rsid w:val="009E492F"/>
    <w:rsid w:val="009F18D0"/>
    <w:rsid w:val="009F2CC8"/>
    <w:rsid w:val="009F2ED4"/>
    <w:rsid w:val="009F3C67"/>
    <w:rsid w:val="009F474F"/>
    <w:rsid w:val="009F7970"/>
    <w:rsid w:val="009F7C43"/>
    <w:rsid w:val="00A12541"/>
    <w:rsid w:val="00A13DA4"/>
    <w:rsid w:val="00A20CF9"/>
    <w:rsid w:val="00A221C7"/>
    <w:rsid w:val="00A22977"/>
    <w:rsid w:val="00A22E1E"/>
    <w:rsid w:val="00A24D52"/>
    <w:rsid w:val="00A251D6"/>
    <w:rsid w:val="00A274B5"/>
    <w:rsid w:val="00A30C1C"/>
    <w:rsid w:val="00A31BD5"/>
    <w:rsid w:val="00A32F66"/>
    <w:rsid w:val="00A35D2B"/>
    <w:rsid w:val="00A36305"/>
    <w:rsid w:val="00A41116"/>
    <w:rsid w:val="00A439EC"/>
    <w:rsid w:val="00A44B05"/>
    <w:rsid w:val="00A45FF3"/>
    <w:rsid w:val="00A46045"/>
    <w:rsid w:val="00A462C4"/>
    <w:rsid w:val="00A47A26"/>
    <w:rsid w:val="00A51AC9"/>
    <w:rsid w:val="00A53C73"/>
    <w:rsid w:val="00A6057F"/>
    <w:rsid w:val="00A60884"/>
    <w:rsid w:val="00A619AD"/>
    <w:rsid w:val="00A67B75"/>
    <w:rsid w:val="00A71760"/>
    <w:rsid w:val="00A736B5"/>
    <w:rsid w:val="00A74F78"/>
    <w:rsid w:val="00A804F7"/>
    <w:rsid w:val="00A8098A"/>
    <w:rsid w:val="00A851D3"/>
    <w:rsid w:val="00A871F4"/>
    <w:rsid w:val="00A903BC"/>
    <w:rsid w:val="00A91AAF"/>
    <w:rsid w:val="00A91B8D"/>
    <w:rsid w:val="00A92BAB"/>
    <w:rsid w:val="00A96C57"/>
    <w:rsid w:val="00A979C9"/>
    <w:rsid w:val="00A97A88"/>
    <w:rsid w:val="00AA0A20"/>
    <w:rsid w:val="00AA28D8"/>
    <w:rsid w:val="00AA3141"/>
    <w:rsid w:val="00AA3227"/>
    <w:rsid w:val="00AA3ED1"/>
    <w:rsid w:val="00AA495A"/>
    <w:rsid w:val="00AB2192"/>
    <w:rsid w:val="00AC39D6"/>
    <w:rsid w:val="00AC4095"/>
    <w:rsid w:val="00AC46E8"/>
    <w:rsid w:val="00AC474A"/>
    <w:rsid w:val="00AC7DE9"/>
    <w:rsid w:val="00AC7F76"/>
    <w:rsid w:val="00AD1053"/>
    <w:rsid w:val="00AD3899"/>
    <w:rsid w:val="00AD48CE"/>
    <w:rsid w:val="00AD4D1E"/>
    <w:rsid w:val="00AD7865"/>
    <w:rsid w:val="00AD7BEC"/>
    <w:rsid w:val="00AE1157"/>
    <w:rsid w:val="00AE3B2F"/>
    <w:rsid w:val="00AF34BE"/>
    <w:rsid w:val="00AF4970"/>
    <w:rsid w:val="00AF4AD9"/>
    <w:rsid w:val="00AF6231"/>
    <w:rsid w:val="00AF6436"/>
    <w:rsid w:val="00AF7D79"/>
    <w:rsid w:val="00B03EF4"/>
    <w:rsid w:val="00B06248"/>
    <w:rsid w:val="00B20142"/>
    <w:rsid w:val="00B20498"/>
    <w:rsid w:val="00B20B46"/>
    <w:rsid w:val="00B25E0F"/>
    <w:rsid w:val="00B26697"/>
    <w:rsid w:val="00B273C5"/>
    <w:rsid w:val="00B32C80"/>
    <w:rsid w:val="00B32C91"/>
    <w:rsid w:val="00B417D8"/>
    <w:rsid w:val="00B52CA3"/>
    <w:rsid w:val="00B53D08"/>
    <w:rsid w:val="00B54C44"/>
    <w:rsid w:val="00B60EA9"/>
    <w:rsid w:val="00B62BCE"/>
    <w:rsid w:val="00B635B1"/>
    <w:rsid w:val="00B63E50"/>
    <w:rsid w:val="00B657EF"/>
    <w:rsid w:val="00B66390"/>
    <w:rsid w:val="00B757C9"/>
    <w:rsid w:val="00B769B3"/>
    <w:rsid w:val="00B76CB6"/>
    <w:rsid w:val="00B76E3F"/>
    <w:rsid w:val="00B8514B"/>
    <w:rsid w:val="00B85431"/>
    <w:rsid w:val="00B90AE5"/>
    <w:rsid w:val="00B92F2A"/>
    <w:rsid w:val="00BA0F36"/>
    <w:rsid w:val="00BA4C62"/>
    <w:rsid w:val="00BA5D4A"/>
    <w:rsid w:val="00BB1E0F"/>
    <w:rsid w:val="00BB2189"/>
    <w:rsid w:val="00BB2596"/>
    <w:rsid w:val="00BB45BB"/>
    <w:rsid w:val="00BB4B26"/>
    <w:rsid w:val="00BB4FE7"/>
    <w:rsid w:val="00BB64D4"/>
    <w:rsid w:val="00BB6C09"/>
    <w:rsid w:val="00BB7623"/>
    <w:rsid w:val="00BC0A34"/>
    <w:rsid w:val="00BC0D3C"/>
    <w:rsid w:val="00BC0F36"/>
    <w:rsid w:val="00BC2D84"/>
    <w:rsid w:val="00BC361D"/>
    <w:rsid w:val="00BD1410"/>
    <w:rsid w:val="00BD31FE"/>
    <w:rsid w:val="00BD3636"/>
    <w:rsid w:val="00BD4DD9"/>
    <w:rsid w:val="00BD72E1"/>
    <w:rsid w:val="00BD7C3A"/>
    <w:rsid w:val="00BE150E"/>
    <w:rsid w:val="00BE301D"/>
    <w:rsid w:val="00BF127C"/>
    <w:rsid w:val="00C033E6"/>
    <w:rsid w:val="00C06195"/>
    <w:rsid w:val="00C07FE6"/>
    <w:rsid w:val="00C1061C"/>
    <w:rsid w:val="00C14D21"/>
    <w:rsid w:val="00C15868"/>
    <w:rsid w:val="00C20716"/>
    <w:rsid w:val="00C22104"/>
    <w:rsid w:val="00C222AB"/>
    <w:rsid w:val="00C254AD"/>
    <w:rsid w:val="00C25D71"/>
    <w:rsid w:val="00C32126"/>
    <w:rsid w:val="00C34D2D"/>
    <w:rsid w:val="00C3608C"/>
    <w:rsid w:val="00C40666"/>
    <w:rsid w:val="00C40F57"/>
    <w:rsid w:val="00C427BE"/>
    <w:rsid w:val="00C43A95"/>
    <w:rsid w:val="00C46B34"/>
    <w:rsid w:val="00C511B1"/>
    <w:rsid w:val="00C51454"/>
    <w:rsid w:val="00C5168A"/>
    <w:rsid w:val="00C51871"/>
    <w:rsid w:val="00C51C2F"/>
    <w:rsid w:val="00C57484"/>
    <w:rsid w:val="00C70ABB"/>
    <w:rsid w:val="00C72075"/>
    <w:rsid w:val="00C73CD2"/>
    <w:rsid w:val="00C76A79"/>
    <w:rsid w:val="00C8141B"/>
    <w:rsid w:val="00C83E60"/>
    <w:rsid w:val="00C87CE0"/>
    <w:rsid w:val="00C90154"/>
    <w:rsid w:val="00C91493"/>
    <w:rsid w:val="00C91D9F"/>
    <w:rsid w:val="00C92602"/>
    <w:rsid w:val="00C95584"/>
    <w:rsid w:val="00C95C70"/>
    <w:rsid w:val="00C96152"/>
    <w:rsid w:val="00C96CC6"/>
    <w:rsid w:val="00CA1D84"/>
    <w:rsid w:val="00CA240B"/>
    <w:rsid w:val="00CA5862"/>
    <w:rsid w:val="00CA7B18"/>
    <w:rsid w:val="00CB1C73"/>
    <w:rsid w:val="00CB268C"/>
    <w:rsid w:val="00CB2CD9"/>
    <w:rsid w:val="00CB4D08"/>
    <w:rsid w:val="00CB5EB4"/>
    <w:rsid w:val="00CC0600"/>
    <w:rsid w:val="00CC0EA1"/>
    <w:rsid w:val="00CC323F"/>
    <w:rsid w:val="00CC383F"/>
    <w:rsid w:val="00CC4754"/>
    <w:rsid w:val="00CC624D"/>
    <w:rsid w:val="00CD007C"/>
    <w:rsid w:val="00CD1F2C"/>
    <w:rsid w:val="00CD3446"/>
    <w:rsid w:val="00CD5209"/>
    <w:rsid w:val="00CD58FC"/>
    <w:rsid w:val="00CD79EF"/>
    <w:rsid w:val="00CE346B"/>
    <w:rsid w:val="00CE3C3C"/>
    <w:rsid w:val="00CE43E4"/>
    <w:rsid w:val="00CE49AC"/>
    <w:rsid w:val="00CE74AF"/>
    <w:rsid w:val="00CF648C"/>
    <w:rsid w:val="00D00F9C"/>
    <w:rsid w:val="00D014F9"/>
    <w:rsid w:val="00D02EFC"/>
    <w:rsid w:val="00D034CC"/>
    <w:rsid w:val="00D05CFF"/>
    <w:rsid w:val="00D07CE1"/>
    <w:rsid w:val="00D13270"/>
    <w:rsid w:val="00D15778"/>
    <w:rsid w:val="00D16E30"/>
    <w:rsid w:val="00D17306"/>
    <w:rsid w:val="00D17C55"/>
    <w:rsid w:val="00D2096F"/>
    <w:rsid w:val="00D20CF3"/>
    <w:rsid w:val="00D22ED2"/>
    <w:rsid w:val="00D23173"/>
    <w:rsid w:val="00D25766"/>
    <w:rsid w:val="00D268C9"/>
    <w:rsid w:val="00D329C6"/>
    <w:rsid w:val="00D34483"/>
    <w:rsid w:val="00D34779"/>
    <w:rsid w:val="00D34BA2"/>
    <w:rsid w:val="00D34CF4"/>
    <w:rsid w:val="00D35671"/>
    <w:rsid w:val="00D35B3F"/>
    <w:rsid w:val="00D35BE1"/>
    <w:rsid w:val="00D430F0"/>
    <w:rsid w:val="00D434AF"/>
    <w:rsid w:val="00D457CB"/>
    <w:rsid w:val="00D476B4"/>
    <w:rsid w:val="00D4798D"/>
    <w:rsid w:val="00D533B0"/>
    <w:rsid w:val="00D57C77"/>
    <w:rsid w:val="00D6049F"/>
    <w:rsid w:val="00D61B46"/>
    <w:rsid w:val="00D63EB9"/>
    <w:rsid w:val="00D65C14"/>
    <w:rsid w:val="00D70228"/>
    <w:rsid w:val="00D7566B"/>
    <w:rsid w:val="00D75CE2"/>
    <w:rsid w:val="00D75FB2"/>
    <w:rsid w:val="00D76837"/>
    <w:rsid w:val="00D80961"/>
    <w:rsid w:val="00D85E22"/>
    <w:rsid w:val="00D907A9"/>
    <w:rsid w:val="00D90FA4"/>
    <w:rsid w:val="00D913D1"/>
    <w:rsid w:val="00D917EE"/>
    <w:rsid w:val="00D9273A"/>
    <w:rsid w:val="00D961F4"/>
    <w:rsid w:val="00D968F6"/>
    <w:rsid w:val="00D96D6B"/>
    <w:rsid w:val="00DA31B3"/>
    <w:rsid w:val="00DA3206"/>
    <w:rsid w:val="00DA3D45"/>
    <w:rsid w:val="00DA401A"/>
    <w:rsid w:val="00DA512C"/>
    <w:rsid w:val="00DA5568"/>
    <w:rsid w:val="00DA7104"/>
    <w:rsid w:val="00DA7690"/>
    <w:rsid w:val="00DB204F"/>
    <w:rsid w:val="00DB23CD"/>
    <w:rsid w:val="00DB544F"/>
    <w:rsid w:val="00DB6AE6"/>
    <w:rsid w:val="00DC2D89"/>
    <w:rsid w:val="00DC3427"/>
    <w:rsid w:val="00DD41AD"/>
    <w:rsid w:val="00DE4B2F"/>
    <w:rsid w:val="00DE769B"/>
    <w:rsid w:val="00DF205E"/>
    <w:rsid w:val="00DF5DF8"/>
    <w:rsid w:val="00E0171C"/>
    <w:rsid w:val="00E03C94"/>
    <w:rsid w:val="00E042FA"/>
    <w:rsid w:val="00E0543F"/>
    <w:rsid w:val="00E05461"/>
    <w:rsid w:val="00E062FD"/>
    <w:rsid w:val="00E1066A"/>
    <w:rsid w:val="00E1237D"/>
    <w:rsid w:val="00E1429E"/>
    <w:rsid w:val="00E1508A"/>
    <w:rsid w:val="00E15809"/>
    <w:rsid w:val="00E1733E"/>
    <w:rsid w:val="00E20FE2"/>
    <w:rsid w:val="00E2598E"/>
    <w:rsid w:val="00E268CF"/>
    <w:rsid w:val="00E27FBD"/>
    <w:rsid w:val="00E30D35"/>
    <w:rsid w:val="00E32452"/>
    <w:rsid w:val="00E32F29"/>
    <w:rsid w:val="00E343C4"/>
    <w:rsid w:val="00E34BBE"/>
    <w:rsid w:val="00E3681A"/>
    <w:rsid w:val="00E37A7A"/>
    <w:rsid w:val="00E41D99"/>
    <w:rsid w:val="00E44038"/>
    <w:rsid w:val="00E44329"/>
    <w:rsid w:val="00E447BF"/>
    <w:rsid w:val="00E4586E"/>
    <w:rsid w:val="00E45B11"/>
    <w:rsid w:val="00E45C0B"/>
    <w:rsid w:val="00E45F0D"/>
    <w:rsid w:val="00E4627D"/>
    <w:rsid w:val="00E505CE"/>
    <w:rsid w:val="00E509DA"/>
    <w:rsid w:val="00E51069"/>
    <w:rsid w:val="00E52CB0"/>
    <w:rsid w:val="00E52F99"/>
    <w:rsid w:val="00E5444C"/>
    <w:rsid w:val="00E57F1E"/>
    <w:rsid w:val="00E61464"/>
    <w:rsid w:val="00E6172A"/>
    <w:rsid w:val="00E62237"/>
    <w:rsid w:val="00E6462C"/>
    <w:rsid w:val="00E67203"/>
    <w:rsid w:val="00E67A11"/>
    <w:rsid w:val="00E67E3A"/>
    <w:rsid w:val="00E7043E"/>
    <w:rsid w:val="00E71EAC"/>
    <w:rsid w:val="00E7375D"/>
    <w:rsid w:val="00E7383F"/>
    <w:rsid w:val="00E74389"/>
    <w:rsid w:val="00E80E78"/>
    <w:rsid w:val="00E81792"/>
    <w:rsid w:val="00E85030"/>
    <w:rsid w:val="00E8503F"/>
    <w:rsid w:val="00E8533E"/>
    <w:rsid w:val="00E86D7A"/>
    <w:rsid w:val="00E903CC"/>
    <w:rsid w:val="00E906AA"/>
    <w:rsid w:val="00E92294"/>
    <w:rsid w:val="00E9302D"/>
    <w:rsid w:val="00E97E74"/>
    <w:rsid w:val="00EA00C0"/>
    <w:rsid w:val="00EA1E4E"/>
    <w:rsid w:val="00EA2467"/>
    <w:rsid w:val="00EB1172"/>
    <w:rsid w:val="00EB17A2"/>
    <w:rsid w:val="00EB2DC6"/>
    <w:rsid w:val="00EB7526"/>
    <w:rsid w:val="00EC0BD2"/>
    <w:rsid w:val="00EC1B92"/>
    <w:rsid w:val="00EC26AA"/>
    <w:rsid w:val="00EC49E8"/>
    <w:rsid w:val="00ED0C2B"/>
    <w:rsid w:val="00ED0D44"/>
    <w:rsid w:val="00ED1180"/>
    <w:rsid w:val="00ED18A1"/>
    <w:rsid w:val="00ED1D4A"/>
    <w:rsid w:val="00ED32B0"/>
    <w:rsid w:val="00ED32CB"/>
    <w:rsid w:val="00ED47AB"/>
    <w:rsid w:val="00ED7743"/>
    <w:rsid w:val="00EE0AE6"/>
    <w:rsid w:val="00EE26D4"/>
    <w:rsid w:val="00EE33FA"/>
    <w:rsid w:val="00EE3932"/>
    <w:rsid w:val="00EE3A94"/>
    <w:rsid w:val="00EE47DE"/>
    <w:rsid w:val="00EE53EA"/>
    <w:rsid w:val="00EF082C"/>
    <w:rsid w:val="00EF0C6A"/>
    <w:rsid w:val="00EF1FC2"/>
    <w:rsid w:val="00EF23E4"/>
    <w:rsid w:val="00EF5B7C"/>
    <w:rsid w:val="00EF630C"/>
    <w:rsid w:val="00F0262C"/>
    <w:rsid w:val="00F03587"/>
    <w:rsid w:val="00F03C39"/>
    <w:rsid w:val="00F05334"/>
    <w:rsid w:val="00F05BCC"/>
    <w:rsid w:val="00F11B1C"/>
    <w:rsid w:val="00F17F86"/>
    <w:rsid w:val="00F204AB"/>
    <w:rsid w:val="00F20BCD"/>
    <w:rsid w:val="00F2110A"/>
    <w:rsid w:val="00F2335F"/>
    <w:rsid w:val="00F233E4"/>
    <w:rsid w:val="00F23759"/>
    <w:rsid w:val="00F265B6"/>
    <w:rsid w:val="00F2685B"/>
    <w:rsid w:val="00F31C3D"/>
    <w:rsid w:val="00F32772"/>
    <w:rsid w:val="00F32834"/>
    <w:rsid w:val="00F34A36"/>
    <w:rsid w:val="00F34B69"/>
    <w:rsid w:val="00F34F5B"/>
    <w:rsid w:val="00F37132"/>
    <w:rsid w:val="00F440A3"/>
    <w:rsid w:val="00F45408"/>
    <w:rsid w:val="00F47C78"/>
    <w:rsid w:val="00F516E4"/>
    <w:rsid w:val="00F52D87"/>
    <w:rsid w:val="00F55534"/>
    <w:rsid w:val="00F55BE1"/>
    <w:rsid w:val="00F612C0"/>
    <w:rsid w:val="00F6133F"/>
    <w:rsid w:val="00F61425"/>
    <w:rsid w:val="00F61738"/>
    <w:rsid w:val="00F622F4"/>
    <w:rsid w:val="00F6339C"/>
    <w:rsid w:val="00F64338"/>
    <w:rsid w:val="00F653F1"/>
    <w:rsid w:val="00F661B7"/>
    <w:rsid w:val="00F6689C"/>
    <w:rsid w:val="00F67756"/>
    <w:rsid w:val="00F7117E"/>
    <w:rsid w:val="00F715A6"/>
    <w:rsid w:val="00F71922"/>
    <w:rsid w:val="00F75D31"/>
    <w:rsid w:val="00F80095"/>
    <w:rsid w:val="00F825B6"/>
    <w:rsid w:val="00F84A38"/>
    <w:rsid w:val="00F86C67"/>
    <w:rsid w:val="00F878E1"/>
    <w:rsid w:val="00F9075C"/>
    <w:rsid w:val="00F93230"/>
    <w:rsid w:val="00F93A1F"/>
    <w:rsid w:val="00F94491"/>
    <w:rsid w:val="00F94D79"/>
    <w:rsid w:val="00F9594C"/>
    <w:rsid w:val="00F95F20"/>
    <w:rsid w:val="00F95FC7"/>
    <w:rsid w:val="00FA33DB"/>
    <w:rsid w:val="00FA67D2"/>
    <w:rsid w:val="00FA7AA3"/>
    <w:rsid w:val="00FB347D"/>
    <w:rsid w:val="00FB4F74"/>
    <w:rsid w:val="00FB50D4"/>
    <w:rsid w:val="00FB57E5"/>
    <w:rsid w:val="00FB7F11"/>
    <w:rsid w:val="00FC10EC"/>
    <w:rsid w:val="00FC21FB"/>
    <w:rsid w:val="00FC4478"/>
    <w:rsid w:val="00FD67A7"/>
    <w:rsid w:val="00FD68DD"/>
    <w:rsid w:val="00FE07C9"/>
    <w:rsid w:val="00FE18EC"/>
    <w:rsid w:val="00FE4DC3"/>
    <w:rsid w:val="00FE5987"/>
    <w:rsid w:val="00FF15E2"/>
    <w:rsid w:val="00F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D23D42"/>
  <w15:chartTrackingRefBased/>
  <w15:docId w15:val="{FA78DFAE-D8FB-4FFE-92E3-1903AADF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EB3"/>
    <w:rPr>
      <w:rFonts w:ascii="Times New Roman" w:hAnsi="Times New Roman" w:cs="B Nazanin"/>
      <w:sz w:val="24"/>
      <w:szCs w:val="28"/>
    </w:rPr>
  </w:style>
  <w:style w:type="paragraph" w:styleId="Heading1">
    <w:name w:val="heading 1"/>
    <w:basedOn w:val="Normal"/>
    <w:link w:val="Heading1Char"/>
    <w:uiPriority w:val="9"/>
    <w:qFormat/>
    <w:rsid w:val="00EB7526"/>
    <w:pPr>
      <w:spacing w:after="0" w:line="240" w:lineRule="auto"/>
      <w:jc w:val="right"/>
      <w:outlineLvl w:val="0"/>
    </w:pPr>
    <w:rPr>
      <w:rFonts w:asciiTheme="minorHAnsi" w:eastAsiaTheme="majorEastAsia" w:hAnsiTheme="minorHAnsi" w:cstheme="majorBidi"/>
      <w:b/>
      <w:color w:val="385623" w:themeColor="accent6" w:themeShade="80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7526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"/>
    <w:qFormat/>
    <w:rsid w:val="00EB7526"/>
    <w:pPr>
      <w:spacing w:after="0" w:line="240" w:lineRule="auto"/>
    </w:pPr>
    <w:rPr>
      <w:rFonts w:asciiTheme="minorHAnsi" w:eastAsiaTheme="majorEastAsia" w:hAnsiTheme="minorHAnsi" w:cstheme="majorBidi"/>
      <w:b/>
      <w:color w:val="1F3864" w:themeColor="accent5" w:themeShade="8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B7526"/>
    <w:rPr>
      <w:rFonts w:eastAsiaTheme="majorEastAsia" w:cstheme="majorBidi"/>
      <w:b/>
      <w:color w:val="1F3864" w:themeColor="accent5" w:themeShade="80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B7526"/>
    <w:rPr>
      <w:rFonts w:eastAsiaTheme="majorEastAsia" w:cstheme="majorBidi"/>
      <w:b/>
      <w:color w:val="385623" w:themeColor="accent6" w:themeShade="80"/>
      <w:szCs w:val="32"/>
    </w:rPr>
  </w:style>
  <w:style w:type="table" w:styleId="TableGrid">
    <w:name w:val="Table Grid"/>
    <w:basedOn w:val="TableNormal"/>
    <w:uiPriority w:val="59"/>
    <w:rsid w:val="00EB7526"/>
    <w:pPr>
      <w:spacing w:after="0" w:line="240" w:lineRule="auto"/>
    </w:pPr>
    <w:rPr>
      <w:color w:val="404040" w:themeColor="text1" w:themeTint="BF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11"/>
    <w:unhideWhenUsed/>
    <w:qFormat/>
    <w:rsid w:val="00EB7526"/>
    <w:pPr>
      <w:numPr>
        <w:numId w:val="1"/>
      </w:numPr>
      <w:spacing w:after="120" w:line="240" w:lineRule="auto"/>
      <w:contextualSpacing/>
    </w:pPr>
    <w:rPr>
      <w:rFonts w:asciiTheme="minorHAnsi" w:hAnsiTheme="minorHAnsi" w:cstheme="minorBidi"/>
      <w:color w:val="404040" w:themeColor="text1" w:themeTint="BF"/>
      <w:sz w:val="22"/>
      <w:szCs w:val="22"/>
    </w:rPr>
  </w:style>
  <w:style w:type="table" w:styleId="ListTable1Light-Accent5">
    <w:name w:val="List Table 1 Light Accent 5"/>
    <w:basedOn w:val="TableNormal"/>
    <w:uiPriority w:val="46"/>
    <w:rsid w:val="00EB7526"/>
    <w:pPr>
      <w:spacing w:after="0" w:line="240" w:lineRule="auto"/>
    </w:pPr>
    <w:rPr>
      <w:color w:val="404040" w:themeColor="text1" w:themeTint="BF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2">
    <w:name w:val="Plain Table 2"/>
    <w:basedOn w:val="TableNormal"/>
    <w:uiPriority w:val="42"/>
    <w:rsid w:val="00EB7526"/>
    <w:pP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B7526"/>
    <w:pPr>
      <w:spacing w:after="0" w:line="240" w:lineRule="auto"/>
    </w:pPr>
    <w:rPr>
      <w:color w:val="404040" w:themeColor="text1" w:themeTint="BF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EB7526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customStyle="1" w:styleId="Default">
    <w:name w:val="Default"/>
    <w:rsid w:val="00FC44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1E50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7AF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cds-7">
    <w:name w:val="cds-7"/>
    <w:basedOn w:val="Normal"/>
    <w:rsid w:val="00804A0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unhideWhenUsed/>
    <w:rsid w:val="00A6088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1596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A18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9B3"/>
    <w:rPr>
      <w:rFonts w:ascii="Times New Roman" w:hAnsi="Times New Roman" w:cs="B Nazanin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B7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9B3"/>
    <w:rPr>
      <w:rFonts w:ascii="Times New Roman" w:hAnsi="Times New Roman" w:cs="B Nazanin"/>
      <w:sz w:val="24"/>
      <w:szCs w:val="28"/>
    </w:rPr>
  </w:style>
  <w:style w:type="paragraph" w:styleId="NoSpacing">
    <w:name w:val="No Spacing"/>
    <w:uiPriority w:val="1"/>
    <w:qFormat/>
    <w:rsid w:val="00635C72"/>
    <w:pPr>
      <w:spacing w:after="0" w:line="240" w:lineRule="auto"/>
    </w:pPr>
    <w:rPr>
      <w:rFonts w:ascii="Calibri" w:eastAsia="Calibri" w:hAnsi="Calibri" w:cs="Arial"/>
    </w:rPr>
  </w:style>
  <w:style w:type="character" w:styleId="Emphasis">
    <w:name w:val="Emphasis"/>
    <w:basedOn w:val="DefaultParagraphFont"/>
    <w:uiPriority w:val="20"/>
    <w:qFormat/>
    <w:rsid w:val="000D1B3E"/>
    <w:rPr>
      <w:i/>
      <w:iCs/>
    </w:rPr>
  </w:style>
  <w:style w:type="character" w:customStyle="1" w:styleId="Title1">
    <w:name w:val="Title1"/>
    <w:basedOn w:val="DefaultParagraphFont"/>
    <w:rsid w:val="000D1B3E"/>
  </w:style>
  <w:style w:type="paragraph" w:customStyle="1" w:styleId="p1">
    <w:name w:val="p1"/>
    <w:basedOn w:val="Normal"/>
    <w:rsid w:val="000963F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s1">
    <w:name w:val="s1"/>
    <w:basedOn w:val="DefaultParagraphFont"/>
    <w:rsid w:val="00387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1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1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7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eginmaddah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view_op=view_citation&amp;hl=en&amp;user=hXWdTswAAAAJ&amp;citation_for_view=hXWdTswAAAAJ:SjuI4pbJlxc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view_op=view_citation&amp;hl=en&amp;user=hXWdTswAAAAJ&amp;citation_for_view=hXWdTswAAAAJ:owLR8QvbtFg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eginmaddah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ddah.n@northeastern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F01099-0AE3-B848-9F35-BE236D92CB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Madah, Negin (GIG)</dc:creator>
  <cp:keywords/>
  <dc:description/>
  <cp:lastModifiedBy>Maddah, Negin</cp:lastModifiedBy>
  <cp:revision>408</cp:revision>
  <cp:lastPrinted>2025-12-03T21:42:00Z</cp:lastPrinted>
  <dcterms:created xsi:type="dcterms:W3CDTF">2025-10-09T17:20:00Z</dcterms:created>
  <dcterms:modified xsi:type="dcterms:W3CDTF">2025-12-08T23:23:00Z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2af59892a1b35f8263cd1d3f4c3f30590fc1ae1b67f87a5e96127d61fb01d7bc</vt:lpwstr>
  </property>
</Properties>
</file>