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46EE" w14:textId="103BC11D" w:rsidR="00B730BF" w:rsidRPr="00750033" w:rsidRDefault="00B730BF" w:rsidP="00225CF0">
      <w:pPr>
        <w:jc w:val="center"/>
        <w:rPr>
          <w:b/>
          <w:bCs/>
          <w:sz w:val="28"/>
          <w:szCs w:val="28"/>
        </w:rPr>
      </w:pPr>
      <w:r w:rsidRPr="00750033">
        <w:rPr>
          <w:rFonts w:hint="eastAsia"/>
          <w:b/>
          <w:bCs/>
          <w:sz w:val="32"/>
          <w:szCs w:val="32"/>
        </w:rPr>
        <w:t>有機化学実験レポート</w:t>
      </w:r>
    </w:p>
    <w:tbl>
      <w:tblPr>
        <w:tblStyle w:val="a3"/>
        <w:tblpPr w:leftFromText="142" w:rightFromText="142" w:vertAnchor="text" w:horzAnchor="margin" w:tblpXSpec="center" w:tblpY="560"/>
        <w:tblW w:w="5000" w:type="pct"/>
        <w:tblLook w:val="04A0" w:firstRow="1" w:lastRow="0" w:firstColumn="1" w:lastColumn="0" w:noHBand="0" w:noVBand="1"/>
      </w:tblPr>
      <w:tblGrid>
        <w:gridCol w:w="1159"/>
        <w:gridCol w:w="8469"/>
      </w:tblGrid>
      <w:tr w:rsidR="00C651C0" w:rsidRPr="00750033" w14:paraId="2C0A6D6D" w14:textId="77777777" w:rsidTr="00637320">
        <w:trPr>
          <w:trHeight w:val="553"/>
        </w:trPr>
        <w:tc>
          <w:tcPr>
            <w:tcW w:w="602" w:type="pct"/>
            <w:shd w:val="clear" w:color="auto" w:fill="F2F2F2" w:themeFill="background1" w:themeFillShade="F2"/>
            <w:vAlign w:val="center"/>
          </w:tcPr>
          <w:p w14:paraId="1811C53C" w14:textId="77777777" w:rsidR="00C651C0" w:rsidRPr="00750033" w:rsidRDefault="00C651C0" w:rsidP="0074028E">
            <w:pPr>
              <w:rPr>
                <w:sz w:val="22"/>
              </w:rPr>
            </w:pPr>
            <w:r w:rsidRPr="00750033">
              <w:rPr>
                <w:rFonts w:hint="eastAsia"/>
                <w:sz w:val="22"/>
              </w:rPr>
              <w:t>実験日</w:t>
            </w:r>
          </w:p>
        </w:tc>
        <w:tc>
          <w:tcPr>
            <w:tcW w:w="4398" w:type="pct"/>
            <w:vAlign w:val="center"/>
          </w:tcPr>
          <w:p w14:paraId="7CC8524E" w14:textId="28DC5528" w:rsidR="00C651C0" w:rsidRPr="00750033" w:rsidRDefault="00CA4D87" w:rsidP="00CA4D87">
            <w:pPr>
              <w:rPr>
                <w:sz w:val="22"/>
              </w:rPr>
            </w:pPr>
            <w:r>
              <w:rPr>
                <w:rFonts w:hint="eastAsia"/>
                <w:sz w:val="22"/>
              </w:rPr>
              <w:t>2026</w:t>
            </w:r>
            <w:r w:rsidR="00C651C0" w:rsidRPr="00750033">
              <w:rPr>
                <w:rFonts w:hint="eastAsia"/>
                <w:sz w:val="22"/>
              </w:rPr>
              <w:t>年</w:t>
            </w:r>
            <w:r>
              <w:rPr>
                <w:rFonts w:hint="eastAsia"/>
                <w:sz w:val="22"/>
              </w:rPr>
              <w:t>4</w:t>
            </w:r>
            <w:r w:rsidR="00C651C0" w:rsidRPr="00750033">
              <w:rPr>
                <w:rFonts w:hint="eastAsia"/>
                <w:sz w:val="22"/>
              </w:rPr>
              <w:t>月</w:t>
            </w:r>
            <w:r w:rsidR="00A5054F">
              <w:rPr>
                <w:rFonts w:hint="eastAsia"/>
                <w:sz w:val="22"/>
              </w:rPr>
              <w:t>27</w:t>
            </w:r>
            <w:r w:rsidR="00C651C0" w:rsidRPr="00750033">
              <w:rPr>
                <w:rFonts w:hint="eastAsia"/>
                <w:sz w:val="22"/>
              </w:rPr>
              <w:t>日</w:t>
            </w:r>
          </w:p>
        </w:tc>
      </w:tr>
      <w:tr w:rsidR="00C651C0" w:rsidRPr="00750033" w14:paraId="18B09CD0" w14:textId="77777777" w:rsidTr="00637320">
        <w:trPr>
          <w:trHeight w:val="759"/>
        </w:trPr>
        <w:tc>
          <w:tcPr>
            <w:tcW w:w="602" w:type="pct"/>
            <w:shd w:val="clear" w:color="auto" w:fill="F2F2F2" w:themeFill="background1" w:themeFillShade="F2"/>
            <w:vAlign w:val="center"/>
          </w:tcPr>
          <w:p w14:paraId="2714C870" w14:textId="77777777" w:rsidR="00C651C0" w:rsidRPr="00750033" w:rsidRDefault="00C651C0" w:rsidP="0074028E">
            <w:pPr>
              <w:rPr>
                <w:sz w:val="22"/>
              </w:rPr>
            </w:pPr>
            <w:r w:rsidRPr="00750033">
              <w:rPr>
                <w:rFonts w:hint="eastAsia"/>
                <w:sz w:val="22"/>
              </w:rPr>
              <w:t>実験題目</w:t>
            </w:r>
          </w:p>
        </w:tc>
        <w:tc>
          <w:tcPr>
            <w:tcW w:w="4398" w:type="pct"/>
            <w:vAlign w:val="center"/>
          </w:tcPr>
          <w:p w14:paraId="635A425C" w14:textId="7327A459" w:rsidR="00C651C0" w:rsidRPr="00750033" w:rsidRDefault="00A678E4" w:rsidP="00A5054F">
            <w:pPr>
              <w:rPr>
                <w:sz w:val="22"/>
              </w:rPr>
            </w:pPr>
            <w:r>
              <w:rPr>
                <w:rFonts w:hint="eastAsia"/>
                <w:sz w:val="22"/>
              </w:rPr>
              <w:t xml:space="preserve">B-2 </w:t>
            </w:r>
            <w:r w:rsidR="00A5054F">
              <w:rPr>
                <w:rFonts w:hint="eastAsia"/>
                <w:sz w:val="22"/>
              </w:rPr>
              <w:t>塩化</w:t>
            </w:r>
            <w:r w:rsidR="00A5054F">
              <w:rPr>
                <w:rFonts w:hint="eastAsia"/>
                <w:sz w:val="22"/>
              </w:rPr>
              <w:t>t-</w:t>
            </w:r>
            <w:r w:rsidR="00A5054F">
              <w:rPr>
                <w:rFonts w:hint="eastAsia"/>
                <w:sz w:val="22"/>
              </w:rPr>
              <w:t>ブチルの合成</w:t>
            </w:r>
          </w:p>
        </w:tc>
      </w:tr>
    </w:tbl>
    <w:p w14:paraId="5372A0EE" w14:textId="77777777" w:rsidR="00BE74DC" w:rsidRPr="00750033" w:rsidRDefault="00BE74DC" w:rsidP="00143694">
      <w:pPr>
        <w:rPr>
          <w:b/>
          <w:bCs/>
          <w:sz w:val="22"/>
        </w:rPr>
      </w:pPr>
    </w:p>
    <w:p w14:paraId="73853C9C" w14:textId="77777777" w:rsidR="00BE74DC" w:rsidRDefault="00BE74DC" w:rsidP="00A01C29">
      <w:pPr>
        <w:jc w:val="center"/>
        <w:rPr>
          <w:b/>
          <w:bCs/>
          <w:sz w:val="22"/>
        </w:rPr>
      </w:pPr>
    </w:p>
    <w:tbl>
      <w:tblPr>
        <w:tblStyle w:val="a3"/>
        <w:tblW w:w="5000" w:type="pct"/>
        <w:tblLook w:val="04A0" w:firstRow="1" w:lastRow="0" w:firstColumn="1" w:lastColumn="0" w:noHBand="0" w:noVBand="1"/>
      </w:tblPr>
      <w:tblGrid>
        <w:gridCol w:w="1610"/>
        <w:gridCol w:w="1294"/>
        <w:gridCol w:w="2101"/>
        <w:gridCol w:w="1130"/>
        <w:gridCol w:w="3493"/>
      </w:tblGrid>
      <w:tr w:rsidR="00A01C29" w:rsidRPr="00750033" w14:paraId="57D6B7FD" w14:textId="77777777" w:rsidTr="00BE74DC">
        <w:trPr>
          <w:trHeight w:val="737"/>
        </w:trPr>
        <w:tc>
          <w:tcPr>
            <w:tcW w:w="836" w:type="pct"/>
            <w:shd w:val="clear" w:color="auto" w:fill="F2F2F2" w:themeFill="background1" w:themeFillShade="F2"/>
            <w:vAlign w:val="center"/>
          </w:tcPr>
          <w:p w14:paraId="7449F11D" w14:textId="08BF7716" w:rsidR="00A01C29" w:rsidRPr="00750033" w:rsidRDefault="00A01C29" w:rsidP="00422895">
            <w:pPr>
              <w:rPr>
                <w:b/>
                <w:bCs/>
                <w:sz w:val="22"/>
              </w:rPr>
            </w:pPr>
            <w:r w:rsidRPr="00750033">
              <w:rPr>
                <w:rFonts w:hint="eastAsia"/>
                <w:b/>
                <w:bCs/>
                <w:sz w:val="22"/>
              </w:rPr>
              <w:t>実験者</w:t>
            </w:r>
          </w:p>
        </w:tc>
        <w:tc>
          <w:tcPr>
            <w:tcW w:w="672" w:type="pct"/>
            <w:shd w:val="clear" w:color="auto" w:fill="F2F2F2" w:themeFill="background1" w:themeFillShade="F2"/>
            <w:vAlign w:val="center"/>
          </w:tcPr>
          <w:p w14:paraId="0E9CE598" w14:textId="77777777" w:rsidR="00A01C29" w:rsidRPr="00750033" w:rsidRDefault="00A01C29" w:rsidP="00422895">
            <w:pPr>
              <w:rPr>
                <w:sz w:val="22"/>
              </w:rPr>
            </w:pPr>
            <w:r w:rsidRPr="00750033">
              <w:rPr>
                <w:rFonts w:hint="eastAsia"/>
                <w:sz w:val="22"/>
              </w:rPr>
              <w:t>学生番号</w:t>
            </w:r>
          </w:p>
        </w:tc>
        <w:tc>
          <w:tcPr>
            <w:tcW w:w="1091" w:type="pct"/>
            <w:vAlign w:val="center"/>
          </w:tcPr>
          <w:p w14:paraId="374B5452" w14:textId="38F83D16" w:rsidR="00A01C29" w:rsidRPr="00750033" w:rsidRDefault="00A5054F" w:rsidP="00422895">
            <w:pPr>
              <w:rPr>
                <w:sz w:val="22"/>
              </w:rPr>
            </w:pPr>
            <w:r>
              <w:rPr>
                <w:rFonts w:hint="eastAsia"/>
                <w:sz w:val="22"/>
              </w:rPr>
              <w:t>36711098</w:t>
            </w:r>
          </w:p>
        </w:tc>
        <w:tc>
          <w:tcPr>
            <w:tcW w:w="587" w:type="pct"/>
            <w:shd w:val="clear" w:color="auto" w:fill="F2F2F2" w:themeFill="background1" w:themeFillShade="F2"/>
            <w:vAlign w:val="center"/>
          </w:tcPr>
          <w:p w14:paraId="24AA692D" w14:textId="77777777" w:rsidR="00A01C29" w:rsidRPr="00750033" w:rsidRDefault="00A01C29" w:rsidP="00422895">
            <w:pPr>
              <w:rPr>
                <w:sz w:val="22"/>
              </w:rPr>
            </w:pPr>
            <w:r w:rsidRPr="00750033">
              <w:rPr>
                <w:rFonts w:hint="eastAsia"/>
                <w:sz w:val="22"/>
              </w:rPr>
              <w:t>氏　名</w:t>
            </w:r>
          </w:p>
        </w:tc>
        <w:tc>
          <w:tcPr>
            <w:tcW w:w="1814" w:type="pct"/>
            <w:vAlign w:val="center"/>
          </w:tcPr>
          <w:p w14:paraId="47F9DE6C" w14:textId="4F9E47CB" w:rsidR="00A01C29" w:rsidRPr="00750033" w:rsidRDefault="00A5054F" w:rsidP="00422895">
            <w:pPr>
              <w:rPr>
                <w:sz w:val="22"/>
              </w:rPr>
            </w:pPr>
            <w:r>
              <w:rPr>
                <w:rFonts w:hint="eastAsia"/>
                <w:sz w:val="22"/>
              </w:rPr>
              <w:t>関本健介</w:t>
            </w:r>
          </w:p>
        </w:tc>
      </w:tr>
    </w:tbl>
    <w:p w14:paraId="683F27B4" w14:textId="3EE58E67" w:rsidR="00DE6F70" w:rsidRPr="00750033" w:rsidRDefault="00DE6F70">
      <w:pPr>
        <w:rPr>
          <w:sz w:val="22"/>
        </w:rPr>
      </w:pPr>
    </w:p>
    <w:tbl>
      <w:tblPr>
        <w:tblStyle w:val="a3"/>
        <w:tblW w:w="5000" w:type="pct"/>
        <w:tblLook w:val="04A0" w:firstRow="1" w:lastRow="0" w:firstColumn="1" w:lastColumn="0" w:noHBand="0" w:noVBand="1"/>
      </w:tblPr>
      <w:tblGrid>
        <w:gridCol w:w="1612"/>
        <w:gridCol w:w="1296"/>
        <w:gridCol w:w="2099"/>
        <w:gridCol w:w="1128"/>
        <w:gridCol w:w="3493"/>
      </w:tblGrid>
      <w:tr w:rsidR="00CA4D87" w:rsidRPr="00750033" w14:paraId="0657F13E" w14:textId="362EB841" w:rsidTr="00A5054F">
        <w:trPr>
          <w:trHeight w:val="737"/>
        </w:trPr>
        <w:tc>
          <w:tcPr>
            <w:tcW w:w="837" w:type="pct"/>
            <w:shd w:val="clear" w:color="auto" w:fill="F2F2F2" w:themeFill="background1" w:themeFillShade="F2"/>
            <w:vAlign w:val="center"/>
          </w:tcPr>
          <w:p w14:paraId="169516C5" w14:textId="25006E71" w:rsidR="00CA4D87" w:rsidRPr="00750033" w:rsidRDefault="00CA4D87" w:rsidP="00CA4D87">
            <w:pPr>
              <w:rPr>
                <w:sz w:val="22"/>
              </w:rPr>
            </w:pPr>
            <w:r w:rsidRPr="00750033">
              <w:rPr>
                <w:rFonts w:hint="eastAsia"/>
                <w:sz w:val="22"/>
              </w:rPr>
              <w:t>共同実験者</w:t>
            </w:r>
          </w:p>
        </w:tc>
        <w:tc>
          <w:tcPr>
            <w:tcW w:w="673" w:type="pct"/>
            <w:shd w:val="clear" w:color="auto" w:fill="F2F2F2" w:themeFill="background1" w:themeFillShade="F2"/>
            <w:vAlign w:val="center"/>
          </w:tcPr>
          <w:p w14:paraId="6648D5A5" w14:textId="35F321DF" w:rsidR="00CA4D87" w:rsidRPr="00750033" w:rsidRDefault="00CA4D87" w:rsidP="00CA4D87">
            <w:pPr>
              <w:rPr>
                <w:sz w:val="22"/>
              </w:rPr>
            </w:pPr>
            <w:r w:rsidRPr="00750033">
              <w:rPr>
                <w:rFonts w:hint="eastAsia"/>
                <w:sz w:val="22"/>
              </w:rPr>
              <w:t>学生番号</w:t>
            </w:r>
          </w:p>
        </w:tc>
        <w:tc>
          <w:tcPr>
            <w:tcW w:w="1090" w:type="pct"/>
            <w:vAlign w:val="center"/>
          </w:tcPr>
          <w:p w14:paraId="59DBDA69" w14:textId="0EF362DA" w:rsidR="00CA4D87" w:rsidRPr="00750033" w:rsidRDefault="00A5054F" w:rsidP="00CA4D87">
            <w:pPr>
              <w:rPr>
                <w:sz w:val="22"/>
              </w:rPr>
            </w:pPr>
            <w:r>
              <w:rPr>
                <w:rFonts w:hint="eastAsia"/>
                <w:sz w:val="22"/>
              </w:rPr>
              <w:t>36711085</w:t>
            </w:r>
          </w:p>
        </w:tc>
        <w:tc>
          <w:tcPr>
            <w:tcW w:w="586" w:type="pct"/>
            <w:shd w:val="clear" w:color="auto" w:fill="F2F2F2" w:themeFill="background1" w:themeFillShade="F2"/>
            <w:vAlign w:val="center"/>
          </w:tcPr>
          <w:p w14:paraId="41460B75" w14:textId="5D4672DC" w:rsidR="00CA4D87" w:rsidRPr="00750033" w:rsidRDefault="00CA4D87" w:rsidP="00CA4D87">
            <w:pPr>
              <w:rPr>
                <w:sz w:val="22"/>
              </w:rPr>
            </w:pPr>
            <w:r w:rsidRPr="00750033">
              <w:rPr>
                <w:rFonts w:hint="eastAsia"/>
                <w:sz w:val="22"/>
              </w:rPr>
              <w:t>氏　名</w:t>
            </w:r>
          </w:p>
        </w:tc>
        <w:tc>
          <w:tcPr>
            <w:tcW w:w="1815" w:type="pct"/>
            <w:vAlign w:val="center"/>
          </w:tcPr>
          <w:p w14:paraId="395F609E" w14:textId="4FE407F9" w:rsidR="00CA4D87" w:rsidRPr="00750033" w:rsidRDefault="00A5054F" w:rsidP="00CA4D87">
            <w:pPr>
              <w:rPr>
                <w:sz w:val="22"/>
              </w:rPr>
            </w:pPr>
            <w:r>
              <w:rPr>
                <w:rFonts w:hint="eastAsia"/>
                <w:sz w:val="22"/>
              </w:rPr>
              <w:t>島中新</w:t>
            </w:r>
          </w:p>
        </w:tc>
      </w:tr>
      <w:tr w:rsidR="00A5054F" w:rsidRPr="00750033" w14:paraId="648E7603" w14:textId="77777777" w:rsidTr="00A5054F">
        <w:trPr>
          <w:trHeight w:val="737"/>
        </w:trPr>
        <w:tc>
          <w:tcPr>
            <w:tcW w:w="837" w:type="pct"/>
            <w:shd w:val="clear" w:color="auto" w:fill="F2F2F2" w:themeFill="background1" w:themeFillShade="F2"/>
            <w:vAlign w:val="center"/>
          </w:tcPr>
          <w:p w14:paraId="3A7DF2BE" w14:textId="0698A577" w:rsidR="00A5054F" w:rsidRPr="00750033" w:rsidRDefault="00A5054F" w:rsidP="00CA4D87">
            <w:pPr>
              <w:rPr>
                <w:sz w:val="22"/>
              </w:rPr>
            </w:pPr>
            <w:r>
              <w:rPr>
                <w:rFonts w:hint="eastAsia"/>
                <w:sz w:val="22"/>
              </w:rPr>
              <w:t>共同実験者</w:t>
            </w:r>
          </w:p>
        </w:tc>
        <w:tc>
          <w:tcPr>
            <w:tcW w:w="673" w:type="pct"/>
            <w:shd w:val="clear" w:color="auto" w:fill="F2F2F2" w:themeFill="background1" w:themeFillShade="F2"/>
            <w:vAlign w:val="center"/>
          </w:tcPr>
          <w:p w14:paraId="0CD630E1" w14:textId="6B86E68E" w:rsidR="00A5054F" w:rsidRPr="00750033" w:rsidRDefault="00A5054F" w:rsidP="00CA4D87">
            <w:pPr>
              <w:rPr>
                <w:sz w:val="22"/>
              </w:rPr>
            </w:pPr>
            <w:r>
              <w:rPr>
                <w:rFonts w:hint="eastAsia"/>
                <w:sz w:val="22"/>
              </w:rPr>
              <w:t>学籍番号</w:t>
            </w:r>
          </w:p>
        </w:tc>
        <w:tc>
          <w:tcPr>
            <w:tcW w:w="1090" w:type="pct"/>
            <w:vAlign w:val="center"/>
          </w:tcPr>
          <w:p w14:paraId="101DDF0A" w14:textId="25143013" w:rsidR="00A5054F" w:rsidRDefault="00A5054F" w:rsidP="00CA4D87">
            <w:pPr>
              <w:rPr>
                <w:sz w:val="22"/>
              </w:rPr>
            </w:pPr>
            <w:r>
              <w:rPr>
                <w:rFonts w:hint="eastAsia"/>
                <w:sz w:val="22"/>
              </w:rPr>
              <w:t>36711091</w:t>
            </w:r>
          </w:p>
        </w:tc>
        <w:tc>
          <w:tcPr>
            <w:tcW w:w="586" w:type="pct"/>
            <w:shd w:val="clear" w:color="auto" w:fill="F2F2F2" w:themeFill="background1" w:themeFillShade="F2"/>
            <w:vAlign w:val="center"/>
          </w:tcPr>
          <w:p w14:paraId="6502380E" w14:textId="65FA125B" w:rsidR="00A5054F" w:rsidRPr="00750033" w:rsidRDefault="00A5054F" w:rsidP="00CA4D87">
            <w:pPr>
              <w:rPr>
                <w:sz w:val="22"/>
              </w:rPr>
            </w:pPr>
            <w:r>
              <w:rPr>
                <w:rFonts w:hint="eastAsia"/>
                <w:sz w:val="22"/>
              </w:rPr>
              <w:t>氏　名</w:t>
            </w:r>
          </w:p>
        </w:tc>
        <w:tc>
          <w:tcPr>
            <w:tcW w:w="1815" w:type="pct"/>
            <w:vAlign w:val="center"/>
          </w:tcPr>
          <w:p w14:paraId="212D5E7C" w14:textId="7EAC1A32" w:rsidR="00A5054F" w:rsidRDefault="00A5054F" w:rsidP="00CA4D87">
            <w:pPr>
              <w:rPr>
                <w:sz w:val="22"/>
              </w:rPr>
            </w:pPr>
            <w:r>
              <w:rPr>
                <w:rFonts w:hint="eastAsia"/>
                <w:sz w:val="22"/>
              </w:rPr>
              <w:t>杉山心優</w:t>
            </w:r>
          </w:p>
        </w:tc>
      </w:tr>
    </w:tbl>
    <w:p w14:paraId="079204C3" w14:textId="0C54CA33" w:rsidR="00637320" w:rsidRDefault="00637320" w:rsidP="002367F6">
      <w:pPr>
        <w:rPr>
          <w:sz w:val="22"/>
        </w:rPr>
      </w:pPr>
    </w:p>
    <w:p w14:paraId="236742B1" w14:textId="02B59554" w:rsidR="00DE6F70" w:rsidRPr="002A62C4" w:rsidRDefault="00ED3844" w:rsidP="00ED3844">
      <w:pPr>
        <w:rPr>
          <w:sz w:val="22"/>
        </w:rPr>
      </w:pPr>
      <w:r w:rsidRPr="00750033">
        <w:rPr>
          <w:rFonts w:hint="eastAsia"/>
          <w:sz w:val="22"/>
        </w:rPr>
        <w:t>1</w:t>
      </w:r>
      <w:r w:rsidRPr="00750033">
        <w:rPr>
          <w:sz w:val="22"/>
        </w:rPr>
        <w:t xml:space="preserve">. </w:t>
      </w:r>
      <w:r w:rsidR="00A01C29" w:rsidRPr="00750033">
        <w:rPr>
          <w:rFonts w:hint="eastAsia"/>
          <w:sz w:val="22"/>
        </w:rPr>
        <w:t>実験の目的</w:t>
      </w:r>
    </w:p>
    <w:p w14:paraId="70A3B9FF" w14:textId="6F4790A2" w:rsidR="001C5D41" w:rsidRPr="001C5D41" w:rsidRDefault="001C5D41" w:rsidP="001C5D41">
      <w:pPr>
        <w:rPr>
          <w:sz w:val="22"/>
        </w:rPr>
      </w:pPr>
      <w:r>
        <w:rPr>
          <w:rFonts w:hint="eastAsia"/>
          <w:sz w:val="22"/>
        </w:rPr>
        <w:t>t-</w:t>
      </w:r>
      <w:r w:rsidRPr="001C5D41">
        <w:rPr>
          <w:sz w:val="22"/>
        </w:rPr>
        <w:t>ブチルアルコールを原料とし、濃塩酸を用いた親核置換反応（</w:t>
      </w:r>
      <m:oMath>
        <m:sSub>
          <m:sSubPr>
            <m:ctrlPr>
              <w:rPr>
                <w:rFonts w:ascii="Cambria Math" w:hAnsi="Cambria Math"/>
                <w:i/>
                <w:sz w:val="22"/>
              </w:rPr>
            </m:ctrlPr>
          </m:sSubPr>
          <m:e>
            <m:r>
              <w:rPr>
                <w:rFonts w:ascii="Cambria Math" w:hAnsi="Cambria Math"/>
                <w:sz w:val="22"/>
              </w:rPr>
              <m:t>S</m:t>
            </m:r>
          </m:e>
          <m:sub>
            <m:r>
              <w:rPr>
                <w:rFonts w:ascii="Cambria Math" w:hAnsi="Cambria Math"/>
                <w:sz w:val="22"/>
              </w:rPr>
              <m:t>N</m:t>
            </m:r>
          </m:sub>
        </m:sSub>
        <m:r>
          <w:rPr>
            <w:rFonts w:ascii="Cambria Math" w:hAnsi="Cambria Math"/>
            <w:sz w:val="22"/>
          </w:rPr>
          <m:t>1</m:t>
        </m:r>
      </m:oMath>
      <w:r w:rsidRPr="001C5D41">
        <w:rPr>
          <w:sz w:val="22"/>
        </w:rPr>
        <w:t>反応）によって塩化</w:t>
      </w:r>
      <w:r>
        <w:rPr>
          <w:rFonts w:hint="eastAsia"/>
          <w:sz w:val="22"/>
        </w:rPr>
        <w:t>t</w:t>
      </w:r>
      <w:r w:rsidRPr="001C5D41">
        <w:rPr>
          <w:sz w:val="22"/>
        </w:rPr>
        <w:t>-</w:t>
      </w:r>
      <w:r w:rsidRPr="001C5D41">
        <w:rPr>
          <w:sz w:val="22"/>
        </w:rPr>
        <w:t>ブチルを合成する。分液ロートによる洗浄・抽出および常圧蒸留の手法を習得し、得られた生成物の収率および</w:t>
      </w:r>
      <w:r w:rsidRPr="001C5D41">
        <w:rPr>
          <w:sz w:val="22"/>
        </w:rPr>
        <w:t>IR</w:t>
      </w:r>
      <w:r w:rsidRPr="001C5D41">
        <w:rPr>
          <w:sz w:val="22"/>
        </w:rPr>
        <w:t>スペクトルによる同定を行う</w:t>
      </w:r>
      <w:r>
        <w:rPr>
          <w:rFonts w:hint="eastAsia"/>
          <w:sz w:val="22"/>
        </w:rPr>
        <w:t>。</w:t>
      </w:r>
    </w:p>
    <w:p w14:paraId="5BD38B0A" w14:textId="77777777" w:rsidR="00875BB3" w:rsidRPr="001C5D41" w:rsidRDefault="00875BB3" w:rsidP="00ED3844">
      <w:pPr>
        <w:rPr>
          <w:sz w:val="22"/>
        </w:rPr>
      </w:pPr>
    </w:p>
    <w:p w14:paraId="7DC204F3" w14:textId="6B0F9F51" w:rsidR="00DE6F70" w:rsidRDefault="00ED3844" w:rsidP="00ED3844">
      <w:pPr>
        <w:rPr>
          <w:sz w:val="22"/>
        </w:rPr>
      </w:pPr>
      <w:r w:rsidRPr="00750033">
        <w:rPr>
          <w:rFonts w:hint="eastAsia"/>
          <w:sz w:val="22"/>
        </w:rPr>
        <w:t>2</w:t>
      </w:r>
      <w:r w:rsidRPr="00750033">
        <w:rPr>
          <w:sz w:val="22"/>
        </w:rPr>
        <w:t xml:space="preserve">. </w:t>
      </w:r>
      <w:r w:rsidR="00DE6F70" w:rsidRPr="00750033">
        <w:rPr>
          <w:rFonts w:hint="eastAsia"/>
          <w:sz w:val="22"/>
        </w:rPr>
        <w:t>反応式および実験に使用する試薬</w:t>
      </w:r>
      <w:r w:rsidR="002E0ACC">
        <w:rPr>
          <w:rFonts w:hint="eastAsia"/>
          <w:sz w:val="22"/>
        </w:rPr>
        <w:t>・器具</w:t>
      </w:r>
    </w:p>
    <w:tbl>
      <w:tblPr>
        <w:tblW w:w="8784" w:type="dxa"/>
        <w:tblLayout w:type="fixed"/>
        <w:tblLook w:val="0400" w:firstRow="0" w:lastRow="0" w:firstColumn="0" w:lastColumn="0" w:noHBand="0" w:noVBand="1"/>
      </w:tblPr>
      <w:tblGrid>
        <w:gridCol w:w="1905"/>
        <w:gridCol w:w="1067"/>
        <w:gridCol w:w="992"/>
        <w:gridCol w:w="1418"/>
        <w:gridCol w:w="992"/>
        <w:gridCol w:w="709"/>
        <w:gridCol w:w="850"/>
        <w:gridCol w:w="851"/>
      </w:tblGrid>
      <w:tr w:rsidR="004D6635" w:rsidRPr="00A932F8" w14:paraId="4F461077" w14:textId="77777777" w:rsidTr="004D6635">
        <w:trPr>
          <w:trHeight w:val="795"/>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192ABA" w14:textId="74707CE7" w:rsidR="004D6635" w:rsidRPr="00A932F8" w:rsidRDefault="004D6635" w:rsidP="00662D29">
            <w:pPr>
              <w:rPr>
                <w:sz w:val="22"/>
                <w:lang w:val="en"/>
              </w:rPr>
            </w:pPr>
            <w:r>
              <w:rPr>
                <w:rFonts w:hint="eastAsia"/>
                <w:sz w:val="22"/>
              </w:rPr>
              <w:t>試薬名</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8906F2" w14:textId="6A240223" w:rsidR="004D6635" w:rsidRPr="00A932F8" w:rsidRDefault="004D6635" w:rsidP="00662D29">
            <w:pPr>
              <w:rPr>
                <w:sz w:val="22"/>
                <w:lang w:val="en"/>
              </w:rPr>
            </w:pPr>
            <w:r>
              <w:rPr>
                <w:rFonts w:hint="eastAsia"/>
                <w:sz w:val="22"/>
              </w:rPr>
              <w:t>分子量</w:t>
            </w:r>
          </w:p>
          <w:p w14:paraId="3DDC68E7" w14:textId="77777777" w:rsidR="004D6635" w:rsidRPr="00A932F8" w:rsidRDefault="004D6635" w:rsidP="00662D29">
            <w:pPr>
              <w:rPr>
                <w:sz w:val="22"/>
                <w:lang w:val="en"/>
              </w:rPr>
            </w:pPr>
            <w:r w:rsidRPr="00A932F8">
              <w:rPr>
                <w:sz w:val="22"/>
                <w:lang w:val="en"/>
              </w:rPr>
              <w:t>[g/mol]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B12A7A" w14:textId="735746FB" w:rsidR="004D6635" w:rsidRPr="00A932F8" w:rsidRDefault="004D6635" w:rsidP="00662D29">
            <w:pPr>
              <w:rPr>
                <w:sz w:val="22"/>
                <w:lang w:val="en"/>
              </w:rPr>
            </w:pPr>
            <w:r>
              <w:rPr>
                <w:rFonts w:hint="eastAsia"/>
                <w:sz w:val="22"/>
              </w:rPr>
              <w:t>比重</w:t>
            </w:r>
          </w:p>
          <w:p w14:paraId="66B76BE0" w14:textId="77777777" w:rsidR="004D6635" w:rsidRPr="00A932F8" w:rsidRDefault="004D6635" w:rsidP="00662D29">
            <w:pPr>
              <w:rPr>
                <w:sz w:val="22"/>
                <w:lang w:val="en"/>
              </w:rPr>
            </w:pPr>
            <w:r w:rsidRPr="00A932F8">
              <w:rPr>
                <w:sz w:val="22"/>
                <w:lang w:val="en"/>
              </w:rPr>
              <w:t>[g/mL]</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B25D3F" w14:textId="5AF8496B" w:rsidR="004D6635" w:rsidRPr="00A932F8" w:rsidRDefault="004D6635" w:rsidP="00662D29">
            <w:pPr>
              <w:rPr>
                <w:sz w:val="22"/>
                <w:lang w:val="en"/>
              </w:rPr>
            </w:pPr>
            <w:r>
              <w:rPr>
                <w:rFonts w:hint="eastAsia"/>
                <w:sz w:val="22"/>
              </w:rPr>
              <w:t>重量・体積</w:t>
            </w:r>
          </w:p>
          <w:p w14:paraId="46B010CE" w14:textId="77777777" w:rsidR="004D6635" w:rsidRPr="00A932F8" w:rsidRDefault="004D6635" w:rsidP="00662D29">
            <w:pPr>
              <w:rPr>
                <w:sz w:val="22"/>
                <w:lang w:val="en"/>
              </w:rPr>
            </w:pPr>
            <w:r w:rsidRPr="00A932F8">
              <w:rPr>
                <w:sz w:val="22"/>
                <w:lang w:val="en"/>
              </w:rPr>
              <w:t>[g]or[mL]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817D49" w14:textId="0513E29D" w:rsidR="004D6635" w:rsidRPr="00A932F8" w:rsidRDefault="004D6635" w:rsidP="00662D29">
            <w:pPr>
              <w:rPr>
                <w:sz w:val="22"/>
                <w:lang w:val="en"/>
              </w:rPr>
            </w:pPr>
            <w:r>
              <w:rPr>
                <w:rFonts w:hint="eastAsia"/>
                <w:sz w:val="22"/>
              </w:rPr>
              <w:t>モル数</w:t>
            </w:r>
          </w:p>
          <w:p w14:paraId="61B03A2D" w14:textId="77777777" w:rsidR="004D6635" w:rsidRPr="00A932F8" w:rsidRDefault="004D6635" w:rsidP="00662D29">
            <w:pPr>
              <w:rPr>
                <w:sz w:val="22"/>
                <w:lang w:val="en"/>
              </w:rPr>
            </w:pPr>
            <w:r w:rsidRPr="00A932F8">
              <w:rPr>
                <w:sz w:val="22"/>
                <w:lang w:val="en"/>
              </w:rPr>
              <w:t>[mol]</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B4B67A" w14:textId="303B2002" w:rsidR="004D6635" w:rsidRPr="00A932F8" w:rsidRDefault="004D6635" w:rsidP="00662D29">
            <w:pPr>
              <w:rPr>
                <w:sz w:val="22"/>
                <w:lang w:val="en"/>
              </w:rPr>
            </w:pPr>
            <w:r>
              <w:rPr>
                <w:rFonts w:hint="eastAsia"/>
                <w:sz w:val="22"/>
              </w:rPr>
              <w:t>当量</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C92FE6" w14:textId="1E510265" w:rsidR="004D6635" w:rsidRPr="00A932F8" w:rsidRDefault="004D6635" w:rsidP="00662D29">
            <w:pPr>
              <w:rPr>
                <w:sz w:val="22"/>
                <w:lang w:val="en"/>
              </w:rPr>
            </w:pPr>
            <w:r>
              <w:rPr>
                <w:rFonts w:hint="eastAsia"/>
                <w:sz w:val="22"/>
              </w:rPr>
              <w:t>融点</w:t>
            </w:r>
          </w:p>
          <w:p w14:paraId="143F72A2" w14:textId="77777777" w:rsidR="004D6635" w:rsidRPr="00A932F8" w:rsidRDefault="004D6635" w:rsidP="00662D29">
            <w:pPr>
              <w:rPr>
                <w:sz w:val="22"/>
                <w:lang w:val="en"/>
              </w:rPr>
            </w:pPr>
            <w:r w:rsidRPr="00A932F8">
              <w:rPr>
                <w:sz w:val="22"/>
                <w:lang w:val="en"/>
              </w:rPr>
              <w:t>[℃]</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1D6FDD" w14:textId="69309B37" w:rsidR="004D6635" w:rsidRPr="00A932F8" w:rsidRDefault="004D6635" w:rsidP="00662D29">
            <w:pPr>
              <w:rPr>
                <w:sz w:val="22"/>
                <w:lang w:val="en"/>
              </w:rPr>
            </w:pPr>
            <w:r>
              <w:rPr>
                <w:rFonts w:hint="eastAsia"/>
                <w:sz w:val="22"/>
              </w:rPr>
              <w:t>沸点</w:t>
            </w:r>
          </w:p>
          <w:p w14:paraId="41596846" w14:textId="77777777" w:rsidR="004D6635" w:rsidRPr="00A932F8" w:rsidRDefault="004D6635" w:rsidP="00662D29">
            <w:pPr>
              <w:rPr>
                <w:sz w:val="22"/>
                <w:lang w:val="en"/>
              </w:rPr>
            </w:pPr>
            <w:r w:rsidRPr="00A932F8">
              <w:rPr>
                <w:sz w:val="22"/>
                <w:lang w:val="en"/>
              </w:rPr>
              <w:t>[℃]</w:t>
            </w:r>
          </w:p>
        </w:tc>
      </w:tr>
      <w:tr w:rsidR="004D6635" w:rsidRPr="00A932F8" w14:paraId="4BD9ADE2" w14:textId="77777777" w:rsidTr="004D6635">
        <w:trPr>
          <w:trHeight w:val="151"/>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F2921A" w14:textId="2105A5F4" w:rsidR="004D6635" w:rsidRPr="00A932F8" w:rsidRDefault="004D6635" w:rsidP="00662D29">
            <w:pPr>
              <w:rPr>
                <w:sz w:val="22"/>
                <w:lang w:val="en"/>
              </w:rPr>
            </w:pPr>
            <w:r>
              <w:rPr>
                <w:rFonts w:hint="eastAsia"/>
                <w:sz w:val="22"/>
                <w:lang w:val="en"/>
              </w:rPr>
              <w:t>塩化</w:t>
            </w:r>
            <w:r>
              <w:rPr>
                <w:rFonts w:hint="eastAsia"/>
                <w:sz w:val="22"/>
                <w:lang w:val="en"/>
              </w:rPr>
              <w:t>t-</w:t>
            </w:r>
            <w:r>
              <w:rPr>
                <w:rFonts w:hint="eastAsia"/>
                <w:sz w:val="22"/>
                <w:lang w:val="en"/>
              </w:rPr>
              <w:t>ブチル</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DDBC65C" w14:textId="1FFD5A7A" w:rsidR="004D6635" w:rsidRPr="00A932F8" w:rsidRDefault="004D6635" w:rsidP="00662D29">
            <w:pPr>
              <w:rPr>
                <w:sz w:val="22"/>
                <w:lang w:val="en"/>
              </w:rPr>
            </w:pPr>
            <w:r>
              <w:rPr>
                <w:rFonts w:hint="eastAsia"/>
                <w:sz w:val="22"/>
                <w:lang w:val="en"/>
              </w:rPr>
              <w:t>92.57</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55AC3D" w14:textId="2A302BDC" w:rsidR="004D6635" w:rsidRPr="00A932F8" w:rsidRDefault="004D6635" w:rsidP="00662D29">
            <w:pPr>
              <w:rPr>
                <w:sz w:val="22"/>
                <w:lang w:val="en"/>
              </w:rPr>
            </w:pPr>
            <w:r>
              <w:rPr>
                <w:rFonts w:hint="eastAsia"/>
                <w:sz w:val="22"/>
                <w:lang w:val="en"/>
              </w:rPr>
              <w:t>0.85</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8BD5A88" w14:textId="5C7E3E68" w:rsidR="004D6635" w:rsidRPr="00A932F8" w:rsidRDefault="007D44F7" w:rsidP="00662D29">
            <w:pPr>
              <w:rPr>
                <w:sz w:val="22"/>
                <w:lang w:val="en"/>
              </w:rPr>
            </w:pPr>
            <w:r>
              <w:rPr>
                <w:rFonts w:hint="eastAsia"/>
                <w:sz w:val="22"/>
                <w:lang w:val="en"/>
              </w:rPr>
              <w:t>10.22 g</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46D9FE" w14:textId="1AD020ED" w:rsidR="004D6635" w:rsidRPr="00A932F8" w:rsidRDefault="0043007F" w:rsidP="00662D29">
            <w:pPr>
              <w:rPr>
                <w:sz w:val="22"/>
                <w:lang w:val="en"/>
              </w:rPr>
            </w:pPr>
            <w:r>
              <w:rPr>
                <w:rFonts w:hint="eastAsia"/>
                <w:sz w:val="22"/>
                <w:lang w:val="en"/>
              </w:rPr>
              <w:t>0.1104</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259CCB" w14:textId="437EAD52" w:rsidR="004D6635" w:rsidRPr="00A932F8" w:rsidRDefault="0043007F" w:rsidP="00662D29">
            <w:pPr>
              <w:rPr>
                <w:sz w:val="22"/>
                <w:lang w:val="en"/>
              </w:rPr>
            </w:pPr>
            <w:r>
              <w:rPr>
                <w:rFonts w:hint="eastAsia"/>
                <w:sz w:val="22"/>
                <w:lang w:val="en"/>
              </w:rPr>
              <w:t>0.492</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FD0871" w14:textId="36592BB7" w:rsidR="004D6635" w:rsidRPr="00A932F8" w:rsidRDefault="004D6635" w:rsidP="00662D29">
            <w:pPr>
              <w:rPr>
                <w:sz w:val="22"/>
                <w:lang w:val="en"/>
              </w:rPr>
            </w:pPr>
            <w:r>
              <w:rPr>
                <w:rFonts w:hint="eastAsia"/>
                <w:sz w:val="22"/>
                <w:lang w:val="en"/>
              </w:rPr>
              <w:t>-26</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F39A8B8" w14:textId="6B7C50DC" w:rsidR="004D6635" w:rsidRPr="00A932F8" w:rsidRDefault="004D6635" w:rsidP="00662D29">
            <w:pPr>
              <w:rPr>
                <w:sz w:val="22"/>
                <w:lang w:val="en"/>
              </w:rPr>
            </w:pPr>
            <w:r>
              <w:rPr>
                <w:rFonts w:hint="eastAsia"/>
                <w:sz w:val="22"/>
                <w:lang w:val="en"/>
              </w:rPr>
              <w:t>51</w:t>
            </w:r>
          </w:p>
        </w:tc>
      </w:tr>
      <w:tr w:rsidR="004D6635" w:rsidRPr="00A932F8" w14:paraId="7613A05E" w14:textId="77777777" w:rsidTr="004D6635">
        <w:trPr>
          <w:trHeight w:val="151"/>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4E643D" w14:textId="0EEA69B5" w:rsidR="004D6635" w:rsidRDefault="004D6635" w:rsidP="00662D29">
            <w:pPr>
              <w:rPr>
                <w:sz w:val="22"/>
                <w:lang w:val="en"/>
              </w:rPr>
            </w:pPr>
            <w:r>
              <w:rPr>
                <w:rFonts w:hint="eastAsia"/>
                <w:sz w:val="22"/>
                <w:lang w:val="en"/>
              </w:rPr>
              <w:t>t-</w:t>
            </w:r>
            <w:r>
              <w:rPr>
                <w:rFonts w:hint="eastAsia"/>
                <w:sz w:val="22"/>
                <w:lang w:val="en"/>
              </w:rPr>
              <w:t>ブチルアルコール</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681BC0" w14:textId="6C6A2CD7" w:rsidR="004D6635" w:rsidRPr="00A932F8" w:rsidRDefault="00AD690B" w:rsidP="00662D29">
            <w:pPr>
              <w:rPr>
                <w:sz w:val="22"/>
                <w:lang w:val="en"/>
              </w:rPr>
            </w:pPr>
            <w:r>
              <w:rPr>
                <w:rFonts w:hint="eastAsia"/>
                <w:sz w:val="22"/>
                <w:lang w:val="en"/>
              </w:rPr>
              <w:t>74.12</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1FD794E" w14:textId="49490DE1" w:rsidR="004D6635" w:rsidRPr="00A932F8" w:rsidRDefault="004D6635" w:rsidP="00662D29">
            <w:pPr>
              <w:rPr>
                <w:sz w:val="22"/>
                <w:lang w:val="en"/>
              </w:rPr>
            </w:pPr>
            <w:r>
              <w:rPr>
                <w:rFonts w:hint="eastAsia"/>
                <w:sz w:val="22"/>
                <w:lang w:val="en"/>
              </w:rPr>
              <w:t>0.78</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238D1D" w14:textId="215A4E01" w:rsidR="004D6635" w:rsidRPr="00A932F8" w:rsidRDefault="000D63DA" w:rsidP="00662D29">
            <w:pPr>
              <w:rPr>
                <w:sz w:val="22"/>
                <w:lang w:val="en"/>
              </w:rPr>
            </w:pPr>
            <w:r>
              <w:rPr>
                <w:rFonts w:hint="eastAsia"/>
                <w:sz w:val="22"/>
                <w:lang w:val="en"/>
              </w:rPr>
              <w:t>27.2 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2E95AF7" w14:textId="724B78A4" w:rsidR="004D6635" w:rsidRPr="00A932F8" w:rsidRDefault="001D1979" w:rsidP="00662D29">
            <w:pPr>
              <w:rPr>
                <w:sz w:val="22"/>
                <w:lang w:val="en"/>
              </w:rPr>
            </w:pPr>
            <w:r>
              <w:rPr>
                <w:rFonts w:hint="eastAsia"/>
                <w:sz w:val="22"/>
                <w:lang w:val="en"/>
              </w:rPr>
              <w:t>0.2</w:t>
            </w:r>
            <w:r w:rsidR="000D4379">
              <w:rPr>
                <w:rFonts w:hint="eastAsia"/>
                <w:sz w:val="22"/>
                <w:lang w:val="en"/>
              </w:rPr>
              <w:t>85</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538FDE" w14:textId="3D8BF073" w:rsidR="004D6635" w:rsidRPr="00A932F8" w:rsidRDefault="0043007F" w:rsidP="00662D29">
            <w:pPr>
              <w:rPr>
                <w:sz w:val="22"/>
                <w:lang w:val="en"/>
              </w:rPr>
            </w:pPr>
            <w:r>
              <w:rPr>
                <w:rFonts w:hint="eastAsia"/>
                <w:sz w:val="22"/>
                <w:lang w:val="en"/>
              </w:rPr>
              <w:t>1</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9C32531" w14:textId="2FEC2B38" w:rsidR="004D6635" w:rsidRPr="00A932F8" w:rsidRDefault="004D6635" w:rsidP="00662D29">
            <w:pPr>
              <w:rPr>
                <w:sz w:val="22"/>
                <w:lang w:val="en"/>
              </w:rPr>
            </w:pPr>
            <w:r>
              <w:rPr>
                <w:rFonts w:hint="eastAsia"/>
                <w:sz w:val="22"/>
                <w:lang w:val="en"/>
              </w:rPr>
              <w:t>25.6</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E76B811" w14:textId="2A48E474" w:rsidR="004D6635" w:rsidRPr="00A932F8" w:rsidRDefault="004D6635" w:rsidP="00662D29">
            <w:pPr>
              <w:rPr>
                <w:sz w:val="22"/>
                <w:lang w:val="en"/>
              </w:rPr>
            </w:pPr>
            <w:r>
              <w:rPr>
                <w:rFonts w:hint="eastAsia"/>
                <w:sz w:val="22"/>
                <w:lang w:val="en"/>
              </w:rPr>
              <w:t>82</w:t>
            </w:r>
          </w:p>
        </w:tc>
      </w:tr>
      <w:tr w:rsidR="004D6635" w:rsidRPr="00A932F8" w14:paraId="1B97343D" w14:textId="77777777" w:rsidTr="004D6635">
        <w:trPr>
          <w:trHeight w:val="151"/>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42E9C1" w14:textId="387FD445" w:rsidR="004D6635" w:rsidRDefault="004D6635" w:rsidP="00662D29">
            <w:pPr>
              <w:rPr>
                <w:sz w:val="22"/>
                <w:lang w:val="en"/>
              </w:rPr>
            </w:pPr>
            <w:r>
              <w:rPr>
                <w:rFonts w:hint="eastAsia"/>
                <w:sz w:val="22"/>
                <w:lang w:val="en"/>
              </w:rPr>
              <w:t>塩酸</w:t>
            </w:r>
            <w:r>
              <w:rPr>
                <w:rFonts w:hint="eastAsia"/>
                <w:sz w:val="22"/>
                <w:lang w:val="en"/>
              </w:rPr>
              <w:t>(35%)</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80E8866" w14:textId="130B5515" w:rsidR="004D6635" w:rsidRPr="00A932F8" w:rsidRDefault="005777E1" w:rsidP="00662D29">
            <w:pPr>
              <w:rPr>
                <w:sz w:val="22"/>
                <w:lang w:val="en"/>
              </w:rPr>
            </w:pPr>
            <w:r>
              <w:rPr>
                <w:rFonts w:hint="eastAsia"/>
                <w:sz w:val="22"/>
                <w:lang w:val="en"/>
              </w:rPr>
              <w:t>36.46</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93917C" w14:textId="78A1DA94" w:rsidR="004D6635" w:rsidRPr="00A932F8" w:rsidRDefault="004D6635" w:rsidP="00662D29">
            <w:pPr>
              <w:rPr>
                <w:sz w:val="22"/>
                <w:lang w:val="en"/>
              </w:rPr>
            </w:pPr>
            <w:r>
              <w:rPr>
                <w:rFonts w:hint="eastAsia"/>
                <w:sz w:val="22"/>
                <w:lang w:val="en"/>
              </w:rPr>
              <w:t>1.18</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41397B" w14:textId="48A8E63F" w:rsidR="004D6635" w:rsidRPr="00A932F8" w:rsidRDefault="000D63DA" w:rsidP="00662D29">
            <w:pPr>
              <w:rPr>
                <w:sz w:val="22"/>
                <w:lang w:val="en"/>
              </w:rPr>
            </w:pPr>
            <w:r>
              <w:rPr>
                <w:rFonts w:hint="eastAsia"/>
                <w:sz w:val="22"/>
                <w:lang w:val="en"/>
              </w:rPr>
              <w:t>66.0 mL</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471234" w14:textId="08D47563" w:rsidR="004D6635" w:rsidRPr="00A932F8" w:rsidRDefault="00383C29" w:rsidP="00662D29">
            <w:pPr>
              <w:rPr>
                <w:sz w:val="22"/>
                <w:lang w:val="en"/>
              </w:rPr>
            </w:pPr>
            <w:r>
              <w:rPr>
                <w:rFonts w:hint="eastAsia"/>
                <w:sz w:val="22"/>
                <w:lang w:val="en"/>
              </w:rPr>
              <w:t>0.75</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6922BA9" w14:textId="7C8821ED" w:rsidR="004D6635" w:rsidRPr="00A932F8" w:rsidRDefault="00383C29" w:rsidP="00662D29">
            <w:pPr>
              <w:rPr>
                <w:sz w:val="22"/>
                <w:lang w:val="en"/>
              </w:rPr>
            </w:pPr>
            <w:r>
              <w:rPr>
                <w:rFonts w:hint="eastAsia"/>
                <w:sz w:val="22"/>
                <w:lang w:val="en"/>
              </w:rPr>
              <w:t>3.35</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A1B2E8" w14:textId="7C749B5C" w:rsidR="004D6635" w:rsidRPr="00A932F8" w:rsidRDefault="005777E1" w:rsidP="00662D29">
            <w:pPr>
              <w:rPr>
                <w:sz w:val="22"/>
                <w:lang w:val="en"/>
              </w:rPr>
            </w:pPr>
            <w:r>
              <w:rPr>
                <w:rFonts w:hint="eastAsia"/>
                <w:sz w:val="22"/>
                <w:lang w:val="en"/>
              </w:rPr>
              <w:t>-114</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59572E" w14:textId="1844F05E" w:rsidR="004D6635" w:rsidRPr="00A932F8" w:rsidRDefault="005777E1" w:rsidP="00662D29">
            <w:pPr>
              <w:rPr>
                <w:sz w:val="22"/>
                <w:lang w:val="en"/>
              </w:rPr>
            </w:pPr>
            <w:r>
              <w:rPr>
                <w:rFonts w:hint="eastAsia"/>
                <w:sz w:val="22"/>
                <w:lang w:val="en"/>
              </w:rPr>
              <w:t>-85</w:t>
            </w:r>
          </w:p>
        </w:tc>
      </w:tr>
      <w:tr w:rsidR="004D6635" w:rsidRPr="00A932F8" w14:paraId="450838DC" w14:textId="77777777" w:rsidTr="004D6635">
        <w:trPr>
          <w:trHeight w:val="151"/>
        </w:trPr>
        <w:tc>
          <w:tcPr>
            <w:tcW w:w="19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23FCB0" w14:textId="2669B387" w:rsidR="004D6635" w:rsidRDefault="004D6635" w:rsidP="00662D29">
            <w:pPr>
              <w:rPr>
                <w:sz w:val="22"/>
                <w:lang w:val="en"/>
              </w:rPr>
            </w:pPr>
            <w:r>
              <w:rPr>
                <w:rFonts w:hint="eastAsia"/>
                <w:sz w:val="22"/>
                <w:lang w:val="en"/>
              </w:rPr>
              <w:t>塩化カルシウム</w:t>
            </w:r>
          </w:p>
        </w:tc>
        <w:tc>
          <w:tcPr>
            <w:tcW w:w="10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FA19C90" w14:textId="307E6786" w:rsidR="004D6635" w:rsidRPr="00A932F8" w:rsidRDefault="005777E1" w:rsidP="00662D29">
            <w:pPr>
              <w:rPr>
                <w:sz w:val="22"/>
                <w:lang w:val="en"/>
              </w:rPr>
            </w:pPr>
            <w:r>
              <w:rPr>
                <w:rFonts w:hint="eastAsia"/>
                <w:sz w:val="22"/>
                <w:lang w:val="en"/>
              </w:rPr>
              <w:t>110.98</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6003C18" w14:textId="3DCDCD2D" w:rsidR="004D6635" w:rsidRPr="00A932F8" w:rsidRDefault="00F5384A" w:rsidP="00662D29">
            <w:pPr>
              <w:rPr>
                <w:sz w:val="22"/>
                <w:lang w:val="en"/>
              </w:rPr>
            </w:pPr>
            <w:r>
              <w:rPr>
                <w:rFonts w:hint="eastAsia"/>
                <w:sz w:val="22"/>
                <w:lang w:val="en"/>
              </w:rPr>
              <w:t>-</w:t>
            </w:r>
          </w:p>
        </w:tc>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20E4FA5" w14:textId="02F91B45" w:rsidR="004D6635" w:rsidRPr="00A932F8" w:rsidRDefault="000D63DA" w:rsidP="00662D29">
            <w:pPr>
              <w:rPr>
                <w:sz w:val="22"/>
                <w:lang w:val="en"/>
              </w:rPr>
            </w:pPr>
            <w:r>
              <w:rPr>
                <w:rFonts w:hint="eastAsia"/>
                <w:sz w:val="22"/>
                <w:lang w:val="en"/>
              </w:rPr>
              <w:t>29.38 g</w:t>
            </w:r>
          </w:p>
        </w:tc>
        <w:tc>
          <w:tcPr>
            <w:tcW w:w="9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A122835" w14:textId="0B9E7145" w:rsidR="004D6635" w:rsidRPr="00A932F8" w:rsidRDefault="001D1979" w:rsidP="00662D29">
            <w:pPr>
              <w:rPr>
                <w:sz w:val="22"/>
                <w:lang w:val="en"/>
              </w:rPr>
            </w:pPr>
            <w:r>
              <w:rPr>
                <w:rFonts w:hint="eastAsia"/>
                <w:sz w:val="22"/>
                <w:lang w:val="en"/>
              </w:rPr>
              <w:t>0.265</w:t>
            </w:r>
          </w:p>
        </w:tc>
        <w:tc>
          <w:tcPr>
            <w:tcW w:w="7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9D6D19" w14:textId="47AB4108" w:rsidR="004D6635" w:rsidRPr="00A932F8" w:rsidRDefault="0043007F" w:rsidP="00662D29">
            <w:pPr>
              <w:rPr>
                <w:sz w:val="22"/>
                <w:lang w:val="en"/>
              </w:rPr>
            </w:pPr>
            <w:r>
              <w:rPr>
                <w:rFonts w:hint="eastAsia"/>
                <w:sz w:val="22"/>
                <w:lang w:val="en"/>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6F1B98" w14:textId="01C095AF" w:rsidR="004D6635" w:rsidRPr="00A932F8" w:rsidRDefault="00EE3B9C" w:rsidP="00662D29">
            <w:pPr>
              <w:rPr>
                <w:sz w:val="22"/>
                <w:lang w:val="en"/>
              </w:rPr>
            </w:pPr>
            <w:r>
              <w:rPr>
                <w:rFonts w:hint="eastAsia"/>
                <w:sz w:val="22"/>
                <w:lang w:val="en"/>
              </w:rPr>
              <w:t>-</w:t>
            </w:r>
          </w:p>
        </w:tc>
        <w:tc>
          <w:tcPr>
            <w:tcW w:w="8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88262F1" w14:textId="543B1C83" w:rsidR="004D6635" w:rsidRPr="00A932F8" w:rsidRDefault="00EE3B9C" w:rsidP="00662D29">
            <w:pPr>
              <w:rPr>
                <w:sz w:val="22"/>
                <w:lang w:val="en"/>
              </w:rPr>
            </w:pPr>
            <w:r>
              <w:rPr>
                <w:rFonts w:hint="eastAsia"/>
                <w:sz w:val="22"/>
                <w:lang w:val="en"/>
              </w:rPr>
              <w:t>-</w:t>
            </w:r>
          </w:p>
        </w:tc>
      </w:tr>
    </w:tbl>
    <w:p w14:paraId="760CF4D3" w14:textId="1ED55C6F" w:rsidR="00F556DF" w:rsidRDefault="00E73745" w:rsidP="00ED3844">
      <w:pPr>
        <w:rPr>
          <w:sz w:val="22"/>
        </w:rPr>
      </w:pPr>
      <w:r>
        <w:rPr>
          <w:rFonts w:hint="eastAsia"/>
          <w:sz w:val="22"/>
        </w:rPr>
        <w:t>数値は実験書と</w:t>
      </w:r>
      <w:r>
        <w:rPr>
          <w:rFonts w:hint="eastAsia"/>
          <w:sz w:val="22"/>
        </w:rPr>
        <w:t>cas finder</w:t>
      </w:r>
      <w:r>
        <w:rPr>
          <w:rFonts w:hint="eastAsia"/>
          <w:sz w:val="22"/>
        </w:rPr>
        <w:t>を参考</w:t>
      </w:r>
    </w:p>
    <w:p w14:paraId="755E4105" w14:textId="18E22A11" w:rsidR="00B84241" w:rsidRPr="00750033" w:rsidRDefault="00B84241" w:rsidP="00ED3844">
      <w:pPr>
        <w:rPr>
          <w:sz w:val="22"/>
        </w:rPr>
      </w:pPr>
      <w:r>
        <w:rPr>
          <w:rFonts w:hint="eastAsia"/>
          <w:sz w:val="22"/>
        </w:rPr>
        <w:t>図</w:t>
      </w:r>
      <w:r w:rsidR="00C345A5">
        <w:rPr>
          <w:rFonts w:hint="eastAsia"/>
          <w:sz w:val="22"/>
        </w:rPr>
        <w:t>1</w:t>
      </w:r>
    </w:p>
    <w:p w14:paraId="1744E753" w14:textId="77747D6C" w:rsidR="00DE6F70" w:rsidRPr="00175274" w:rsidRDefault="00872489" w:rsidP="00175274">
      <w:pPr>
        <w:rPr>
          <w:sz w:val="22"/>
        </w:rPr>
      </w:pPr>
      <w:r>
        <w:object w:dxaOrig="4116" w:dyaOrig="4687" w14:anchorId="088F2B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6pt;height:234.15pt" o:ole="">
            <v:imagedata r:id="rId7" o:title=""/>
          </v:shape>
          <o:OLEObject Type="Embed" ProgID="ChemDraw_x64.Document.6.0" ShapeID="_x0000_i1025" DrawAspect="Content" ObjectID="_1839234570" r:id="rId8"/>
        </w:object>
      </w:r>
    </w:p>
    <w:p w14:paraId="17F93CDF" w14:textId="6D6178E5" w:rsidR="00A01C29" w:rsidRPr="00750033" w:rsidRDefault="00ED3844" w:rsidP="00ED3844">
      <w:pPr>
        <w:rPr>
          <w:sz w:val="22"/>
        </w:rPr>
      </w:pPr>
      <w:r w:rsidRPr="00750033">
        <w:rPr>
          <w:rFonts w:hint="eastAsia"/>
          <w:sz w:val="22"/>
        </w:rPr>
        <w:t>3</w:t>
      </w:r>
      <w:r w:rsidRPr="00750033">
        <w:rPr>
          <w:sz w:val="22"/>
        </w:rPr>
        <w:t xml:space="preserve">. </w:t>
      </w:r>
      <w:r w:rsidR="00A01C29" w:rsidRPr="00750033">
        <w:rPr>
          <w:rFonts w:hint="eastAsia"/>
          <w:sz w:val="22"/>
        </w:rPr>
        <w:t>実験方法および実験結果</w:t>
      </w:r>
    </w:p>
    <w:p w14:paraId="6F9D948D" w14:textId="06002FC5" w:rsidR="00A01C29" w:rsidRDefault="00E92E7E" w:rsidP="00E92E7E">
      <w:pPr>
        <w:pStyle w:val="a4"/>
        <w:numPr>
          <w:ilvl w:val="0"/>
          <w:numId w:val="4"/>
        </w:numPr>
        <w:ind w:leftChars="0"/>
        <w:rPr>
          <w:sz w:val="22"/>
        </w:rPr>
      </w:pPr>
      <w:r>
        <w:rPr>
          <w:rFonts w:hint="eastAsia"/>
          <w:sz w:val="22"/>
        </w:rPr>
        <w:t>分液ロートに</w:t>
      </w:r>
      <w:r w:rsidR="00383C29">
        <w:rPr>
          <w:rFonts w:hint="eastAsia"/>
          <w:sz w:val="22"/>
        </w:rPr>
        <w:t>t-</w:t>
      </w:r>
      <w:r w:rsidR="00383C29">
        <w:rPr>
          <w:rFonts w:hint="eastAsia"/>
          <w:sz w:val="22"/>
        </w:rPr>
        <w:t>ブチルアルコール</w:t>
      </w:r>
      <w:r>
        <w:rPr>
          <w:rFonts w:hint="eastAsia"/>
          <w:sz w:val="22"/>
        </w:rPr>
        <w:t>0.</w:t>
      </w:r>
      <w:r w:rsidR="00124A27">
        <w:rPr>
          <w:rFonts w:hint="eastAsia"/>
          <w:sz w:val="22"/>
        </w:rPr>
        <w:t>285</w:t>
      </w:r>
      <w:r>
        <w:rPr>
          <w:rFonts w:hint="eastAsia"/>
          <w:sz w:val="22"/>
        </w:rPr>
        <w:t>mol(27.2mL)</w:t>
      </w:r>
      <w:r w:rsidR="00383C29">
        <w:rPr>
          <w:rFonts w:hint="eastAsia"/>
          <w:sz w:val="22"/>
        </w:rPr>
        <w:t>と塩化水素を含む濃塩酸</w:t>
      </w:r>
      <w:r w:rsidR="00383C29">
        <w:rPr>
          <w:rFonts w:hint="eastAsia"/>
          <w:sz w:val="22"/>
        </w:rPr>
        <w:t>0.75mol(</w:t>
      </w:r>
      <w:r w:rsidR="00E02CB6">
        <w:rPr>
          <w:rFonts w:hint="eastAsia"/>
          <w:sz w:val="22"/>
        </w:rPr>
        <w:t>66.0mL)</w:t>
      </w:r>
      <w:r w:rsidR="00E02CB6">
        <w:rPr>
          <w:rFonts w:hint="eastAsia"/>
          <w:sz w:val="22"/>
        </w:rPr>
        <w:t>を加えた。</w:t>
      </w:r>
    </w:p>
    <w:p w14:paraId="62B06B54" w14:textId="2CBCC2BB" w:rsidR="00A44819" w:rsidRPr="00A44819" w:rsidRDefault="00E02CB6" w:rsidP="00A44819">
      <w:pPr>
        <w:pStyle w:val="a4"/>
        <w:numPr>
          <w:ilvl w:val="0"/>
          <w:numId w:val="4"/>
        </w:numPr>
        <w:ind w:leftChars="0"/>
        <w:rPr>
          <w:rFonts w:hint="eastAsia"/>
          <w:sz w:val="22"/>
        </w:rPr>
      </w:pPr>
      <w:r>
        <w:rPr>
          <w:rFonts w:hint="eastAsia"/>
          <w:sz w:val="22"/>
        </w:rPr>
        <w:t>コックを閉め激しく振り混ぜた後、</w:t>
      </w:r>
      <w:r>
        <w:rPr>
          <w:rFonts w:hint="eastAsia"/>
          <w:sz w:val="22"/>
        </w:rPr>
        <w:t>16</w:t>
      </w:r>
      <w:r>
        <w:rPr>
          <w:rFonts w:hint="eastAsia"/>
          <w:sz w:val="22"/>
        </w:rPr>
        <w:t>分間放置し</w:t>
      </w:r>
      <w:r w:rsidR="002E1EA9">
        <w:rPr>
          <w:rFonts w:hint="eastAsia"/>
          <w:sz w:val="22"/>
        </w:rPr>
        <w:t>完全に</w:t>
      </w:r>
      <w:r w:rsidR="00A44819">
        <w:rPr>
          <w:rFonts w:hint="eastAsia"/>
          <w:sz w:val="22"/>
        </w:rPr>
        <w:t>下が水層、上が有機層</w:t>
      </w:r>
      <w:r w:rsidR="00A44819">
        <w:rPr>
          <w:rFonts w:hint="eastAsia"/>
          <w:sz w:val="22"/>
        </w:rPr>
        <w:t>の</w:t>
      </w:r>
      <w:r>
        <w:rPr>
          <w:rFonts w:hint="eastAsia"/>
          <w:sz w:val="22"/>
        </w:rPr>
        <w:t>二層にした。</w:t>
      </w:r>
    </w:p>
    <w:p w14:paraId="1E0143C1" w14:textId="2D89C425" w:rsidR="007D6E71" w:rsidRDefault="00E02CB6" w:rsidP="007D6E71">
      <w:pPr>
        <w:pStyle w:val="a4"/>
        <w:numPr>
          <w:ilvl w:val="0"/>
          <w:numId w:val="4"/>
        </w:numPr>
        <w:ind w:leftChars="0"/>
        <w:rPr>
          <w:sz w:val="22"/>
        </w:rPr>
      </w:pPr>
      <w:r>
        <w:rPr>
          <w:rFonts w:hint="eastAsia"/>
          <w:sz w:val="22"/>
        </w:rPr>
        <w:t>水層を捨て有機層に</w:t>
      </w:r>
      <w:r>
        <w:rPr>
          <w:rFonts w:hint="eastAsia"/>
          <w:sz w:val="22"/>
        </w:rPr>
        <w:t>5%</w:t>
      </w:r>
      <m:oMath>
        <m:r>
          <w:rPr>
            <w:rFonts w:ascii="Cambria Math" w:hAnsi="Cambria Math"/>
            <w:sz w:val="22"/>
          </w:rPr>
          <m:t>NaHC</m:t>
        </m:r>
        <m:sSub>
          <m:sSubPr>
            <m:ctrlPr>
              <w:rPr>
                <w:rFonts w:ascii="Cambria Math" w:hAnsi="Cambria Math"/>
                <w:i/>
                <w:sz w:val="22"/>
              </w:rPr>
            </m:ctrlPr>
          </m:sSubPr>
          <m:e>
            <m:r>
              <w:rPr>
                <w:rFonts w:ascii="Cambria Math" w:hAnsi="Cambria Math"/>
                <w:sz w:val="22"/>
              </w:rPr>
              <m:t>O</m:t>
            </m:r>
          </m:e>
          <m:sub>
            <m:r>
              <w:rPr>
                <w:rFonts w:ascii="Cambria Math" w:hAnsi="Cambria Math"/>
                <w:sz w:val="22"/>
              </w:rPr>
              <m:t>3</m:t>
            </m:r>
          </m:sub>
        </m:sSub>
      </m:oMath>
      <w:r>
        <w:rPr>
          <w:rFonts w:hint="eastAsia"/>
          <w:sz w:val="22"/>
        </w:rPr>
        <w:t>水溶液</w:t>
      </w:r>
      <w:r>
        <w:rPr>
          <w:rFonts w:hint="eastAsia"/>
          <w:sz w:val="22"/>
        </w:rPr>
        <w:t>30.0mL</w:t>
      </w:r>
      <w:r>
        <w:rPr>
          <w:rFonts w:hint="eastAsia"/>
          <w:sz w:val="22"/>
        </w:rPr>
        <w:t>を加えて洗浄を行った。</w:t>
      </w:r>
    </w:p>
    <w:p w14:paraId="4A57FB2C" w14:textId="48B3E44D" w:rsidR="005F2E15" w:rsidRPr="005F2E15" w:rsidRDefault="007D6E71" w:rsidP="005F2E15">
      <w:pPr>
        <w:pStyle w:val="a4"/>
        <w:numPr>
          <w:ilvl w:val="0"/>
          <w:numId w:val="4"/>
        </w:numPr>
        <w:ind w:leftChars="0"/>
        <w:rPr>
          <w:sz w:val="22"/>
        </w:rPr>
      </w:pPr>
      <w:r>
        <w:rPr>
          <w:rFonts w:hint="eastAsia"/>
          <w:sz w:val="22"/>
        </w:rPr>
        <w:t>この水層を流しだした後、有機層を新たな</w:t>
      </w:r>
      <w:r>
        <w:rPr>
          <w:rFonts w:hint="eastAsia"/>
          <w:sz w:val="22"/>
        </w:rPr>
        <w:t>5%</w:t>
      </w:r>
      <w:r w:rsidRPr="007D6E71">
        <w:rPr>
          <w:rFonts w:ascii="Cambria Math" w:hAnsi="Cambria Math"/>
          <w:i/>
          <w:sz w:val="22"/>
        </w:rPr>
        <w:t xml:space="preserve"> </w:t>
      </w:r>
      <m:oMath>
        <m:r>
          <w:rPr>
            <w:rFonts w:ascii="Cambria Math" w:hAnsi="Cambria Math"/>
            <w:sz w:val="22"/>
          </w:rPr>
          <m:t>NaHC</m:t>
        </m:r>
        <m:sSub>
          <m:sSubPr>
            <m:ctrlPr>
              <w:rPr>
                <w:rFonts w:ascii="Cambria Math" w:hAnsi="Cambria Math"/>
                <w:i/>
                <w:sz w:val="22"/>
              </w:rPr>
            </m:ctrlPr>
          </m:sSubPr>
          <m:e>
            <m:r>
              <w:rPr>
                <w:rFonts w:ascii="Cambria Math" w:hAnsi="Cambria Math"/>
                <w:sz w:val="22"/>
              </w:rPr>
              <m:t>O</m:t>
            </m:r>
          </m:e>
          <m:sub>
            <m:r>
              <w:rPr>
                <w:rFonts w:ascii="Cambria Math" w:hAnsi="Cambria Math"/>
                <w:sz w:val="22"/>
              </w:rPr>
              <m:t>3</m:t>
            </m:r>
          </m:sub>
        </m:sSub>
      </m:oMath>
      <w:r>
        <w:rPr>
          <w:rFonts w:ascii="Cambria Math" w:hAnsi="Cambria Math" w:hint="eastAsia"/>
          <w:iCs/>
          <w:sz w:val="22"/>
        </w:rPr>
        <w:t>水溶液</w:t>
      </w:r>
      <w:r>
        <w:rPr>
          <w:rFonts w:ascii="Cambria Math" w:hAnsi="Cambria Math" w:hint="eastAsia"/>
          <w:iCs/>
          <w:sz w:val="22"/>
        </w:rPr>
        <w:t>30.0mL</w:t>
      </w:r>
      <w:r>
        <w:rPr>
          <w:rFonts w:ascii="Cambria Math" w:hAnsi="Cambria Math" w:hint="eastAsia"/>
          <w:iCs/>
          <w:sz w:val="22"/>
        </w:rPr>
        <w:t>を用いて抽出洗浄して水層を流しだした。</w:t>
      </w:r>
      <w:r w:rsidR="005F2E15">
        <w:rPr>
          <w:rFonts w:ascii="Cambria Math" w:hAnsi="Cambria Math" w:hint="eastAsia"/>
          <w:iCs/>
          <w:sz w:val="22"/>
        </w:rPr>
        <w:t>このとき</w:t>
      </w:r>
      <w:r w:rsidR="005F2E15">
        <w:rPr>
          <w:rFonts w:ascii="Cambria Math" w:hAnsi="Cambria Math" w:hint="eastAsia"/>
          <w:iCs/>
          <w:sz w:val="22"/>
        </w:rPr>
        <w:t>pH</w:t>
      </w:r>
      <w:r w:rsidR="005F2E15">
        <w:rPr>
          <w:rFonts w:ascii="Cambria Math" w:hAnsi="Cambria Math" w:hint="eastAsia"/>
          <w:iCs/>
          <w:sz w:val="22"/>
        </w:rPr>
        <w:t>試験紙を用いて洗液が塩基性でないことを確認した。</w:t>
      </w:r>
    </w:p>
    <w:p w14:paraId="102030AC" w14:textId="2F8EEBFC" w:rsidR="005F2E15" w:rsidRDefault="005F2E15" w:rsidP="007D6E71">
      <w:pPr>
        <w:pStyle w:val="a4"/>
        <w:numPr>
          <w:ilvl w:val="0"/>
          <w:numId w:val="4"/>
        </w:numPr>
        <w:ind w:leftChars="0"/>
        <w:rPr>
          <w:sz w:val="22"/>
        </w:rPr>
      </w:pPr>
      <w:r>
        <w:rPr>
          <w:rFonts w:hint="eastAsia"/>
          <w:sz w:val="22"/>
        </w:rPr>
        <w:t>得られた有機層を</w:t>
      </w:r>
      <w:r>
        <w:rPr>
          <w:rFonts w:hint="eastAsia"/>
          <w:sz w:val="22"/>
        </w:rPr>
        <w:t>200mL</w:t>
      </w:r>
      <w:r>
        <w:rPr>
          <w:rFonts w:hint="eastAsia"/>
          <w:sz w:val="22"/>
        </w:rPr>
        <w:t>の三角フラスコに移し無水塩化カルシウム</w:t>
      </w:r>
      <w:r>
        <w:rPr>
          <w:rFonts w:hint="eastAsia"/>
          <w:sz w:val="22"/>
        </w:rPr>
        <w:t>3.0g</w:t>
      </w:r>
      <w:r>
        <w:rPr>
          <w:rFonts w:hint="eastAsia"/>
          <w:sz w:val="22"/>
        </w:rPr>
        <w:t>を加えてよく振り混ぜた。</w:t>
      </w:r>
    </w:p>
    <w:p w14:paraId="2B57C39E" w14:textId="35A16B00" w:rsidR="005F2E15" w:rsidRDefault="005F2E15" w:rsidP="007D6E71">
      <w:pPr>
        <w:pStyle w:val="a4"/>
        <w:numPr>
          <w:ilvl w:val="0"/>
          <w:numId w:val="4"/>
        </w:numPr>
        <w:ind w:leftChars="0"/>
        <w:rPr>
          <w:sz w:val="22"/>
        </w:rPr>
      </w:pPr>
      <w:r>
        <w:rPr>
          <w:rFonts w:hint="eastAsia"/>
          <w:sz w:val="22"/>
        </w:rPr>
        <w:t>綿栓をしたロートを通して</w:t>
      </w:r>
      <w:r>
        <w:rPr>
          <w:rFonts w:hint="eastAsia"/>
          <w:sz w:val="22"/>
        </w:rPr>
        <w:t>50mL</w:t>
      </w:r>
      <w:r>
        <w:rPr>
          <w:rFonts w:hint="eastAsia"/>
          <w:sz w:val="22"/>
        </w:rPr>
        <w:t>ナスフラスコ中に移した。</w:t>
      </w:r>
    </w:p>
    <w:p w14:paraId="74149E69" w14:textId="01E98B93" w:rsidR="005F2E15" w:rsidRDefault="00B84241" w:rsidP="007D6E71">
      <w:pPr>
        <w:pStyle w:val="a4"/>
        <w:numPr>
          <w:ilvl w:val="0"/>
          <w:numId w:val="4"/>
        </w:numPr>
        <w:ind w:leftChars="0"/>
        <w:rPr>
          <w:sz w:val="22"/>
        </w:rPr>
      </w:pPr>
      <w:r>
        <w:rPr>
          <w:rFonts w:hint="eastAsia"/>
          <w:sz w:val="22"/>
        </w:rPr>
        <w:t>受器とする</w:t>
      </w:r>
      <w:r>
        <w:rPr>
          <w:rFonts w:hint="eastAsia"/>
          <w:sz w:val="22"/>
        </w:rPr>
        <w:t>20mL</w:t>
      </w:r>
      <w:r>
        <w:rPr>
          <w:rFonts w:hint="eastAsia"/>
          <w:sz w:val="22"/>
        </w:rPr>
        <w:t>ナスフラスコの重さを測定したところ</w:t>
      </w:r>
      <w:r>
        <w:rPr>
          <w:rFonts w:hint="eastAsia"/>
          <w:sz w:val="22"/>
        </w:rPr>
        <w:t>29.38g</w:t>
      </w:r>
      <w:r>
        <w:rPr>
          <w:rFonts w:hint="eastAsia"/>
          <w:sz w:val="22"/>
        </w:rPr>
        <w:t>だった。</w:t>
      </w:r>
    </w:p>
    <w:p w14:paraId="3E76A926" w14:textId="39A4BA93" w:rsidR="00B84241" w:rsidRDefault="00B84241" w:rsidP="007D6E71">
      <w:pPr>
        <w:pStyle w:val="a4"/>
        <w:numPr>
          <w:ilvl w:val="0"/>
          <w:numId w:val="4"/>
        </w:numPr>
        <w:ind w:leftChars="0"/>
        <w:rPr>
          <w:sz w:val="22"/>
        </w:rPr>
      </w:pPr>
      <w:r>
        <w:rPr>
          <w:rFonts w:hint="eastAsia"/>
          <w:sz w:val="22"/>
        </w:rPr>
        <w:t>50mL</w:t>
      </w:r>
      <w:r>
        <w:rPr>
          <w:rFonts w:hint="eastAsia"/>
          <w:sz w:val="22"/>
        </w:rPr>
        <w:t>ナスフラスコに沸騰石を入れ図</w:t>
      </w:r>
      <w:r w:rsidR="00C345A5">
        <w:rPr>
          <w:rFonts w:hint="eastAsia"/>
          <w:sz w:val="22"/>
        </w:rPr>
        <w:t>1</w:t>
      </w:r>
      <w:r>
        <w:rPr>
          <w:rFonts w:hint="eastAsia"/>
          <w:sz w:val="22"/>
        </w:rPr>
        <w:t>のような蒸留装置を組み常圧蒸留を行い、塩化</w:t>
      </w:r>
      <w:r>
        <w:rPr>
          <w:rFonts w:hint="eastAsia"/>
          <w:sz w:val="22"/>
        </w:rPr>
        <w:t>t-</w:t>
      </w:r>
      <w:r>
        <w:rPr>
          <w:rFonts w:hint="eastAsia"/>
          <w:sz w:val="22"/>
        </w:rPr>
        <w:t>ブチルを得た。</w:t>
      </w:r>
    </w:p>
    <w:p w14:paraId="5457D907" w14:textId="55FE25C7" w:rsidR="0039219B" w:rsidRDefault="0039219B" w:rsidP="00A54095">
      <w:pPr>
        <w:pStyle w:val="a4"/>
        <w:numPr>
          <w:ilvl w:val="0"/>
          <w:numId w:val="4"/>
        </w:numPr>
        <w:ind w:leftChars="0"/>
        <w:rPr>
          <w:sz w:val="22"/>
        </w:rPr>
      </w:pPr>
      <w:r>
        <w:rPr>
          <w:rFonts w:hint="eastAsia"/>
          <w:sz w:val="22"/>
        </w:rPr>
        <w:t>留出したときの温度を記録し、質量を量ったところ</w:t>
      </w:r>
      <w:r>
        <w:rPr>
          <w:rFonts w:hint="eastAsia"/>
          <w:sz w:val="22"/>
        </w:rPr>
        <w:t>39.60g</w:t>
      </w:r>
      <w:r>
        <w:rPr>
          <w:rFonts w:hint="eastAsia"/>
          <w:sz w:val="22"/>
        </w:rPr>
        <w:t>だった。そして</w:t>
      </w:r>
      <w:r w:rsidRPr="00A54095">
        <w:rPr>
          <w:rFonts w:hint="eastAsia"/>
          <w:sz w:val="22"/>
        </w:rPr>
        <w:t>収量を求め収率を計算した。</w:t>
      </w:r>
    </w:p>
    <w:p w14:paraId="3F24C7FB" w14:textId="528D6A1E" w:rsidR="00962E4F" w:rsidRPr="00962E4F" w:rsidRDefault="00962E4F" w:rsidP="00962E4F">
      <w:pPr>
        <w:pStyle w:val="a4"/>
        <w:numPr>
          <w:ilvl w:val="0"/>
          <w:numId w:val="4"/>
        </w:numPr>
        <w:ind w:leftChars="0"/>
        <w:rPr>
          <w:sz w:val="22"/>
        </w:rPr>
      </w:pPr>
      <w:r>
        <w:rPr>
          <w:sz w:val="22"/>
        </w:rPr>
        <w:t>少量をとり</w:t>
      </w:r>
      <w:r>
        <w:rPr>
          <w:sz w:val="22"/>
        </w:rPr>
        <w:t>IR</w:t>
      </w:r>
      <w:r>
        <w:rPr>
          <w:sz w:val="22"/>
        </w:rPr>
        <w:t>スペクトル</w:t>
      </w:r>
      <w:r w:rsidR="00211F1E">
        <w:rPr>
          <w:rFonts w:hint="eastAsia"/>
          <w:sz w:val="22"/>
        </w:rPr>
        <w:t>(</w:t>
      </w:r>
      <w:r w:rsidR="00211F1E">
        <w:rPr>
          <w:rFonts w:hint="eastAsia"/>
          <w:sz w:val="22"/>
        </w:rPr>
        <w:t>図２</w:t>
      </w:r>
      <w:r w:rsidR="00211F1E">
        <w:rPr>
          <w:rFonts w:hint="eastAsia"/>
          <w:sz w:val="22"/>
        </w:rPr>
        <w:t>)</w:t>
      </w:r>
      <w:r>
        <w:rPr>
          <w:sz w:val="22"/>
        </w:rPr>
        <w:t>を計測した。</w:t>
      </w:r>
    </w:p>
    <w:p w14:paraId="12E71C3A" w14:textId="51BA4CFF" w:rsidR="006D04C9" w:rsidRPr="006D04C9" w:rsidRDefault="006D04C9" w:rsidP="006D04C9">
      <w:pPr>
        <w:rPr>
          <w:sz w:val="22"/>
        </w:rPr>
      </w:pPr>
      <w:r>
        <w:rPr>
          <w:rFonts w:hint="eastAsia"/>
          <w:sz w:val="22"/>
        </w:rPr>
        <w:t>留出温度　初留：</w:t>
      </w:r>
      <w:r>
        <w:rPr>
          <w:rFonts w:hint="eastAsia"/>
          <w:sz w:val="22"/>
        </w:rPr>
        <w:t>47.0</w:t>
      </w:r>
      <w:r>
        <w:rPr>
          <w:rFonts w:hint="eastAsia"/>
          <w:sz w:val="22"/>
        </w:rPr>
        <w:t>～</w:t>
      </w:r>
      <w:r>
        <w:rPr>
          <w:rFonts w:hint="eastAsia"/>
          <w:sz w:val="22"/>
        </w:rPr>
        <w:t>49.0</w:t>
      </w:r>
      <w:r>
        <w:rPr>
          <w:rFonts w:hint="eastAsia"/>
          <w:sz w:val="22"/>
        </w:rPr>
        <w:t>℃　本留：</w:t>
      </w:r>
      <w:r>
        <w:rPr>
          <w:rFonts w:hint="eastAsia"/>
          <w:sz w:val="22"/>
        </w:rPr>
        <w:t>49.0</w:t>
      </w:r>
      <w:r>
        <w:rPr>
          <w:rFonts w:hint="eastAsia"/>
          <w:sz w:val="22"/>
        </w:rPr>
        <w:t>～</w:t>
      </w:r>
      <w:r>
        <w:rPr>
          <w:rFonts w:hint="eastAsia"/>
          <w:sz w:val="22"/>
        </w:rPr>
        <w:t>49.2</w:t>
      </w:r>
      <w:r>
        <w:rPr>
          <w:rFonts w:hint="eastAsia"/>
          <w:sz w:val="22"/>
        </w:rPr>
        <w:t>℃</w:t>
      </w:r>
    </w:p>
    <w:p w14:paraId="6C2DCE3D" w14:textId="125FB4D9" w:rsidR="00FF0DA9" w:rsidRPr="00A54095" w:rsidRDefault="00A54095" w:rsidP="00A54095">
      <w:pPr>
        <w:rPr>
          <w:sz w:val="22"/>
        </w:rPr>
      </w:pPr>
      <w:r>
        <w:rPr>
          <w:rFonts w:hint="eastAsia"/>
          <w:sz w:val="22"/>
        </w:rPr>
        <w:t>収量：</w:t>
      </w:r>
      <w:r>
        <w:rPr>
          <w:rFonts w:hint="eastAsia"/>
          <w:sz w:val="22"/>
        </w:rPr>
        <w:t xml:space="preserve">39.60 </w:t>
      </w:r>
      <w:r>
        <w:rPr>
          <w:sz w:val="22"/>
        </w:rPr>
        <w:t>–</w:t>
      </w:r>
      <w:r>
        <w:rPr>
          <w:rFonts w:hint="eastAsia"/>
          <w:sz w:val="22"/>
        </w:rPr>
        <w:t xml:space="preserve"> 29.38 = 10.22[g]</w:t>
      </w:r>
      <w:r w:rsidR="00FF0DA9">
        <w:rPr>
          <w:rFonts w:hint="eastAsia"/>
          <w:sz w:val="22"/>
        </w:rPr>
        <w:t>、</w:t>
      </w:r>
      <w:r w:rsidR="00FF0DA9">
        <w:rPr>
          <w:rFonts w:hint="eastAsia"/>
          <w:sz w:val="22"/>
        </w:rPr>
        <w:t xml:space="preserve"> </w:t>
      </w:r>
      <w:r w:rsidR="002B6436">
        <w:rPr>
          <w:rFonts w:hint="eastAsia"/>
          <w:sz w:val="22"/>
        </w:rPr>
        <w:t>10.22[g] / 92.57[g/mol] = 0.1104[mol]</w:t>
      </w:r>
    </w:p>
    <w:p w14:paraId="171C92E4" w14:textId="29D45B45" w:rsidR="00E92E7E" w:rsidRPr="00E02CB6" w:rsidRDefault="00FF0DA9" w:rsidP="00ED3844">
      <w:pPr>
        <w:rPr>
          <w:sz w:val="22"/>
        </w:rPr>
      </w:pPr>
      <w:r>
        <w:rPr>
          <w:rFonts w:hint="eastAsia"/>
          <w:sz w:val="22"/>
        </w:rPr>
        <w:t>収率：</w:t>
      </w:r>
      <w:r>
        <w:rPr>
          <w:rFonts w:hint="eastAsia"/>
          <w:sz w:val="22"/>
        </w:rPr>
        <w:t>(0.1104[mol] / 0.</w:t>
      </w:r>
      <w:r w:rsidR="000D4379">
        <w:rPr>
          <w:rFonts w:hint="eastAsia"/>
          <w:sz w:val="22"/>
        </w:rPr>
        <w:t>285</w:t>
      </w:r>
      <w:r>
        <w:rPr>
          <w:rFonts w:hint="eastAsia"/>
          <w:sz w:val="22"/>
        </w:rPr>
        <w:t xml:space="preserve">[mol]) * 100 = </w:t>
      </w:r>
      <w:r w:rsidR="000D4379">
        <w:rPr>
          <w:rFonts w:hint="eastAsia"/>
          <w:sz w:val="22"/>
        </w:rPr>
        <w:t>38.7</w:t>
      </w:r>
      <w:r>
        <w:rPr>
          <w:rFonts w:hint="eastAsia"/>
          <w:sz w:val="22"/>
        </w:rPr>
        <w:t>%</w:t>
      </w:r>
    </w:p>
    <w:p w14:paraId="4854FED3" w14:textId="2480A65E" w:rsidR="00ED3844" w:rsidRDefault="00ED3844">
      <w:pPr>
        <w:rPr>
          <w:sz w:val="22"/>
        </w:rPr>
      </w:pPr>
      <w:r w:rsidRPr="00750033">
        <w:rPr>
          <w:rFonts w:hint="eastAsia"/>
          <w:sz w:val="22"/>
        </w:rPr>
        <w:t>4</w:t>
      </w:r>
      <w:r w:rsidRPr="00750033">
        <w:rPr>
          <w:sz w:val="22"/>
        </w:rPr>
        <w:t xml:space="preserve">. </w:t>
      </w:r>
      <w:r w:rsidR="00A01C29" w:rsidRPr="00750033">
        <w:rPr>
          <w:rFonts w:hint="eastAsia"/>
          <w:sz w:val="22"/>
        </w:rPr>
        <w:t>結果</w:t>
      </w:r>
      <w:r w:rsidR="00DE6F70" w:rsidRPr="00750033">
        <w:rPr>
          <w:rFonts w:hint="eastAsia"/>
          <w:sz w:val="22"/>
        </w:rPr>
        <w:t>に対する</w:t>
      </w:r>
      <w:r w:rsidR="00A01C29" w:rsidRPr="00750033">
        <w:rPr>
          <w:rFonts w:hint="eastAsia"/>
          <w:sz w:val="22"/>
        </w:rPr>
        <w:t>考察</w:t>
      </w:r>
    </w:p>
    <w:p w14:paraId="08BDD770" w14:textId="64307B5B" w:rsidR="001A2E92" w:rsidRDefault="005A3448">
      <w:pPr>
        <w:rPr>
          <w:sz w:val="22"/>
        </w:rPr>
      </w:pPr>
      <w:r>
        <w:rPr>
          <w:rFonts w:hint="eastAsia"/>
          <w:sz w:val="22"/>
        </w:rPr>
        <w:t>得られた塩化</w:t>
      </w:r>
      <w:r>
        <w:rPr>
          <w:rFonts w:hint="eastAsia"/>
          <w:sz w:val="22"/>
        </w:rPr>
        <w:t>t-</w:t>
      </w:r>
      <w:r>
        <w:rPr>
          <w:rFonts w:hint="eastAsia"/>
          <w:sz w:val="22"/>
        </w:rPr>
        <w:t>ブチルの収率は</w:t>
      </w:r>
      <w:r w:rsidR="000D4379">
        <w:rPr>
          <w:rFonts w:hint="eastAsia"/>
          <w:sz w:val="22"/>
        </w:rPr>
        <w:t>38</w:t>
      </w:r>
      <w:r>
        <w:rPr>
          <w:rFonts w:hint="eastAsia"/>
          <w:sz w:val="22"/>
        </w:rPr>
        <w:t>.</w:t>
      </w:r>
      <w:r w:rsidR="000D4379">
        <w:rPr>
          <w:rFonts w:hint="eastAsia"/>
          <w:sz w:val="22"/>
        </w:rPr>
        <w:t>7</w:t>
      </w:r>
      <w:r w:rsidR="00103F63">
        <w:rPr>
          <w:rFonts w:hint="eastAsia"/>
          <w:sz w:val="22"/>
        </w:rPr>
        <w:t>%</w:t>
      </w:r>
      <w:r w:rsidR="00103F63">
        <w:rPr>
          <w:rFonts w:hint="eastAsia"/>
          <w:sz w:val="22"/>
        </w:rPr>
        <w:t>であり減った原因として二つ考えられる。一つ目は</w:t>
      </w:r>
      <w:r>
        <w:rPr>
          <w:rFonts w:hint="eastAsia"/>
          <w:sz w:val="22"/>
        </w:rPr>
        <w:t>今回の実験の反応は</w:t>
      </w:r>
      <m:oMath>
        <m:sSub>
          <m:sSubPr>
            <m:ctrlPr>
              <w:rPr>
                <w:rFonts w:ascii="Cambria Math" w:hAnsi="Cambria Math"/>
                <w:i/>
                <w:sz w:val="22"/>
              </w:rPr>
            </m:ctrlPr>
          </m:sSubPr>
          <m:e>
            <m:r>
              <w:rPr>
                <w:rFonts w:ascii="Cambria Math" w:hAnsi="Cambria Math" w:hint="eastAsia"/>
                <w:sz w:val="22"/>
              </w:rPr>
              <m:t>S</m:t>
            </m:r>
          </m:e>
          <m:sub>
            <m:r>
              <w:rPr>
                <w:rFonts w:ascii="Cambria Math" w:hAnsi="Cambria Math"/>
                <w:sz w:val="22"/>
              </w:rPr>
              <m:t>N</m:t>
            </m:r>
          </m:sub>
        </m:sSub>
        <m:r>
          <w:rPr>
            <w:rFonts w:ascii="Cambria Math" w:hAnsi="Cambria Math" w:hint="eastAsia"/>
            <w:sz w:val="22"/>
          </w:rPr>
          <m:t>1</m:t>
        </m:r>
      </m:oMath>
      <w:r>
        <w:rPr>
          <w:rFonts w:hint="eastAsia"/>
          <w:sz w:val="22"/>
        </w:rPr>
        <w:t>反応であり、この反応は平衡反応であったため</w:t>
      </w:r>
      <w:r w:rsidR="00103F63">
        <w:rPr>
          <w:rFonts w:hint="eastAsia"/>
          <w:sz w:val="22"/>
        </w:rPr>
        <w:t>。二つ目は</w:t>
      </w:r>
      <w:r w:rsidR="004A44AC">
        <w:rPr>
          <w:rFonts w:hint="eastAsia"/>
          <w:sz w:val="22"/>
        </w:rPr>
        <w:t>分離の際に使う水溶液の水と加水分解を起こし、塩化</w:t>
      </w:r>
      <w:r w:rsidR="004A44AC">
        <w:rPr>
          <w:rFonts w:hint="eastAsia"/>
          <w:sz w:val="22"/>
        </w:rPr>
        <w:t>t-</w:t>
      </w:r>
      <w:r w:rsidR="004A44AC">
        <w:rPr>
          <w:rFonts w:hint="eastAsia"/>
          <w:sz w:val="22"/>
        </w:rPr>
        <w:t>ブチルの量が減るから。</w:t>
      </w:r>
    </w:p>
    <w:p w14:paraId="03B1F932" w14:textId="41489A77" w:rsidR="008035D0" w:rsidRPr="00750033" w:rsidRDefault="008035D0">
      <w:pPr>
        <w:rPr>
          <w:rFonts w:hint="eastAsia"/>
          <w:sz w:val="22"/>
        </w:rPr>
      </w:pPr>
      <w:r>
        <w:rPr>
          <w:rFonts w:hint="eastAsia"/>
          <w:sz w:val="22"/>
        </w:rPr>
        <w:t>図</w:t>
      </w:r>
      <w:r>
        <w:rPr>
          <w:rFonts w:hint="eastAsia"/>
          <w:sz w:val="22"/>
        </w:rPr>
        <w:t>2</w:t>
      </w:r>
      <w:r w:rsidR="00E11EEB">
        <w:rPr>
          <w:rFonts w:hint="eastAsia"/>
          <w:sz w:val="22"/>
        </w:rPr>
        <w:t>:IR</w:t>
      </w:r>
      <w:r w:rsidR="00E11EEB">
        <w:rPr>
          <w:sz w:val="22"/>
        </w:rPr>
        <w:t>スペクトル</w:t>
      </w:r>
    </w:p>
    <w:p w14:paraId="2166ED4A" w14:textId="1C014A2C" w:rsidR="00ED3844" w:rsidRPr="00103F63" w:rsidRDefault="008035D0">
      <w:pPr>
        <w:rPr>
          <w:sz w:val="22"/>
        </w:rPr>
      </w:pPr>
      <w:r>
        <w:rPr>
          <w:noProof/>
        </w:rPr>
        <w:lastRenderedPageBreak/>
        <w:drawing>
          <wp:inline distT="0" distB="0" distL="0" distR="0" wp14:anchorId="788748E1" wp14:editId="7903EA34">
            <wp:extent cx="6106795" cy="8150225"/>
            <wp:effectExtent l="0" t="0" r="8255" b="3175"/>
            <wp:docPr id="3031270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06795" cy="8150225"/>
                    </a:xfrm>
                    <a:prstGeom prst="rect">
                      <a:avLst/>
                    </a:prstGeom>
                    <a:noFill/>
                    <a:ln>
                      <a:noFill/>
                    </a:ln>
                  </pic:spPr>
                </pic:pic>
              </a:graphicData>
            </a:graphic>
          </wp:inline>
        </w:drawing>
      </w:r>
    </w:p>
    <w:p w14:paraId="5D221C13" w14:textId="767B39A3" w:rsidR="00303E4D" w:rsidRPr="00750033" w:rsidRDefault="00ED3844" w:rsidP="00DE6F70">
      <w:pPr>
        <w:rPr>
          <w:sz w:val="22"/>
        </w:rPr>
      </w:pPr>
      <w:r w:rsidRPr="00750033">
        <w:rPr>
          <w:rFonts w:hint="eastAsia"/>
          <w:sz w:val="22"/>
        </w:rPr>
        <w:t>5</w:t>
      </w:r>
      <w:r w:rsidRPr="00750033">
        <w:rPr>
          <w:sz w:val="22"/>
        </w:rPr>
        <w:t xml:space="preserve">. </w:t>
      </w:r>
      <w:r w:rsidR="00A01C29" w:rsidRPr="00750033">
        <w:rPr>
          <w:rFonts w:hint="eastAsia"/>
          <w:sz w:val="22"/>
        </w:rPr>
        <w:t>反応機構</w:t>
      </w:r>
    </w:p>
    <w:p w14:paraId="0572CDBB" w14:textId="79C0D157" w:rsidR="0051689B" w:rsidRDefault="00D26B10" w:rsidP="00DE6F70">
      <w:pPr>
        <w:rPr>
          <w:sz w:val="22"/>
        </w:rPr>
      </w:pPr>
      <w:r>
        <w:rPr>
          <w:rFonts w:hint="eastAsia"/>
          <w:sz w:val="22"/>
        </w:rPr>
        <w:t>反応機構は課題の</w:t>
      </w:r>
      <w:r>
        <w:rPr>
          <w:rFonts w:hint="eastAsia"/>
          <w:sz w:val="22"/>
        </w:rPr>
        <w:t>(1)</w:t>
      </w:r>
      <w:r>
        <w:rPr>
          <w:rFonts w:hint="eastAsia"/>
          <w:sz w:val="22"/>
        </w:rPr>
        <w:t>に示す。</w:t>
      </w:r>
    </w:p>
    <w:p w14:paraId="6EFB8652" w14:textId="77777777" w:rsidR="00D26B10" w:rsidRPr="00750033" w:rsidRDefault="00D26B10" w:rsidP="00DE6F70">
      <w:pPr>
        <w:rPr>
          <w:sz w:val="22"/>
        </w:rPr>
      </w:pPr>
    </w:p>
    <w:p w14:paraId="465663B3" w14:textId="705F2C15" w:rsidR="00303E4D" w:rsidRDefault="00ED3844">
      <w:pPr>
        <w:rPr>
          <w:sz w:val="22"/>
        </w:rPr>
      </w:pPr>
      <w:r w:rsidRPr="00750033">
        <w:rPr>
          <w:rFonts w:hint="eastAsia"/>
          <w:sz w:val="22"/>
        </w:rPr>
        <w:t>6</w:t>
      </w:r>
      <w:r w:rsidRPr="00750033">
        <w:rPr>
          <w:sz w:val="22"/>
        </w:rPr>
        <w:t xml:space="preserve">. </w:t>
      </w:r>
      <w:r w:rsidR="00DE6F70" w:rsidRPr="00750033">
        <w:rPr>
          <w:rFonts w:hint="eastAsia"/>
          <w:sz w:val="22"/>
        </w:rPr>
        <w:t>課題</w:t>
      </w:r>
      <w:r w:rsidR="00A01C29" w:rsidRPr="00750033">
        <w:rPr>
          <w:rFonts w:hint="eastAsia"/>
          <w:sz w:val="22"/>
        </w:rPr>
        <w:t>の</w:t>
      </w:r>
      <w:r w:rsidR="00303E4D" w:rsidRPr="00750033">
        <w:rPr>
          <w:rFonts w:hint="eastAsia"/>
          <w:sz w:val="22"/>
        </w:rPr>
        <w:t>回答</w:t>
      </w:r>
    </w:p>
    <w:p w14:paraId="3761A2BE" w14:textId="0F5BD015" w:rsidR="00D26B10" w:rsidRPr="00750033" w:rsidRDefault="00D26B10">
      <w:pPr>
        <w:rPr>
          <w:sz w:val="22"/>
        </w:rPr>
      </w:pPr>
      <w:r>
        <w:rPr>
          <w:rFonts w:hint="eastAsia"/>
          <w:sz w:val="22"/>
        </w:rPr>
        <w:lastRenderedPageBreak/>
        <w:t xml:space="preserve">(1) </w:t>
      </w:r>
      <w:r w:rsidR="00653DE6">
        <w:rPr>
          <w:rFonts w:hint="eastAsia"/>
          <w:sz w:val="22"/>
        </w:rPr>
        <w:t>ヒドロキシ基の脱離と塩素イオンの付加</w:t>
      </w:r>
      <w:r w:rsidR="00A76BA5">
        <w:rPr>
          <w:rFonts w:hint="eastAsia"/>
          <w:sz w:val="22"/>
        </w:rPr>
        <w:t>が別々で反応する</w:t>
      </w:r>
      <m:oMath>
        <m:sSub>
          <m:sSubPr>
            <m:ctrlPr>
              <w:rPr>
                <w:rFonts w:ascii="Cambria Math" w:hAnsi="Cambria Math"/>
                <w:i/>
                <w:sz w:val="22"/>
              </w:rPr>
            </m:ctrlPr>
          </m:sSubPr>
          <m:e>
            <m:r>
              <w:rPr>
                <w:rFonts w:ascii="Cambria Math" w:hAnsi="Cambria Math" w:hint="eastAsia"/>
                <w:sz w:val="22"/>
              </w:rPr>
              <m:t>S</m:t>
            </m:r>
          </m:e>
          <m:sub>
            <m:r>
              <w:rPr>
                <w:rFonts w:ascii="Cambria Math" w:hAnsi="Cambria Math"/>
                <w:sz w:val="22"/>
              </w:rPr>
              <m:t>N</m:t>
            </m:r>
          </m:sub>
        </m:sSub>
        <m:r>
          <w:rPr>
            <w:rFonts w:ascii="Cambria Math" w:hAnsi="Cambria Math" w:hint="eastAsia"/>
            <w:sz w:val="22"/>
          </w:rPr>
          <m:t>1</m:t>
        </m:r>
      </m:oMath>
      <w:r>
        <w:rPr>
          <w:rFonts w:hint="eastAsia"/>
          <w:sz w:val="22"/>
        </w:rPr>
        <w:t>反応</w:t>
      </w:r>
      <w:r w:rsidR="00653DE6">
        <w:rPr>
          <w:rFonts w:hint="eastAsia"/>
          <w:sz w:val="22"/>
        </w:rPr>
        <w:t>が進行する</w:t>
      </w:r>
    </w:p>
    <w:p w14:paraId="7F3519CF" w14:textId="03AAB235" w:rsidR="00303E4D" w:rsidRDefault="00D26B10">
      <w:r>
        <w:object w:dxaOrig="6926" w:dyaOrig="914" w14:anchorId="6FE01C4D">
          <v:shape id="_x0000_i1026" type="#_x0000_t75" style="width:346.85pt;height:45.7pt" o:ole="">
            <v:imagedata r:id="rId10" o:title=""/>
          </v:shape>
          <o:OLEObject Type="Embed" ProgID="ChemDraw_x64.Document.6.0" ShapeID="_x0000_i1026" DrawAspect="Content" ObjectID="_1839234571" r:id="rId11"/>
        </w:object>
      </w:r>
    </w:p>
    <w:p w14:paraId="1C5D8639" w14:textId="3940FEE8" w:rsidR="00544325" w:rsidRDefault="00544325">
      <w:r>
        <w:rPr>
          <w:rFonts w:hint="eastAsia"/>
        </w:rPr>
        <w:t xml:space="preserve">(2) </w:t>
      </w:r>
      <w:r w:rsidR="00DB5711">
        <w:rPr>
          <w:rFonts w:hint="eastAsia"/>
        </w:rPr>
        <w:t>炭酸水素ナトリウムで洗浄するだけでは有機層にわずかに溶けている塩酸を除去しきれず、水で洗浄した際に少しの塩酸が水層に溶けるから。</w:t>
      </w:r>
      <w:r w:rsidR="009519DA">
        <w:rPr>
          <w:rFonts w:hint="eastAsia"/>
        </w:rPr>
        <w:t>また炭酸水素ナトリウムで洗浄した後の塩化</w:t>
      </w:r>
      <w:r w:rsidR="009519DA">
        <w:rPr>
          <w:rFonts w:hint="eastAsia"/>
        </w:rPr>
        <w:t>t-</w:t>
      </w:r>
      <w:r w:rsidR="009519DA">
        <w:rPr>
          <w:rFonts w:hint="eastAsia"/>
        </w:rPr>
        <w:t>ブチルの加水分解で塩酸が再び発生するから。</w:t>
      </w:r>
    </w:p>
    <w:p w14:paraId="713B013F" w14:textId="782BCB31" w:rsidR="00720458" w:rsidRDefault="00720458">
      <w:pPr>
        <w:rPr>
          <w:sz w:val="22"/>
        </w:rPr>
      </w:pPr>
      <w:r>
        <w:rPr>
          <w:rFonts w:hint="eastAsia"/>
        </w:rPr>
        <w:t xml:space="preserve">(3) </w:t>
      </w:r>
      <w:r w:rsidR="00161F29">
        <w:rPr>
          <w:rFonts w:hint="eastAsia"/>
        </w:rPr>
        <w:t>濁る原因は元の液に水が混入していたことにあり、抽出の際に水層が入り込み無水塩化カルシウムで脱水しきれなかったことが原因のため、抽出で完全に分離出来ていなかったことが問題である。</w:t>
      </w:r>
    </w:p>
    <w:p w14:paraId="14071C94" w14:textId="7A18BD14" w:rsidR="00D26B10" w:rsidRPr="00750033" w:rsidRDefault="00BD2E5D">
      <w:pPr>
        <w:rPr>
          <w:sz w:val="22"/>
        </w:rPr>
      </w:pPr>
      <w:r>
        <w:rPr>
          <w:rFonts w:hint="eastAsia"/>
          <w:sz w:val="22"/>
        </w:rPr>
        <w:t>(4) t-</w:t>
      </w:r>
      <w:r>
        <w:rPr>
          <w:sz w:val="22"/>
        </w:rPr>
        <w:t>ブチルアルコールの</w:t>
      </w:r>
      <w:r>
        <w:rPr>
          <w:sz w:val="22"/>
        </w:rPr>
        <w:t>IR</w:t>
      </w:r>
      <w:r>
        <w:rPr>
          <w:sz w:val="22"/>
        </w:rPr>
        <w:t>スペクトルには</w:t>
      </w:r>
      <w:r w:rsidR="0029291D">
        <w:rPr>
          <w:rFonts w:hint="eastAsia"/>
          <w:sz w:val="22"/>
        </w:rPr>
        <w:t>O-H</w:t>
      </w:r>
      <w:r w:rsidR="0029291D">
        <w:rPr>
          <w:sz w:val="22"/>
        </w:rPr>
        <w:t>伸縮運動</w:t>
      </w:r>
      <w:r w:rsidR="0029291D">
        <w:rPr>
          <w:rFonts w:hint="eastAsia"/>
          <w:sz w:val="22"/>
        </w:rPr>
        <w:t>である</w:t>
      </w:r>
      <m:oMath>
        <m:r>
          <w:rPr>
            <w:rFonts w:ascii="Cambria Math" w:hAnsi="Cambria Math" w:hint="eastAsia"/>
            <w:sz w:val="22"/>
          </w:rPr>
          <m:t>3352</m:t>
        </m:r>
        <m:sSup>
          <m:sSupPr>
            <m:ctrlPr>
              <w:rPr>
                <w:rFonts w:ascii="Cambria Math" w:hAnsi="Cambria Math"/>
                <w:i/>
                <w:sz w:val="22"/>
              </w:rPr>
            </m:ctrlPr>
          </m:sSupPr>
          <m:e>
            <m:r>
              <w:rPr>
                <w:rFonts w:ascii="Cambria Math" w:hAnsi="Cambria Math"/>
                <w:sz w:val="22"/>
              </w:rPr>
              <m:t>cm</m:t>
            </m:r>
          </m:e>
          <m:sup>
            <m:r>
              <w:rPr>
                <w:rFonts w:ascii="Cambria Math" w:hAnsi="Cambria Math"/>
                <w:sz w:val="22"/>
              </w:rPr>
              <m:t>-1</m:t>
            </m:r>
          </m:sup>
        </m:sSup>
      </m:oMath>
      <w:r w:rsidR="0029291D">
        <w:rPr>
          <w:rFonts w:hint="eastAsia"/>
          <w:sz w:val="22"/>
        </w:rPr>
        <w:t>の位置にはっきりとしたスペクトルが見られるが塩化</w:t>
      </w:r>
      <w:r w:rsidR="0029291D">
        <w:rPr>
          <w:rFonts w:hint="eastAsia"/>
          <w:sz w:val="22"/>
        </w:rPr>
        <w:t>t-</w:t>
      </w:r>
      <w:r w:rsidR="0029291D">
        <w:rPr>
          <w:rFonts w:hint="eastAsia"/>
          <w:sz w:val="22"/>
        </w:rPr>
        <w:t>ブチルの</w:t>
      </w:r>
      <w:r w:rsidR="0029291D">
        <w:rPr>
          <w:rFonts w:hint="eastAsia"/>
          <w:sz w:val="22"/>
        </w:rPr>
        <w:t>IR</w:t>
      </w:r>
      <w:r w:rsidR="0029291D">
        <w:rPr>
          <w:rFonts w:hint="eastAsia"/>
          <w:sz w:val="22"/>
        </w:rPr>
        <w:t>スペクトルにはないため、アルコールはなくなったといえる。</w:t>
      </w:r>
      <w:r w:rsidR="0029291D">
        <w:rPr>
          <w:rFonts w:hint="eastAsia"/>
          <w:sz w:val="22"/>
        </w:rPr>
        <w:t>(</w:t>
      </w:r>
      <w:r w:rsidR="0029291D">
        <w:rPr>
          <w:rFonts w:hint="eastAsia"/>
          <w:sz w:val="22"/>
        </w:rPr>
        <w:t>また正規なサイトではないが</w:t>
      </w:r>
      <w:r w:rsidR="0029291D">
        <w:rPr>
          <w:rFonts w:hint="eastAsia"/>
          <w:sz w:val="22"/>
        </w:rPr>
        <w:t>wikipedia</w:t>
      </w:r>
      <w:r w:rsidR="0029291D">
        <w:rPr>
          <w:rFonts w:hint="eastAsia"/>
          <w:sz w:val="22"/>
        </w:rPr>
        <w:t>によると</w:t>
      </w:r>
      <w:r w:rsidR="0029291D">
        <w:rPr>
          <w:rFonts w:hint="eastAsia"/>
          <w:sz w:val="22"/>
        </w:rPr>
        <w:t>C-Cl</w:t>
      </w:r>
      <w:r w:rsidR="0029291D">
        <w:rPr>
          <w:rFonts w:hint="eastAsia"/>
          <w:sz w:val="22"/>
        </w:rPr>
        <w:t>のスペクトルが</w:t>
      </w:r>
      <m:oMath>
        <m:r>
          <w:rPr>
            <w:rFonts w:ascii="Cambria Math" w:hAnsi="Cambria Math"/>
            <w:sz w:val="22"/>
          </w:rPr>
          <m:t>540~760</m:t>
        </m:r>
        <m:sSup>
          <m:sSupPr>
            <m:ctrlPr>
              <w:rPr>
                <w:rFonts w:ascii="Cambria Math" w:hAnsi="Cambria Math"/>
                <w:i/>
                <w:sz w:val="22"/>
              </w:rPr>
            </m:ctrlPr>
          </m:sSupPr>
          <m:e>
            <m:r>
              <w:rPr>
                <w:rFonts w:ascii="Cambria Math" w:hAnsi="Cambria Math"/>
                <w:sz w:val="22"/>
              </w:rPr>
              <m:t>cm</m:t>
            </m:r>
          </m:e>
          <m:sup>
            <m:r>
              <w:rPr>
                <w:rFonts w:ascii="Cambria Math" w:hAnsi="Cambria Math"/>
                <w:sz w:val="22"/>
              </w:rPr>
              <m:t>-1</m:t>
            </m:r>
          </m:sup>
        </m:sSup>
      </m:oMath>
      <w:r w:rsidR="0029291D">
        <w:rPr>
          <w:rFonts w:hint="eastAsia"/>
          <w:sz w:val="22"/>
        </w:rPr>
        <w:t>に現れるとあり、しっかり</w:t>
      </w:r>
      <m:oMath>
        <m:r>
          <w:rPr>
            <w:rFonts w:ascii="Cambria Math" w:hAnsi="Cambria Math" w:hint="eastAsia"/>
            <w:sz w:val="22"/>
          </w:rPr>
          <m:t>567</m:t>
        </m:r>
        <m:sSup>
          <m:sSupPr>
            <m:ctrlPr>
              <w:rPr>
                <w:rFonts w:ascii="Cambria Math" w:hAnsi="Cambria Math"/>
                <w:i/>
                <w:sz w:val="22"/>
              </w:rPr>
            </m:ctrlPr>
          </m:sSupPr>
          <m:e>
            <m:r>
              <w:rPr>
                <w:rFonts w:ascii="Cambria Math" w:hAnsi="Cambria Math"/>
                <w:sz w:val="22"/>
              </w:rPr>
              <m:t>cm</m:t>
            </m:r>
          </m:e>
          <m:sup>
            <m:r>
              <w:rPr>
                <w:rFonts w:ascii="Cambria Math" w:hAnsi="Cambria Math"/>
                <w:sz w:val="22"/>
              </w:rPr>
              <m:t>-1</m:t>
            </m:r>
          </m:sup>
        </m:sSup>
      </m:oMath>
      <w:r w:rsidR="00AF67AF">
        <w:rPr>
          <w:rFonts w:hint="eastAsia"/>
          <w:sz w:val="22"/>
        </w:rPr>
        <w:t>の位置</w:t>
      </w:r>
      <w:r w:rsidR="0029291D">
        <w:rPr>
          <w:rFonts w:hint="eastAsia"/>
          <w:sz w:val="22"/>
        </w:rPr>
        <w:t>に</w:t>
      </w:r>
      <w:r w:rsidR="0029291D">
        <w:rPr>
          <w:rFonts w:hint="eastAsia"/>
          <w:sz w:val="22"/>
        </w:rPr>
        <w:t>t-</w:t>
      </w:r>
      <w:r w:rsidR="0029291D">
        <w:rPr>
          <w:rFonts w:hint="eastAsia"/>
          <w:sz w:val="22"/>
        </w:rPr>
        <w:t>ブチルアルコールにはないスペクトルが出ているためこの結果からも十分な純度の塩化</w:t>
      </w:r>
      <w:r w:rsidR="0029291D">
        <w:rPr>
          <w:rFonts w:hint="eastAsia"/>
          <w:sz w:val="22"/>
        </w:rPr>
        <w:t>t-</w:t>
      </w:r>
      <w:r w:rsidR="0029291D">
        <w:rPr>
          <w:rFonts w:hint="eastAsia"/>
          <w:sz w:val="22"/>
        </w:rPr>
        <w:t>ブチルが精製できているといえる</w:t>
      </w:r>
      <w:r w:rsidR="0029291D">
        <w:rPr>
          <w:rFonts w:hint="eastAsia"/>
          <w:sz w:val="22"/>
        </w:rPr>
        <w:t>)</w:t>
      </w:r>
      <w:r w:rsidR="0029291D">
        <w:rPr>
          <w:rFonts w:hint="eastAsia"/>
          <w:sz w:val="22"/>
        </w:rPr>
        <w:t>。</w:t>
      </w:r>
    </w:p>
    <w:p w14:paraId="0D6F67CA" w14:textId="13534F92" w:rsidR="00A01C29" w:rsidRPr="00750033" w:rsidRDefault="00ED3844" w:rsidP="00ED3844">
      <w:pPr>
        <w:rPr>
          <w:sz w:val="22"/>
        </w:rPr>
      </w:pPr>
      <w:r w:rsidRPr="00750033">
        <w:rPr>
          <w:rFonts w:hint="eastAsia"/>
          <w:sz w:val="22"/>
        </w:rPr>
        <w:t>7</w:t>
      </w:r>
      <w:r w:rsidRPr="00750033">
        <w:rPr>
          <w:sz w:val="22"/>
        </w:rPr>
        <w:t xml:space="preserve">. </w:t>
      </w:r>
      <w:r w:rsidR="00A01C29" w:rsidRPr="00750033">
        <w:rPr>
          <w:rFonts w:hint="eastAsia"/>
          <w:sz w:val="22"/>
        </w:rPr>
        <w:t>参考文献等</w:t>
      </w:r>
    </w:p>
    <w:p w14:paraId="7F697854" w14:textId="008D41D1" w:rsidR="002E0ACC" w:rsidRDefault="00B2386A" w:rsidP="00B2386A">
      <w:r w:rsidRPr="00B2386A">
        <w:t>ボルハルト・</w:t>
      </w:r>
      <w:r>
        <w:rPr>
          <w:rFonts w:hint="eastAsia"/>
        </w:rPr>
        <w:t>ショアー</w:t>
      </w:r>
      <w:r>
        <w:rPr>
          <w:rFonts w:hint="eastAsia"/>
        </w:rPr>
        <w:t xml:space="preserve"> </w:t>
      </w:r>
      <w:r>
        <w:rPr>
          <w:rFonts w:hint="eastAsia"/>
        </w:rPr>
        <w:t>現代有機化学</w:t>
      </w:r>
      <w:r>
        <w:rPr>
          <w:rFonts w:hint="eastAsia"/>
        </w:rPr>
        <w:t xml:space="preserve"> </w:t>
      </w:r>
      <w:r>
        <w:rPr>
          <w:rFonts w:hint="eastAsia"/>
        </w:rPr>
        <w:t>上、化学同人、</w:t>
      </w:r>
      <w:r>
        <w:rPr>
          <w:rFonts w:hint="eastAsia"/>
        </w:rPr>
        <w:t>2024/9/10</w:t>
      </w:r>
    </w:p>
    <w:p w14:paraId="03057B4B" w14:textId="64B1DBA1" w:rsidR="002374BA" w:rsidRPr="002374BA" w:rsidRDefault="002374BA" w:rsidP="002374BA">
      <w:r w:rsidRPr="002374BA">
        <w:t>ワークアップの悪夢　反応後の後処理で困った場合の解決策</w:t>
      </w:r>
      <w:r>
        <w:rPr>
          <w:rFonts w:hint="eastAsia"/>
        </w:rPr>
        <w:t>、</w:t>
      </w:r>
      <w:hyperlink r:id="rId12" w:history="1">
        <w:r w:rsidRPr="0041688F">
          <w:rPr>
            <w:rStyle w:val="af"/>
          </w:rPr>
          <w:t>https://www.chem-station.com/blog/2019/04/workup.html</w:t>
        </w:r>
      </w:hyperlink>
      <w:r>
        <w:rPr>
          <w:rFonts w:hint="eastAsia"/>
        </w:rPr>
        <w:t>、</w:t>
      </w:r>
      <w:r>
        <w:rPr>
          <w:rFonts w:hint="eastAsia"/>
        </w:rPr>
        <w:t>2026/4/29</w:t>
      </w:r>
    </w:p>
    <w:p w14:paraId="028F37F0" w14:textId="2C3D21AB" w:rsidR="0029291D" w:rsidRPr="0029291D" w:rsidRDefault="0029291D" w:rsidP="0029291D">
      <w:r w:rsidRPr="0029291D">
        <w:t>赤外分光相関表</w:t>
      </w:r>
      <w:r>
        <w:rPr>
          <w:rFonts w:hint="eastAsia"/>
        </w:rPr>
        <w:t>、</w:t>
      </w:r>
      <w:r>
        <w:rPr>
          <w:rFonts w:hint="eastAsia"/>
        </w:rPr>
        <w:t>h</w:t>
      </w:r>
      <w:r w:rsidRPr="0029291D">
        <w:t>ttps://ja.wikipedia.org/wiki/</w:t>
      </w:r>
      <w:r w:rsidRPr="0029291D">
        <w:t>赤外分光相関表</w:t>
      </w:r>
      <w:r>
        <w:rPr>
          <w:rFonts w:hint="eastAsia"/>
        </w:rPr>
        <w:t>、</w:t>
      </w:r>
      <w:r>
        <w:rPr>
          <w:rFonts w:hint="eastAsia"/>
        </w:rPr>
        <w:t>2026/4/29</w:t>
      </w:r>
    </w:p>
    <w:p w14:paraId="5D371A72" w14:textId="77777777" w:rsidR="00B2386A" w:rsidRPr="00750033" w:rsidRDefault="00B2386A">
      <w:pPr>
        <w:rPr>
          <w:color w:val="FF0000"/>
          <w:sz w:val="22"/>
        </w:rPr>
      </w:pPr>
    </w:p>
    <w:p w14:paraId="69C36D79" w14:textId="7FD6DDE5" w:rsidR="00F41118" w:rsidRPr="00750033" w:rsidRDefault="00F41118">
      <w:pPr>
        <w:rPr>
          <w:sz w:val="22"/>
        </w:rPr>
      </w:pPr>
      <w:r w:rsidRPr="00750033">
        <w:rPr>
          <w:rFonts w:hint="eastAsia"/>
          <w:sz w:val="22"/>
        </w:rPr>
        <w:t>8.</w:t>
      </w:r>
      <w:r w:rsidRPr="00750033">
        <w:rPr>
          <w:sz w:val="22"/>
        </w:rPr>
        <w:t xml:space="preserve"> </w:t>
      </w:r>
      <w:r w:rsidRPr="00750033">
        <w:rPr>
          <w:rFonts w:hint="eastAsia"/>
          <w:sz w:val="22"/>
        </w:rPr>
        <w:t>実験の感想</w:t>
      </w:r>
    </w:p>
    <w:p w14:paraId="7C4E2242" w14:textId="238E0FCF" w:rsidR="008F45FA" w:rsidRPr="00AF67AF" w:rsidRDefault="00AF67AF" w:rsidP="006124A5">
      <w:pPr>
        <w:jc w:val="left"/>
      </w:pPr>
      <w:r>
        <w:rPr>
          <w:rFonts w:hint="eastAsia"/>
        </w:rPr>
        <w:t>今回の実験では</w:t>
      </w:r>
      <w:r w:rsidR="008F45FA">
        <w:rPr>
          <w:rFonts w:hint="eastAsia"/>
        </w:rPr>
        <w:t>常圧蒸留などの操作には慣れてきて大きなミスなく終えることができたが、</w:t>
      </w:r>
      <w:r w:rsidR="008F45FA">
        <w:rPr>
          <w:rFonts w:hint="eastAsia"/>
        </w:rPr>
        <w:t>t-</w:t>
      </w:r>
      <w:r w:rsidR="008F45FA">
        <w:rPr>
          <w:rFonts w:hint="eastAsia"/>
        </w:rPr>
        <w:t>ブチルアルコールについて必要量を誤った計算をしてしまい取る量が</w:t>
      </w:r>
      <w:r w:rsidR="008C1171">
        <w:rPr>
          <w:rFonts w:hint="eastAsia"/>
        </w:rPr>
        <w:t>多</w:t>
      </w:r>
      <w:r w:rsidR="008F45FA">
        <w:rPr>
          <w:rFonts w:hint="eastAsia"/>
        </w:rPr>
        <w:t>くなってしまった</w:t>
      </w:r>
      <w:r w:rsidR="008F45FA">
        <w:rPr>
          <w:rFonts w:hint="eastAsia"/>
        </w:rPr>
        <w:t>(</w:t>
      </w:r>
      <w:r w:rsidR="008C1171">
        <w:rPr>
          <w:rFonts w:hint="eastAsia"/>
        </w:rPr>
        <w:t>t-</w:t>
      </w:r>
      <w:r w:rsidR="008C1171">
        <w:rPr>
          <w:rFonts w:hint="eastAsia"/>
        </w:rPr>
        <w:t>ブチルアルコールの分子量を写し間違えていた</w:t>
      </w:r>
      <w:r w:rsidR="008F45FA">
        <w:rPr>
          <w:rFonts w:hint="eastAsia"/>
        </w:rPr>
        <w:t>)</w:t>
      </w:r>
      <w:r w:rsidR="008F45FA">
        <w:rPr>
          <w:rFonts w:hint="eastAsia"/>
        </w:rPr>
        <w:t>。このような実験前</w:t>
      </w:r>
      <w:r w:rsidR="008F45FA">
        <w:t>のミスは二度と起きないようにしっかり気を付けたい。</w:t>
      </w:r>
    </w:p>
    <w:sectPr w:rsidR="008F45FA" w:rsidRPr="00AF67AF" w:rsidSect="001D42A3">
      <w:footerReference w:type="default" r:id="rId13"/>
      <w:type w:val="continuous"/>
      <w:pgSz w:w="11906" w:h="16838" w:code="9"/>
      <w:pgMar w:top="851" w:right="1134" w:bottom="851" w:left="1134"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C4FFB" w14:textId="77777777" w:rsidR="00603931" w:rsidRDefault="00603931" w:rsidP="00750033">
      <w:r>
        <w:separator/>
      </w:r>
    </w:p>
  </w:endnote>
  <w:endnote w:type="continuationSeparator" w:id="0">
    <w:p w14:paraId="10D59EB2" w14:textId="77777777" w:rsidR="00603931" w:rsidRDefault="00603931" w:rsidP="00750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22484"/>
      <w:docPartObj>
        <w:docPartGallery w:val="Page Numbers (Bottom of Page)"/>
        <w:docPartUnique/>
      </w:docPartObj>
    </w:sdtPr>
    <w:sdtContent>
      <w:p w14:paraId="7FB6F296" w14:textId="26AB4317" w:rsidR="00750033" w:rsidRDefault="00750033">
        <w:pPr>
          <w:pStyle w:val="a7"/>
          <w:jc w:val="center"/>
        </w:pPr>
        <w:r>
          <w:fldChar w:fldCharType="begin"/>
        </w:r>
        <w:r>
          <w:instrText>PAGE   \* MERGEFORMAT</w:instrText>
        </w:r>
        <w:r>
          <w:fldChar w:fldCharType="separate"/>
        </w:r>
        <w:r>
          <w:rPr>
            <w:lang w:val="ja-JP"/>
          </w:rPr>
          <w:t>2</w:t>
        </w:r>
        <w:r>
          <w:fldChar w:fldCharType="end"/>
        </w:r>
      </w:p>
    </w:sdtContent>
  </w:sdt>
  <w:p w14:paraId="701011B7" w14:textId="77777777" w:rsidR="00750033" w:rsidRDefault="0075003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8FAFE" w14:textId="77777777" w:rsidR="00603931" w:rsidRDefault="00603931" w:rsidP="00750033">
      <w:r>
        <w:separator/>
      </w:r>
    </w:p>
  </w:footnote>
  <w:footnote w:type="continuationSeparator" w:id="0">
    <w:p w14:paraId="0856CD58" w14:textId="77777777" w:rsidR="00603931" w:rsidRDefault="00603931" w:rsidP="007500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26448"/>
    <w:multiLevelType w:val="hybridMultilevel"/>
    <w:tmpl w:val="31748A2E"/>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0707424"/>
    <w:multiLevelType w:val="hybridMultilevel"/>
    <w:tmpl w:val="DF6E069A"/>
    <w:lvl w:ilvl="0" w:tplc="CEC27AB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21C5D46"/>
    <w:multiLevelType w:val="hybridMultilevel"/>
    <w:tmpl w:val="48E03244"/>
    <w:lvl w:ilvl="0" w:tplc="673CE64A">
      <w:start w:val="5"/>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23A7B34"/>
    <w:multiLevelType w:val="hybridMultilevel"/>
    <w:tmpl w:val="3552F5BE"/>
    <w:lvl w:ilvl="0" w:tplc="30C6745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73366895">
    <w:abstractNumId w:val="3"/>
  </w:num>
  <w:num w:numId="2" w16cid:durableId="1918588744">
    <w:abstractNumId w:val="2"/>
  </w:num>
  <w:num w:numId="3" w16cid:durableId="1114666608">
    <w:abstractNumId w:val="1"/>
  </w:num>
  <w:num w:numId="4" w16cid:durableId="1885747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0BF"/>
    <w:rsid w:val="0004734A"/>
    <w:rsid w:val="000D4379"/>
    <w:rsid w:val="000D63DA"/>
    <w:rsid w:val="000E66A3"/>
    <w:rsid w:val="00103F63"/>
    <w:rsid w:val="00123899"/>
    <w:rsid w:val="00124A27"/>
    <w:rsid w:val="00143694"/>
    <w:rsid w:val="00161F29"/>
    <w:rsid w:val="00175274"/>
    <w:rsid w:val="00195661"/>
    <w:rsid w:val="001A2E92"/>
    <w:rsid w:val="001C5D41"/>
    <w:rsid w:val="001D1979"/>
    <w:rsid w:val="001D42A3"/>
    <w:rsid w:val="001D7718"/>
    <w:rsid w:val="00211F1E"/>
    <w:rsid w:val="00212228"/>
    <w:rsid w:val="00225CF0"/>
    <w:rsid w:val="00231839"/>
    <w:rsid w:val="002367F6"/>
    <w:rsid w:val="002374BA"/>
    <w:rsid w:val="0029291D"/>
    <w:rsid w:val="002A0B54"/>
    <w:rsid w:val="002A62C4"/>
    <w:rsid w:val="002B6436"/>
    <w:rsid w:val="002E0ACC"/>
    <w:rsid w:val="002E1EA9"/>
    <w:rsid w:val="00303E4D"/>
    <w:rsid w:val="00314D99"/>
    <w:rsid w:val="0032071C"/>
    <w:rsid w:val="00321886"/>
    <w:rsid w:val="00383C29"/>
    <w:rsid w:val="0039219B"/>
    <w:rsid w:val="003F0CAD"/>
    <w:rsid w:val="00422895"/>
    <w:rsid w:val="0043007F"/>
    <w:rsid w:val="004A44AC"/>
    <w:rsid w:val="004D6635"/>
    <w:rsid w:val="005163CF"/>
    <w:rsid w:val="0051689B"/>
    <w:rsid w:val="00544325"/>
    <w:rsid w:val="005777E1"/>
    <w:rsid w:val="0058586E"/>
    <w:rsid w:val="005A3448"/>
    <w:rsid w:val="005F2E15"/>
    <w:rsid w:val="005F3511"/>
    <w:rsid w:val="005F53E6"/>
    <w:rsid w:val="00603931"/>
    <w:rsid w:val="006124A5"/>
    <w:rsid w:val="00631151"/>
    <w:rsid w:val="00637320"/>
    <w:rsid w:val="00653DE6"/>
    <w:rsid w:val="00663629"/>
    <w:rsid w:val="006D04C9"/>
    <w:rsid w:val="006E3D43"/>
    <w:rsid w:val="006E602B"/>
    <w:rsid w:val="007020C9"/>
    <w:rsid w:val="0071395B"/>
    <w:rsid w:val="00720458"/>
    <w:rsid w:val="0074028E"/>
    <w:rsid w:val="00750033"/>
    <w:rsid w:val="00762B23"/>
    <w:rsid w:val="007D44F7"/>
    <w:rsid w:val="007D6E71"/>
    <w:rsid w:val="008035D0"/>
    <w:rsid w:val="00816CBB"/>
    <w:rsid w:val="0083300B"/>
    <w:rsid w:val="00872489"/>
    <w:rsid w:val="00873C1E"/>
    <w:rsid w:val="00875BB3"/>
    <w:rsid w:val="008C1171"/>
    <w:rsid w:val="008F45FA"/>
    <w:rsid w:val="009519DA"/>
    <w:rsid w:val="00962E4F"/>
    <w:rsid w:val="00976DB0"/>
    <w:rsid w:val="009B6AAF"/>
    <w:rsid w:val="009E111F"/>
    <w:rsid w:val="00A01C29"/>
    <w:rsid w:val="00A31C67"/>
    <w:rsid w:val="00A44819"/>
    <w:rsid w:val="00A5054F"/>
    <w:rsid w:val="00A54095"/>
    <w:rsid w:val="00A678E4"/>
    <w:rsid w:val="00A76BA5"/>
    <w:rsid w:val="00A85A7C"/>
    <w:rsid w:val="00AD4D38"/>
    <w:rsid w:val="00AD690B"/>
    <w:rsid w:val="00AE7058"/>
    <w:rsid w:val="00AF4154"/>
    <w:rsid w:val="00AF5A67"/>
    <w:rsid w:val="00AF67AF"/>
    <w:rsid w:val="00B20BF2"/>
    <w:rsid w:val="00B2386A"/>
    <w:rsid w:val="00B730BF"/>
    <w:rsid w:val="00B84241"/>
    <w:rsid w:val="00BC1E34"/>
    <w:rsid w:val="00BD2E5D"/>
    <w:rsid w:val="00BE47E2"/>
    <w:rsid w:val="00BE74DC"/>
    <w:rsid w:val="00C345A5"/>
    <w:rsid w:val="00C60718"/>
    <w:rsid w:val="00C651C0"/>
    <w:rsid w:val="00C66C0B"/>
    <w:rsid w:val="00C67DB6"/>
    <w:rsid w:val="00C823D9"/>
    <w:rsid w:val="00CA1963"/>
    <w:rsid w:val="00CA4D87"/>
    <w:rsid w:val="00CB2295"/>
    <w:rsid w:val="00CF0082"/>
    <w:rsid w:val="00D26B10"/>
    <w:rsid w:val="00D354B3"/>
    <w:rsid w:val="00DB5711"/>
    <w:rsid w:val="00DB7BE2"/>
    <w:rsid w:val="00DE6F70"/>
    <w:rsid w:val="00E02CB6"/>
    <w:rsid w:val="00E06DA4"/>
    <w:rsid w:val="00E11EEB"/>
    <w:rsid w:val="00E34ABF"/>
    <w:rsid w:val="00E35824"/>
    <w:rsid w:val="00E65826"/>
    <w:rsid w:val="00E73745"/>
    <w:rsid w:val="00E92E7E"/>
    <w:rsid w:val="00EA434C"/>
    <w:rsid w:val="00ED3844"/>
    <w:rsid w:val="00EE3B9C"/>
    <w:rsid w:val="00F31F8F"/>
    <w:rsid w:val="00F41118"/>
    <w:rsid w:val="00F5384A"/>
    <w:rsid w:val="00F556DF"/>
    <w:rsid w:val="00F571A8"/>
    <w:rsid w:val="00F63DDA"/>
    <w:rsid w:val="00F8438C"/>
    <w:rsid w:val="00F9331A"/>
    <w:rsid w:val="00F935DE"/>
    <w:rsid w:val="00FF0D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EBC845"/>
  <w15:chartTrackingRefBased/>
  <w15:docId w15:val="{D85AF3BB-2862-42FE-8887-E020D0C5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
    <w:name w:val="toc 1"/>
    <w:basedOn w:val="a"/>
    <w:next w:val="a"/>
    <w:autoRedefine/>
    <w:uiPriority w:val="39"/>
    <w:rsid w:val="00BE47E2"/>
    <w:rPr>
      <w:rFonts w:eastAsia="Times New Roman" w:cs="Times New Roman"/>
      <w:szCs w:val="24"/>
    </w:rPr>
  </w:style>
  <w:style w:type="table" w:styleId="a3">
    <w:name w:val="Table Grid"/>
    <w:basedOn w:val="a1"/>
    <w:uiPriority w:val="39"/>
    <w:rsid w:val="00A01C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E6F70"/>
    <w:pPr>
      <w:ind w:leftChars="400" w:left="840"/>
    </w:pPr>
  </w:style>
  <w:style w:type="paragraph" w:styleId="a5">
    <w:name w:val="header"/>
    <w:basedOn w:val="a"/>
    <w:link w:val="a6"/>
    <w:uiPriority w:val="99"/>
    <w:unhideWhenUsed/>
    <w:rsid w:val="00750033"/>
    <w:pPr>
      <w:tabs>
        <w:tab w:val="center" w:pos="4252"/>
        <w:tab w:val="right" w:pos="8504"/>
      </w:tabs>
      <w:snapToGrid w:val="0"/>
    </w:pPr>
  </w:style>
  <w:style w:type="character" w:customStyle="1" w:styleId="a6">
    <w:name w:val="ヘッダー (文字)"/>
    <w:basedOn w:val="a0"/>
    <w:link w:val="a5"/>
    <w:uiPriority w:val="99"/>
    <w:rsid w:val="00750033"/>
  </w:style>
  <w:style w:type="paragraph" w:styleId="a7">
    <w:name w:val="footer"/>
    <w:basedOn w:val="a"/>
    <w:link w:val="a8"/>
    <w:uiPriority w:val="99"/>
    <w:unhideWhenUsed/>
    <w:rsid w:val="00750033"/>
    <w:pPr>
      <w:tabs>
        <w:tab w:val="center" w:pos="4252"/>
        <w:tab w:val="right" w:pos="8504"/>
      </w:tabs>
      <w:snapToGrid w:val="0"/>
    </w:pPr>
  </w:style>
  <w:style w:type="character" w:customStyle="1" w:styleId="a8">
    <w:name w:val="フッター (文字)"/>
    <w:basedOn w:val="a0"/>
    <w:link w:val="a7"/>
    <w:uiPriority w:val="99"/>
    <w:rsid w:val="00750033"/>
  </w:style>
  <w:style w:type="character" w:styleId="a9">
    <w:name w:val="annotation reference"/>
    <w:basedOn w:val="a0"/>
    <w:uiPriority w:val="99"/>
    <w:semiHidden/>
    <w:unhideWhenUsed/>
    <w:rsid w:val="00225CF0"/>
    <w:rPr>
      <w:sz w:val="18"/>
      <w:szCs w:val="18"/>
    </w:rPr>
  </w:style>
  <w:style w:type="paragraph" w:styleId="aa">
    <w:name w:val="annotation text"/>
    <w:basedOn w:val="a"/>
    <w:link w:val="ab"/>
    <w:uiPriority w:val="99"/>
    <w:unhideWhenUsed/>
    <w:rsid w:val="00225CF0"/>
    <w:pPr>
      <w:jc w:val="left"/>
    </w:pPr>
  </w:style>
  <w:style w:type="character" w:customStyle="1" w:styleId="ab">
    <w:name w:val="コメント文字列 (文字)"/>
    <w:basedOn w:val="a0"/>
    <w:link w:val="aa"/>
    <w:uiPriority w:val="99"/>
    <w:rsid w:val="00225CF0"/>
  </w:style>
  <w:style w:type="paragraph" w:styleId="ac">
    <w:name w:val="annotation subject"/>
    <w:basedOn w:val="aa"/>
    <w:next w:val="aa"/>
    <w:link w:val="ad"/>
    <w:uiPriority w:val="99"/>
    <w:semiHidden/>
    <w:unhideWhenUsed/>
    <w:rsid w:val="00225CF0"/>
    <w:rPr>
      <w:b/>
      <w:bCs/>
    </w:rPr>
  </w:style>
  <w:style w:type="character" w:customStyle="1" w:styleId="ad">
    <w:name w:val="コメント内容 (文字)"/>
    <w:basedOn w:val="ab"/>
    <w:link w:val="ac"/>
    <w:uiPriority w:val="99"/>
    <w:semiHidden/>
    <w:rsid w:val="00225CF0"/>
    <w:rPr>
      <w:b/>
      <w:bCs/>
    </w:rPr>
  </w:style>
  <w:style w:type="character" w:styleId="ae">
    <w:name w:val="Placeholder Text"/>
    <w:basedOn w:val="a0"/>
    <w:uiPriority w:val="99"/>
    <w:semiHidden/>
    <w:rsid w:val="00E02CB6"/>
    <w:rPr>
      <w:color w:val="666666"/>
    </w:rPr>
  </w:style>
  <w:style w:type="character" w:styleId="af">
    <w:name w:val="Hyperlink"/>
    <w:basedOn w:val="a0"/>
    <w:uiPriority w:val="99"/>
    <w:unhideWhenUsed/>
    <w:rsid w:val="002374BA"/>
    <w:rPr>
      <w:color w:val="0563C1" w:themeColor="hyperlink"/>
      <w:u w:val="single"/>
    </w:rPr>
  </w:style>
  <w:style w:type="character" w:styleId="af0">
    <w:name w:val="Unresolved Mention"/>
    <w:basedOn w:val="a0"/>
    <w:uiPriority w:val="99"/>
    <w:semiHidden/>
    <w:unhideWhenUsed/>
    <w:rsid w:val="002374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www.chem-station.com/blog/2019/04/worku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483</TotalTime>
  <Pages>4</Pages>
  <Words>355</Words>
  <Characters>2026</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Yuji Sumii</dc:creator>
  <cp:keywords/>
  <dc:description/>
  <cp:lastModifiedBy>関本　健介</cp:lastModifiedBy>
  <cp:revision>70</cp:revision>
  <cp:lastPrinted>2026-05-02T03:58:00Z</cp:lastPrinted>
  <dcterms:created xsi:type="dcterms:W3CDTF">2024-03-27T15:11:00Z</dcterms:created>
  <dcterms:modified xsi:type="dcterms:W3CDTF">2026-05-02T04:43:00Z</dcterms:modified>
</cp:coreProperties>
</file>