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46EE" w14:textId="197E3885" w:rsidR="00B730BF" w:rsidRPr="00750033" w:rsidRDefault="00B730BF" w:rsidP="00225CF0">
      <w:pPr>
        <w:jc w:val="center"/>
        <w:rPr>
          <w:b/>
          <w:bCs/>
          <w:sz w:val="28"/>
          <w:szCs w:val="28"/>
        </w:rPr>
      </w:pPr>
      <w:r w:rsidRPr="00750033">
        <w:rPr>
          <w:rFonts w:hint="eastAsia"/>
          <w:b/>
          <w:bCs/>
          <w:sz w:val="32"/>
          <w:szCs w:val="32"/>
        </w:rPr>
        <w:t>有機化学実験レポート</w:t>
      </w:r>
    </w:p>
    <w:tbl>
      <w:tblPr>
        <w:tblStyle w:val="a3"/>
        <w:tblpPr w:leftFromText="142" w:rightFromText="142" w:vertAnchor="text" w:horzAnchor="margin" w:tblpXSpec="center" w:tblpY="560"/>
        <w:tblW w:w="5000" w:type="pct"/>
        <w:tblLook w:val="04A0" w:firstRow="1" w:lastRow="0" w:firstColumn="1" w:lastColumn="0" w:noHBand="0" w:noVBand="1"/>
      </w:tblPr>
      <w:tblGrid>
        <w:gridCol w:w="1159"/>
        <w:gridCol w:w="8469"/>
      </w:tblGrid>
      <w:tr w:rsidR="00C651C0" w:rsidRPr="00750033" w14:paraId="2C0A6D6D" w14:textId="77777777" w:rsidTr="00637320">
        <w:trPr>
          <w:trHeight w:val="553"/>
        </w:trPr>
        <w:tc>
          <w:tcPr>
            <w:tcW w:w="602" w:type="pct"/>
            <w:shd w:val="clear" w:color="auto" w:fill="F2F2F2" w:themeFill="background1" w:themeFillShade="F2"/>
            <w:vAlign w:val="center"/>
          </w:tcPr>
          <w:p w14:paraId="1811C53C" w14:textId="77777777" w:rsidR="00C651C0" w:rsidRPr="00750033" w:rsidRDefault="00C651C0" w:rsidP="0074028E">
            <w:pPr>
              <w:rPr>
                <w:sz w:val="22"/>
              </w:rPr>
            </w:pPr>
            <w:r w:rsidRPr="00750033">
              <w:rPr>
                <w:rFonts w:hint="eastAsia"/>
                <w:sz w:val="22"/>
              </w:rPr>
              <w:t>実験日</w:t>
            </w:r>
          </w:p>
        </w:tc>
        <w:tc>
          <w:tcPr>
            <w:tcW w:w="4398" w:type="pct"/>
            <w:vAlign w:val="center"/>
          </w:tcPr>
          <w:p w14:paraId="7CC8524E" w14:textId="46A6C39B" w:rsidR="00C651C0" w:rsidRPr="00750033" w:rsidRDefault="00495DEC" w:rsidP="00495DEC">
            <w:pPr>
              <w:rPr>
                <w:sz w:val="22"/>
              </w:rPr>
            </w:pPr>
            <w:r>
              <w:rPr>
                <w:rFonts w:hint="eastAsia"/>
                <w:sz w:val="22"/>
              </w:rPr>
              <w:t>2026</w:t>
            </w:r>
            <w:r w:rsidR="00C651C0" w:rsidRPr="00750033">
              <w:rPr>
                <w:rFonts w:hint="eastAsia"/>
                <w:sz w:val="22"/>
              </w:rPr>
              <w:t>年</w:t>
            </w:r>
            <w:r>
              <w:rPr>
                <w:rFonts w:hint="eastAsia"/>
                <w:sz w:val="22"/>
              </w:rPr>
              <w:t>4</w:t>
            </w:r>
            <w:r w:rsidR="00C651C0" w:rsidRPr="00750033">
              <w:rPr>
                <w:rFonts w:hint="eastAsia"/>
                <w:sz w:val="22"/>
              </w:rPr>
              <w:t>月</w:t>
            </w:r>
            <w:r>
              <w:rPr>
                <w:rFonts w:hint="eastAsia"/>
                <w:sz w:val="22"/>
              </w:rPr>
              <w:t>1</w:t>
            </w:r>
            <w:r w:rsidR="00D13988">
              <w:rPr>
                <w:rFonts w:hint="eastAsia"/>
                <w:sz w:val="22"/>
              </w:rPr>
              <w:t>6</w:t>
            </w:r>
            <w:r w:rsidR="00C651C0" w:rsidRPr="00750033">
              <w:rPr>
                <w:rFonts w:hint="eastAsia"/>
                <w:sz w:val="22"/>
              </w:rPr>
              <w:t>日</w:t>
            </w:r>
          </w:p>
        </w:tc>
      </w:tr>
      <w:tr w:rsidR="00C651C0" w:rsidRPr="00750033" w14:paraId="18B09CD0" w14:textId="77777777" w:rsidTr="00637320">
        <w:trPr>
          <w:trHeight w:val="759"/>
        </w:trPr>
        <w:tc>
          <w:tcPr>
            <w:tcW w:w="602" w:type="pct"/>
            <w:shd w:val="clear" w:color="auto" w:fill="F2F2F2" w:themeFill="background1" w:themeFillShade="F2"/>
            <w:vAlign w:val="center"/>
          </w:tcPr>
          <w:p w14:paraId="2714C870" w14:textId="77777777" w:rsidR="00C651C0" w:rsidRPr="00750033" w:rsidRDefault="00C651C0" w:rsidP="0074028E">
            <w:pPr>
              <w:rPr>
                <w:sz w:val="22"/>
              </w:rPr>
            </w:pPr>
            <w:r w:rsidRPr="00750033">
              <w:rPr>
                <w:rFonts w:hint="eastAsia"/>
                <w:sz w:val="22"/>
              </w:rPr>
              <w:t>実験題目</w:t>
            </w:r>
          </w:p>
        </w:tc>
        <w:tc>
          <w:tcPr>
            <w:tcW w:w="4398" w:type="pct"/>
            <w:vAlign w:val="center"/>
          </w:tcPr>
          <w:p w14:paraId="635A425C" w14:textId="345CCD69" w:rsidR="00C651C0" w:rsidRPr="00750033" w:rsidRDefault="00D13988" w:rsidP="00495DEC">
            <w:pPr>
              <w:rPr>
                <w:sz w:val="22"/>
              </w:rPr>
            </w:pPr>
            <w:r>
              <w:rPr>
                <w:rFonts w:hint="eastAsia"/>
                <w:sz w:val="22"/>
              </w:rPr>
              <w:t>アセチル化反応：アセチルサリチル酸の合成</w:t>
            </w:r>
          </w:p>
        </w:tc>
      </w:tr>
    </w:tbl>
    <w:p w14:paraId="5372A0EE" w14:textId="77777777" w:rsidR="00BE74DC" w:rsidRPr="00750033" w:rsidRDefault="00BE74DC" w:rsidP="00A01C29">
      <w:pPr>
        <w:jc w:val="center"/>
        <w:rPr>
          <w:b/>
          <w:bCs/>
          <w:sz w:val="22"/>
        </w:rPr>
      </w:pPr>
    </w:p>
    <w:p w14:paraId="73853C9C" w14:textId="77777777" w:rsidR="00BE74DC" w:rsidRDefault="00BE74DC" w:rsidP="00A01C29">
      <w:pPr>
        <w:jc w:val="center"/>
        <w:rPr>
          <w:b/>
          <w:bCs/>
          <w:sz w:val="22"/>
        </w:rPr>
      </w:pPr>
    </w:p>
    <w:tbl>
      <w:tblPr>
        <w:tblStyle w:val="a3"/>
        <w:tblW w:w="5000" w:type="pct"/>
        <w:tblLook w:val="04A0" w:firstRow="1" w:lastRow="0" w:firstColumn="1" w:lastColumn="0" w:noHBand="0" w:noVBand="1"/>
      </w:tblPr>
      <w:tblGrid>
        <w:gridCol w:w="1610"/>
        <w:gridCol w:w="1294"/>
        <w:gridCol w:w="2101"/>
        <w:gridCol w:w="1130"/>
        <w:gridCol w:w="3493"/>
      </w:tblGrid>
      <w:tr w:rsidR="00A01C29" w:rsidRPr="00750033" w14:paraId="57D6B7FD" w14:textId="77777777" w:rsidTr="00BE74DC">
        <w:trPr>
          <w:trHeight w:val="737"/>
        </w:trPr>
        <w:tc>
          <w:tcPr>
            <w:tcW w:w="836" w:type="pct"/>
            <w:shd w:val="clear" w:color="auto" w:fill="F2F2F2" w:themeFill="background1" w:themeFillShade="F2"/>
            <w:vAlign w:val="center"/>
          </w:tcPr>
          <w:p w14:paraId="7449F11D" w14:textId="5015BD28" w:rsidR="00D93381" w:rsidRPr="00750033" w:rsidRDefault="00A01C29" w:rsidP="00422895">
            <w:pPr>
              <w:rPr>
                <w:b/>
                <w:bCs/>
                <w:sz w:val="22"/>
              </w:rPr>
            </w:pPr>
            <w:r w:rsidRPr="00750033">
              <w:rPr>
                <w:rFonts w:hint="eastAsia"/>
                <w:b/>
                <w:bCs/>
                <w:sz w:val="22"/>
              </w:rPr>
              <w:t xml:space="preserve">実験者　</w:t>
            </w:r>
          </w:p>
        </w:tc>
        <w:tc>
          <w:tcPr>
            <w:tcW w:w="672" w:type="pct"/>
            <w:shd w:val="clear" w:color="auto" w:fill="F2F2F2" w:themeFill="background1" w:themeFillShade="F2"/>
            <w:vAlign w:val="center"/>
          </w:tcPr>
          <w:p w14:paraId="0E9CE598" w14:textId="77777777" w:rsidR="00A01C29" w:rsidRPr="00750033" w:rsidRDefault="00A01C29" w:rsidP="00422895">
            <w:pPr>
              <w:rPr>
                <w:sz w:val="22"/>
              </w:rPr>
            </w:pPr>
            <w:r w:rsidRPr="00750033">
              <w:rPr>
                <w:rFonts w:hint="eastAsia"/>
                <w:sz w:val="22"/>
              </w:rPr>
              <w:t>学生番号</w:t>
            </w:r>
          </w:p>
        </w:tc>
        <w:tc>
          <w:tcPr>
            <w:tcW w:w="1091" w:type="pct"/>
            <w:vAlign w:val="center"/>
          </w:tcPr>
          <w:p w14:paraId="374B5452" w14:textId="392089A4" w:rsidR="00A01C29" w:rsidRPr="00750033" w:rsidRDefault="00495DEC" w:rsidP="00422895">
            <w:pPr>
              <w:rPr>
                <w:sz w:val="22"/>
              </w:rPr>
            </w:pPr>
            <w:r>
              <w:rPr>
                <w:rFonts w:hint="eastAsia"/>
                <w:sz w:val="22"/>
              </w:rPr>
              <w:t>36711098</w:t>
            </w:r>
          </w:p>
        </w:tc>
        <w:tc>
          <w:tcPr>
            <w:tcW w:w="587" w:type="pct"/>
            <w:shd w:val="clear" w:color="auto" w:fill="F2F2F2" w:themeFill="background1" w:themeFillShade="F2"/>
            <w:vAlign w:val="center"/>
          </w:tcPr>
          <w:p w14:paraId="24AA692D" w14:textId="77777777" w:rsidR="00A01C29" w:rsidRPr="00750033" w:rsidRDefault="00A01C29" w:rsidP="00422895">
            <w:pPr>
              <w:rPr>
                <w:sz w:val="22"/>
              </w:rPr>
            </w:pPr>
            <w:r w:rsidRPr="00750033">
              <w:rPr>
                <w:rFonts w:hint="eastAsia"/>
                <w:sz w:val="22"/>
              </w:rPr>
              <w:t>氏　名</w:t>
            </w:r>
          </w:p>
        </w:tc>
        <w:tc>
          <w:tcPr>
            <w:tcW w:w="1814" w:type="pct"/>
            <w:vAlign w:val="center"/>
          </w:tcPr>
          <w:p w14:paraId="47F9DE6C" w14:textId="61CF1F04" w:rsidR="00A01C29" w:rsidRPr="00750033" w:rsidRDefault="00495DEC" w:rsidP="00422895">
            <w:pPr>
              <w:rPr>
                <w:sz w:val="22"/>
              </w:rPr>
            </w:pPr>
            <w:r>
              <w:rPr>
                <w:rFonts w:hint="eastAsia"/>
                <w:sz w:val="22"/>
              </w:rPr>
              <w:t>関本健介</w:t>
            </w:r>
          </w:p>
        </w:tc>
      </w:tr>
    </w:tbl>
    <w:p w14:paraId="079204C3" w14:textId="1F6A2848" w:rsidR="00637320" w:rsidRDefault="00637320" w:rsidP="002367F6">
      <w:pPr>
        <w:rPr>
          <w:sz w:val="22"/>
        </w:rPr>
      </w:pPr>
    </w:p>
    <w:tbl>
      <w:tblPr>
        <w:tblStyle w:val="a3"/>
        <w:tblW w:w="5000" w:type="pct"/>
        <w:tblLook w:val="04A0" w:firstRow="1" w:lastRow="0" w:firstColumn="1" w:lastColumn="0" w:noHBand="0" w:noVBand="1"/>
      </w:tblPr>
      <w:tblGrid>
        <w:gridCol w:w="1610"/>
        <w:gridCol w:w="1294"/>
        <w:gridCol w:w="2101"/>
        <w:gridCol w:w="1130"/>
        <w:gridCol w:w="3493"/>
      </w:tblGrid>
      <w:tr w:rsidR="00D93381" w:rsidRPr="00750033" w14:paraId="7C726BF8" w14:textId="77777777">
        <w:trPr>
          <w:trHeight w:val="737"/>
        </w:trPr>
        <w:tc>
          <w:tcPr>
            <w:tcW w:w="836" w:type="pct"/>
            <w:shd w:val="clear" w:color="auto" w:fill="F2F2F2" w:themeFill="background1" w:themeFillShade="F2"/>
            <w:vAlign w:val="center"/>
          </w:tcPr>
          <w:p w14:paraId="7BBC39D0" w14:textId="759EED19" w:rsidR="00D93381" w:rsidRPr="00D93381" w:rsidRDefault="00D93381">
            <w:pPr>
              <w:rPr>
                <w:sz w:val="22"/>
              </w:rPr>
            </w:pPr>
            <w:r w:rsidRPr="00D93381">
              <w:rPr>
                <w:rFonts w:hint="eastAsia"/>
                <w:sz w:val="22"/>
              </w:rPr>
              <w:t>共同実験者</w:t>
            </w:r>
          </w:p>
        </w:tc>
        <w:tc>
          <w:tcPr>
            <w:tcW w:w="672" w:type="pct"/>
            <w:shd w:val="clear" w:color="auto" w:fill="F2F2F2" w:themeFill="background1" w:themeFillShade="F2"/>
            <w:vAlign w:val="center"/>
          </w:tcPr>
          <w:p w14:paraId="7F02E2C9" w14:textId="77777777" w:rsidR="00D93381" w:rsidRPr="00750033" w:rsidRDefault="00D93381">
            <w:pPr>
              <w:rPr>
                <w:sz w:val="22"/>
              </w:rPr>
            </w:pPr>
            <w:r w:rsidRPr="00750033">
              <w:rPr>
                <w:rFonts w:hint="eastAsia"/>
                <w:sz w:val="22"/>
              </w:rPr>
              <w:t>学生番号</w:t>
            </w:r>
          </w:p>
        </w:tc>
        <w:tc>
          <w:tcPr>
            <w:tcW w:w="1091" w:type="pct"/>
            <w:vAlign w:val="center"/>
          </w:tcPr>
          <w:p w14:paraId="2CC32D89" w14:textId="7B6D7B56" w:rsidR="00D93381" w:rsidRPr="00750033" w:rsidRDefault="00D93381">
            <w:pPr>
              <w:rPr>
                <w:sz w:val="22"/>
              </w:rPr>
            </w:pPr>
            <w:r>
              <w:rPr>
                <w:rFonts w:hint="eastAsia"/>
                <w:sz w:val="22"/>
              </w:rPr>
              <w:t>36711102</w:t>
            </w:r>
          </w:p>
        </w:tc>
        <w:tc>
          <w:tcPr>
            <w:tcW w:w="587" w:type="pct"/>
            <w:shd w:val="clear" w:color="auto" w:fill="F2F2F2" w:themeFill="background1" w:themeFillShade="F2"/>
            <w:vAlign w:val="center"/>
          </w:tcPr>
          <w:p w14:paraId="56B6A5A1" w14:textId="77777777" w:rsidR="00D93381" w:rsidRPr="00750033" w:rsidRDefault="00D93381">
            <w:pPr>
              <w:rPr>
                <w:sz w:val="22"/>
              </w:rPr>
            </w:pPr>
            <w:r w:rsidRPr="00750033">
              <w:rPr>
                <w:rFonts w:hint="eastAsia"/>
                <w:sz w:val="22"/>
              </w:rPr>
              <w:t>氏　名</w:t>
            </w:r>
          </w:p>
        </w:tc>
        <w:tc>
          <w:tcPr>
            <w:tcW w:w="1814" w:type="pct"/>
            <w:vAlign w:val="center"/>
          </w:tcPr>
          <w:p w14:paraId="37FCE88E" w14:textId="7AF56933" w:rsidR="00D93381" w:rsidRPr="00750033" w:rsidRDefault="00D93381">
            <w:pPr>
              <w:rPr>
                <w:sz w:val="22"/>
              </w:rPr>
            </w:pPr>
            <w:r>
              <w:rPr>
                <w:rFonts w:hint="eastAsia"/>
                <w:sz w:val="22"/>
              </w:rPr>
              <w:t>平柚花</w:t>
            </w:r>
          </w:p>
        </w:tc>
      </w:tr>
    </w:tbl>
    <w:p w14:paraId="04B3AB38" w14:textId="77777777" w:rsidR="00D93381" w:rsidRDefault="00D93381" w:rsidP="002367F6">
      <w:pPr>
        <w:rPr>
          <w:sz w:val="22"/>
        </w:rPr>
      </w:pPr>
    </w:p>
    <w:p w14:paraId="54BD6049" w14:textId="77777777" w:rsidR="0042773E" w:rsidRPr="0042773E" w:rsidRDefault="0042773E" w:rsidP="0042773E">
      <w:r w:rsidRPr="0042773E">
        <w:t xml:space="preserve">1. </w:t>
      </w:r>
      <w:r w:rsidRPr="0042773E">
        <w:t>実験の目的</w:t>
      </w:r>
    </w:p>
    <w:p w14:paraId="0023AFE8" w14:textId="77777777" w:rsidR="0042773E" w:rsidRPr="0042773E" w:rsidRDefault="0042773E" w:rsidP="0042773E">
      <w:r w:rsidRPr="0042773E">
        <w:t>アセチルサリチル酸の合成を通して反応機構への理解を深めつつ、再結晶の目的を達成するための吸引ろ過という手法に慣れる。</w:t>
      </w:r>
    </w:p>
    <w:p w14:paraId="74201385" w14:textId="77777777" w:rsidR="0042773E" w:rsidRPr="0042773E" w:rsidRDefault="0042773E" w:rsidP="0042773E"/>
    <w:p w14:paraId="0D99D706" w14:textId="77777777" w:rsidR="0042773E" w:rsidRPr="0042773E" w:rsidRDefault="0042773E" w:rsidP="0042773E">
      <w:r w:rsidRPr="0042773E">
        <w:t xml:space="preserve">2. </w:t>
      </w:r>
      <w:r w:rsidRPr="0042773E">
        <w:t>反応式および実験に使用する試薬・器具</w:t>
      </w:r>
    </w:p>
    <w:p w14:paraId="61DAACDC" w14:textId="4265B27E" w:rsidR="0042773E" w:rsidRPr="0042773E" w:rsidRDefault="0042773E" w:rsidP="0042773E">
      <w:r w:rsidRPr="0042773E">
        <w:t> </w:t>
      </w:r>
      <w:r w:rsidR="00DE718D" w:rsidRPr="00DE718D">
        <w:rPr>
          <w:noProof/>
        </w:rPr>
        <w:drawing>
          <wp:inline distT="0" distB="0" distL="0" distR="0" wp14:anchorId="527D5CFF" wp14:editId="2E657895">
            <wp:extent cx="4220164" cy="1267002"/>
            <wp:effectExtent l="0" t="0" r="0" b="9525"/>
            <wp:docPr id="20964046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4642" name=""/>
                    <pic:cNvPicPr/>
                  </pic:nvPicPr>
                  <pic:blipFill>
                    <a:blip r:embed="rId7"/>
                    <a:stretch>
                      <a:fillRect/>
                    </a:stretch>
                  </pic:blipFill>
                  <pic:spPr>
                    <a:xfrm>
                      <a:off x="0" y="0"/>
                      <a:ext cx="4220164" cy="1267002"/>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090"/>
        <w:gridCol w:w="830"/>
        <w:gridCol w:w="795"/>
        <w:gridCol w:w="1472"/>
        <w:gridCol w:w="836"/>
        <w:gridCol w:w="620"/>
        <w:gridCol w:w="620"/>
        <w:gridCol w:w="620"/>
      </w:tblGrid>
      <w:tr w:rsidR="0042773E" w:rsidRPr="0042773E" w14:paraId="0DB86A8B" w14:textId="77777777">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267028" w14:textId="77777777" w:rsidR="0042773E" w:rsidRPr="0042773E" w:rsidRDefault="0042773E" w:rsidP="0042773E">
            <w:r w:rsidRPr="0042773E">
              <w:t>試薬名</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A96826" w14:textId="77777777" w:rsidR="0042773E" w:rsidRPr="0042773E" w:rsidRDefault="0042773E" w:rsidP="0042773E">
            <w:r w:rsidRPr="0042773E">
              <w:t>分子量</w:t>
            </w:r>
          </w:p>
          <w:p w14:paraId="0C0D6DCC" w14:textId="77777777" w:rsidR="0042773E" w:rsidRPr="0042773E" w:rsidRDefault="0042773E" w:rsidP="0042773E">
            <w:r w:rsidRPr="0042773E">
              <w:t>[g/mol]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39E57A" w14:textId="77777777" w:rsidR="0042773E" w:rsidRPr="0042773E" w:rsidRDefault="0042773E" w:rsidP="0042773E">
            <w:r w:rsidRPr="0042773E">
              <w:t>比重</w:t>
            </w:r>
          </w:p>
          <w:p w14:paraId="1A256645" w14:textId="1B94D2A9" w:rsidR="0042773E" w:rsidRPr="0042773E" w:rsidRDefault="0042773E" w:rsidP="0042773E">
            <w:r w:rsidRPr="0042773E">
              <w:t>[g/</w:t>
            </w:r>
            <w:r w:rsidR="00AC7B47">
              <w:t>mL</w:t>
            </w:r>
            <w:r w:rsidRPr="0042773E">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D11CBD" w14:textId="77777777" w:rsidR="0042773E" w:rsidRPr="0042773E" w:rsidRDefault="0042773E" w:rsidP="0042773E">
            <w:r w:rsidRPr="0042773E">
              <w:t>重量・体積</w:t>
            </w:r>
          </w:p>
          <w:p w14:paraId="1C4856EE" w14:textId="56265A3F" w:rsidR="0042773E" w:rsidRPr="0042773E" w:rsidRDefault="0042773E" w:rsidP="0042773E">
            <w:r w:rsidRPr="0042773E">
              <w:t>[g]or[</w:t>
            </w:r>
            <w:r w:rsidR="00AC7B47">
              <w:t>mL</w:t>
            </w:r>
            <w:r w:rsidRPr="0042773E">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3B9AE4" w14:textId="77777777" w:rsidR="0042773E" w:rsidRPr="0042773E" w:rsidRDefault="0042773E" w:rsidP="0042773E">
            <w:r w:rsidRPr="0042773E">
              <w:t>モル数</w:t>
            </w:r>
          </w:p>
          <w:p w14:paraId="6FB1D9AB" w14:textId="77777777" w:rsidR="0042773E" w:rsidRPr="0042773E" w:rsidRDefault="0042773E" w:rsidP="0042773E">
            <w:r w:rsidRPr="0042773E">
              <w:t>[mol]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F861D8" w14:textId="77777777" w:rsidR="0042773E" w:rsidRPr="0042773E" w:rsidRDefault="0042773E" w:rsidP="0042773E">
            <w:r w:rsidRPr="0042773E">
              <w:t>当量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CE6487" w14:textId="77777777" w:rsidR="0042773E" w:rsidRPr="0042773E" w:rsidRDefault="0042773E" w:rsidP="0042773E">
            <w:r w:rsidRPr="0042773E">
              <w:t>融点</w:t>
            </w:r>
          </w:p>
          <w:p w14:paraId="63F34657" w14:textId="77777777" w:rsidR="0042773E" w:rsidRPr="0042773E" w:rsidRDefault="0042773E" w:rsidP="0042773E">
            <w:r w:rsidRPr="0042773E">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DE5365" w14:textId="77777777" w:rsidR="0042773E" w:rsidRPr="0042773E" w:rsidRDefault="0042773E" w:rsidP="0042773E">
            <w:r w:rsidRPr="0042773E">
              <w:t>沸点</w:t>
            </w:r>
          </w:p>
          <w:p w14:paraId="1A3210BA" w14:textId="77777777" w:rsidR="0042773E" w:rsidRPr="0042773E" w:rsidRDefault="0042773E" w:rsidP="0042773E">
            <w:r w:rsidRPr="0042773E">
              <w:t>[℃]</w:t>
            </w:r>
          </w:p>
        </w:tc>
      </w:tr>
      <w:tr w:rsidR="0042773E" w:rsidRPr="0042773E" w14:paraId="57D0B423"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DC0818" w14:textId="77777777" w:rsidR="0042773E" w:rsidRPr="0042773E" w:rsidRDefault="0042773E" w:rsidP="0042773E">
            <w:r w:rsidRPr="0042773E">
              <w:t>サリチル酸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F8A5C" w14:textId="77777777" w:rsidR="0042773E" w:rsidRPr="0042773E" w:rsidRDefault="0042773E" w:rsidP="0042773E">
            <w:r w:rsidRPr="0042773E">
              <w:t>138.12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DBDF30" w14:textId="77777777" w:rsidR="0042773E" w:rsidRPr="0042773E" w:rsidRDefault="0042773E" w:rsidP="0042773E">
            <w:r w:rsidRPr="0042773E">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0E0058" w14:textId="77777777" w:rsidR="0042773E" w:rsidRPr="0042773E" w:rsidRDefault="0042773E" w:rsidP="0042773E">
            <w:r w:rsidRPr="0042773E">
              <w:t>0.50 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2FE386" w14:textId="77777777" w:rsidR="0042773E" w:rsidRPr="0042773E" w:rsidRDefault="0042773E" w:rsidP="0042773E">
            <w:r w:rsidRPr="0042773E">
              <w:t>3.62e-3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383DF4" w14:textId="7C632487" w:rsidR="0042773E" w:rsidRPr="0042773E" w:rsidRDefault="00940662" w:rsidP="0042773E">
            <w:r>
              <w:rPr>
                <w:rFonts w:hint="eastAsi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ADB546" w14:textId="77777777" w:rsidR="0042773E" w:rsidRPr="0042773E" w:rsidRDefault="0042773E" w:rsidP="0042773E">
            <w:r w:rsidRPr="0042773E">
              <w:t>159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100D07" w14:textId="77777777" w:rsidR="0042773E" w:rsidRPr="0042773E" w:rsidRDefault="0042773E" w:rsidP="0042773E">
            <w:r w:rsidRPr="0042773E">
              <w:t>-</w:t>
            </w:r>
          </w:p>
        </w:tc>
      </w:tr>
      <w:tr w:rsidR="0042773E" w:rsidRPr="0042773E" w14:paraId="2DB85A6F" w14:textId="77777777">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9B8072" w14:textId="77777777" w:rsidR="0042773E" w:rsidRPr="0042773E" w:rsidRDefault="0042773E" w:rsidP="0042773E">
            <w:r w:rsidRPr="0042773E">
              <w:t>無水酢酸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9B9E88" w14:textId="77777777" w:rsidR="0042773E" w:rsidRPr="0042773E" w:rsidRDefault="0042773E" w:rsidP="0042773E">
            <w:r w:rsidRPr="0042773E">
              <w:t>102.09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1DB0D5" w14:textId="77777777" w:rsidR="0042773E" w:rsidRPr="0042773E" w:rsidRDefault="0042773E" w:rsidP="0042773E">
            <w:r w:rsidRPr="0042773E">
              <w:t>1.08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15A4BC" w14:textId="5C563708" w:rsidR="0042773E" w:rsidRPr="0042773E" w:rsidRDefault="0042773E" w:rsidP="0042773E">
            <w:r w:rsidRPr="0042773E">
              <w:t xml:space="preserve">0.78 </w:t>
            </w:r>
            <w:r w:rsidR="00AC7B47">
              <w:t>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5D9378" w14:textId="77777777" w:rsidR="0042773E" w:rsidRPr="0042773E" w:rsidRDefault="0042773E" w:rsidP="0042773E">
            <w:r w:rsidRPr="0042773E">
              <w:t>8.25e-3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EF2DE5" w14:textId="2A79DB99" w:rsidR="0042773E" w:rsidRPr="0042773E" w:rsidRDefault="00940662" w:rsidP="0042773E">
            <w:r>
              <w:rPr>
                <w:rFonts w:hint="eastAsia"/>
              </w:rPr>
              <w:t>2.28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C09916" w14:textId="77777777" w:rsidR="0042773E" w:rsidRPr="0042773E" w:rsidRDefault="0042773E" w:rsidP="0042773E">
            <w:r w:rsidRPr="0042773E">
              <w:t>-73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BDB43C" w14:textId="77777777" w:rsidR="0042773E" w:rsidRPr="0042773E" w:rsidRDefault="0042773E" w:rsidP="0042773E">
            <w:r w:rsidRPr="0042773E">
              <w:t>140</w:t>
            </w:r>
          </w:p>
        </w:tc>
      </w:tr>
      <w:tr w:rsidR="0042773E" w:rsidRPr="0042773E" w14:paraId="5404C591" w14:textId="77777777">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7218BD" w14:textId="77777777" w:rsidR="0042773E" w:rsidRPr="0042773E" w:rsidRDefault="0042773E" w:rsidP="0042773E">
            <w:r w:rsidRPr="0042773E">
              <w:t>ピリジン</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2BB7EA" w14:textId="77777777" w:rsidR="0042773E" w:rsidRPr="0042773E" w:rsidRDefault="0042773E" w:rsidP="0042773E">
            <w:r w:rsidRPr="0042773E">
              <w:t>79.10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3B811F" w14:textId="77777777" w:rsidR="0042773E" w:rsidRPr="0042773E" w:rsidRDefault="0042773E" w:rsidP="0042773E">
            <w:r w:rsidRPr="0042773E">
              <w:t>0.98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D55881" w14:textId="392084F7" w:rsidR="0042773E" w:rsidRPr="0042773E" w:rsidRDefault="0042773E" w:rsidP="0042773E">
            <w:r w:rsidRPr="0042773E">
              <w:t xml:space="preserve">3 </w:t>
            </w:r>
            <w:r w:rsidRPr="0042773E">
              <w:t>滴</w:t>
            </w:r>
            <w:r w:rsidR="00940662">
              <w:rPr>
                <w:rFonts w:hint="eastAsia"/>
              </w:rPr>
              <w:t xml:space="preserve">(0.10 </w:t>
            </w:r>
            <w:r w:rsidR="00AC7B47">
              <w:rPr>
                <w:rFonts w:hint="eastAsia"/>
              </w:rPr>
              <w:t>mL</w:t>
            </w:r>
            <w:r w:rsidR="00940662">
              <w:rPr>
                <w:rFonts w:hint="eastAsi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B12954" w14:textId="41DC80B7" w:rsidR="0042773E" w:rsidRPr="0042773E" w:rsidRDefault="00940662" w:rsidP="0042773E">
            <w:r>
              <w:rPr>
                <w:rFonts w:hint="eastAsia"/>
              </w:rPr>
              <w:t>1.24e-3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8B3489" w14:textId="4342CB31" w:rsidR="0042773E" w:rsidRPr="0042773E" w:rsidRDefault="00940662" w:rsidP="0042773E">
            <w:r>
              <w:rPr>
                <w:rFonts w:hint="eastAsi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6B4E60" w14:textId="77777777" w:rsidR="0042773E" w:rsidRPr="0042773E" w:rsidRDefault="0042773E" w:rsidP="0042773E">
            <w:r w:rsidRPr="0042773E">
              <w:t>-42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AA9437" w14:textId="77777777" w:rsidR="0042773E" w:rsidRPr="0042773E" w:rsidRDefault="0042773E" w:rsidP="0042773E">
            <w:r w:rsidRPr="0042773E">
              <w:t>115</w:t>
            </w:r>
          </w:p>
        </w:tc>
      </w:tr>
      <w:tr w:rsidR="0042773E" w:rsidRPr="0042773E" w14:paraId="7856A389" w14:textId="77777777">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1C1F5F" w14:textId="77777777" w:rsidR="0042773E" w:rsidRPr="0042773E" w:rsidRDefault="0042773E" w:rsidP="0042773E">
            <w:r w:rsidRPr="0042773E">
              <w:t>アセチルサリチル酸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EC553C" w14:textId="77777777" w:rsidR="0042773E" w:rsidRPr="0042773E" w:rsidRDefault="0042773E" w:rsidP="0042773E">
            <w:r w:rsidRPr="0042773E">
              <w:t>180.16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8E8A7A" w14:textId="77777777" w:rsidR="0042773E" w:rsidRPr="0042773E" w:rsidRDefault="0042773E" w:rsidP="0042773E">
            <w:r w:rsidRPr="0042773E">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63668E" w14:textId="021A64FE" w:rsidR="0042773E" w:rsidRPr="0042773E" w:rsidRDefault="00F76762" w:rsidP="0042773E">
            <w:r>
              <w:rPr>
                <w:rFonts w:hint="eastAsia"/>
              </w:rPr>
              <w:t>0.21 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620F5A" w14:textId="393AA15F" w:rsidR="0042773E" w:rsidRPr="0042773E" w:rsidRDefault="00F76762" w:rsidP="0042773E">
            <w:r>
              <w:rPr>
                <w:rFonts w:hint="eastAsia"/>
              </w:rPr>
              <w:t>1.17e-3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F3F1A0" w14:textId="5D203169" w:rsidR="0042773E" w:rsidRPr="0042773E" w:rsidRDefault="00F76762" w:rsidP="0042773E">
            <w:r>
              <w:rPr>
                <w:rFonts w:hint="eastAsia"/>
              </w:rPr>
              <w:t>0.32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893968" w14:textId="77777777" w:rsidR="0042773E" w:rsidRPr="0042773E" w:rsidRDefault="0042773E" w:rsidP="0042773E">
            <w:r w:rsidRPr="0042773E">
              <w:t>134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6BF9AF" w14:textId="77777777" w:rsidR="0042773E" w:rsidRPr="0042773E" w:rsidRDefault="0042773E" w:rsidP="0042773E">
            <w:r w:rsidRPr="0042773E">
              <w:t>-</w:t>
            </w:r>
          </w:p>
        </w:tc>
      </w:tr>
      <w:tr w:rsidR="0042773E" w:rsidRPr="0042773E" w14:paraId="2FA79741" w14:textId="77777777">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CCAD71" w14:textId="77777777" w:rsidR="0042773E" w:rsidRPr="0042773E" w:rsidRDefault="0042773E" w:rsidP="0042773E">
            <w:r w:rsidRPr="0042773E">
              <w:t>酢酸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268676" w14:textId="77777777" w:rsidR="0042773E" w:rsidRPr="0042773E" w:rsidRDefault="0042773E" w:rsidP="0042773E">
            <w:r w:rsidRPr="0042773E">
              <w:t>60.05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0168D5" w14:textId="77777777" w:rsidR="0042773E" w:rsidRPr="0042773E" w:rsidRDefault="0042773E" w:rsidP="0042773E">
            <w:r w:rsidRPr="0042773E">
              <w:t>1.05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1F98E8" w14:textId="7479E10D" w:rsidR="0042773E" w:rsidRPr="0042773E" w:rsidRDefault="00940662" w:rsidP="0042773E">
            <w:r>
              <w:rPr>
                <w:rFonts w:hint="eastAsi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39DAD7" w14:textId="02BBB027" w:rsidR="0042773E" w:rsidRPr="0042773E" w:rsidRDefault="00940662" w:rsidP="0042773E">
            <w:r>
              <w:rPr>
                <w:rFonts w:hint="eastAsi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8D4CC9" w14:textId="75618887" w:rsidR="0042773E" w:rsidRPr="0042773E" w:rsidRDefault="00940662" w:rsidP="0042773E">
            <w:r>
              <w:rPr>
                <w:rFonts w:hint="eastAsi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C79D54" w14:textId="77777777" w:rsidR="0042773E" w:rsidRPr="0042773E" w:rsidRDefault="0042773E" w:rsidP="0042773E">
            <w:r w:rsidRPr="0042773E">
              <w:t>17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EB5EFB" w14:textId="77777777" w:rsidR="0042773E" w:rsidRPr="0042773E" w:rsidRDefault="0042773E" w:rsidP="0042773E">
            <w:r w:rsidRPr="0042773E">
              <w:t>118</w:t>
            </w:r>
          </w:p>
        </w:tc>
      </w:tr>
    </w:tbl>
    <w:p w14:paraId="4B626ACF" w14:textId="48A26BC7" w:rsidR="0042773E" w:rsidRPr="0042773E" w:rsidRDefault="00434A10" w:rsidP="0042773E">
      <w:r>
        <w:rPr>
          <w:rFonts w:hint="eastAsia"/>
        </w:rPr>
        <w:t>数値は東京化成の試薬データから</w:t>
      </w:r>
      <w:r w:rsidR="0042773E" w:rsidRPr="0042773E">
        <w:br/>
      </w:r>
    </w:p>
    <w:p w14:paraId="19A86B02" w14:textId="77777777" w:rsidR="0042773E" w:rsidRPr="0042773E" w:rsidRDefault="0042773E" w:rsidP="0042773E">
      <w:r w:rsidRPr="0042773E">
        <w:t xml:space="preserve">3. </w:t>
      </w:r>
      <w:r w:rsidRPr="0042773E">
        <w:t>実験方法および実験結果</w:t>
      </w:r>
    </w:p>
    <w:p w14:paraId="6D1DDD1A" w14:textId="3C5710B6" w:rsidR="0042773E" w:rsidRPr="0042773E" w:rsidRDefault="0042773E" w:rsidP="0042773E">
      <w:r w:rsidRPr="0042773E">
        <w:rPr>
          <w:rFonts w:ascii="Cambria Math" w:hAnsi="Cambria Math" w:cs="Cambria Math"/>
        </w:rPr>
        <w:t>①</w:t>
      </w:r>
      <w:r w:rsidRPr="0042773E">
        <w:t>サリチル酸</w:t>
      </w:r>
      <w:r w:rsidRPr="0042773E">
        <w:t>0.50g</w:t>
      </w:r>
      <w:r w:rsidRPr="0042773E">
        <w:t>を</w:t>
      </w:r>
      <w:r w:rsidRPr="0042773E">
        <w:t>18cm</w:t>
      </w:r>
      <w:r w:rsidRPr="0042773E">
        <w:t>試験官に入れ、無水酢酸</w:t>
      </w:r>
      <w:r w:rsidRPr="0042773E">
        <w:t>0.78</w:t>
      </w:r>
      <w:r w:rsidR="00AC7B47">
        <w:t>mL</w:t>
      </w:r>
      <w:r w:rsidRPr="0042773E">
        <w:t>を小試験管に秤量し、小ロートでサリチル酸に加えた。</w:t>
      </w:r>
    </w:p>
    <w:p w14:paraId="2DB8232F" w14:textId="522F2C54" w:rsidR="0042773E" w:rsidRPr="0042773E" w:rsidRDefault="0042773E" w:rsidP="0042773E">
      <w:r w:rsidRPr="0042773E">
        <w:rPr>
          <w:rFonts w:ascii="Cambria Math" w:hAnsi="Cambria Math" w:cs="Cambria Math"/>
        </w:rPr>
        <w:lastRenderedPageBreak/>
        <w:t>②</w:t>
      </w:r>
      <w:r w:rsidRPr="0042773E">
        <w:t>試験管にコルク栓をし、ピリジンを</w:t>
      </w:r>
      <w:r w:rsidRPr="0042773E">
        <w:t>3</w:t>
      </w:r>
      <w:r w:rsidRPr="0042773E">
        <w:t>滴加え閉め、空気冷却管のついたコルク管に変え、試験管を振り混ぜて溶解させた</w:t>
      </w:r>
      <w:r w:rsidR="00AC7B47">
        <w:rPr>
          <w:rFonts w:hint="eastAsia"/>
        </w:rPr>
        <w:t>(</w:t>
      </w:r>
      <w:r w:rsidR="00AC7B47">
        <w:rPr>
          <w:rFonts w:hint="eastAsia"/>
        </w:rPr>
        <w:t>このとき試験管の底を触り</w:t>
      </w:r>
      <w:r w:rsidR="00CF37B4">
        <w:rPr>
          <w:rFonts w:hint="eastAsia"/>
        </w:rPr>
        <w:t>ぬるくなっていることを確認した</w:t>
      </w:r>
      <w:r w:rsidR="00AC7B47">
        <w:rPr>
          <w:rFonts w:hint="eastAsia"/>
        </w:rPr>
        <w:t>)</w:t>
      </w:r>
      <w:r w:rsidRPr="0042773E">
        <w:t>。</w:t>
      </w:r>
    </w:p>
    <w:p w14:paraId="0C2A9BEB" w14:textId="01D2BAFA" w:rsidR="0042773E" w:rsidRPr="0042773E" w:rsidRDefault="0042773E" w:rsidP="0042773E">
      <w:r w:rsidRPr="0042773E">
        <w:rPr>
          <w:rFonts w:ascii="Cambria Math" w:hAnsi="Cambria Math" w:cs="Cambria Math"/>
        </w:rPr>
        <w:t>③</w:t>
      </w:r>
      <w:r w:rsidRPr="0042773E">
        <w:t>同時に</w:t>
      </w:r>
      <w:r w:rsidRPr="0042773E">
        <w:t>500</w:t>
      </w:r>
      <w:r w:rsidR="00AC7B47">
        <w:t>mL</w:t>
      </w:r>
      <w:r w:rsidRPr="0042773E">
        <w:t>ビーカーに半分ほどの水道水を入れ、セラミック付金網上でバーナーで加温し、</w:t>
      </w:r>
      <w:r w:rsidRPr="0042773E">
        <w:t>82℃</w:t>
      </w:r>
      <w:r w:rsidRPr="0042773E">
        <w:t>の水温で終了し、実験台に置いた。</w:t>
      </w:r>
    </w:p>
    <w:p w14:paraId="59AC31AE" w14:textId="77777777" w:rsidR="0042773E" w:rsidRPr="0042773E" w:rsidRDefault="0042773E" w:rsidP="0042773E">
      <w:r w:rsidRPr="0042773E">
        <w:rPr>
          <w:rFonts w:ascii="Cambria Math" w:hAnsi="Cambria Math" w:cs="Cambria Math"/>
        </w:rPr>
        <w:t>④</w:t>
      </w:r>
      <w:r w:rsidRPr="0042773E">
        <w:t>サリチル酸の試験管を温水のビーカーで温め、振りながら</w:t>
      </w:r>
      <w:r w:rsidRPr="0042773E">
        <w:t>10</w:t>
      </w:r>
      <w:r w:rsidRPr="0042773E">
        <w:t>分間撹拌した。</w:t>
      </w:r>
    </w:p>
    <w:p w14:paraId="3DFAB99A" w14:textId="77777777" w:rsidR="0042773E" w:rsidRPr="0042773E" w:rsidRDefault="0042773E" w:rsidP="0042773E">
      <w:r w:rsidRPr="0042773E">
        <w:rPr>
          <w:rFonts w:ascii="Cambria Math" w:hAnsi="Cambria Math" w:cs="Cambria Math"/>
        </w:rPr>
        <w:t>⑤</w:t>
      </w:r>
      <w:r w:rsidRPr="0042773E">
        <w:t>温水から取り出し、室温で</w:t>
      </w:r>
      <w:r w:rsidRPr="0042773E">
        <w:t>10</w:t>
      </w:r>
      <w:r w:rsidRPr="0042773E">
        <w:t>分間静置した。</w:t>
      </w:r>
    </w:p>
    <w:p w14:paraId="56AF172B" w14:textId="363C8252" w:rsidR="0042773E" w:rsidRPr="0042773E" w:rsidRDefault="0042773E" w:rsidP="0042773E">
      <w:r w:rsidRPr="0042773E">
        <w:rPr>
          <w:rFonts w:ascii="Cambria Math" w:hAnsi="Cambria Math" w:cs="Cambria Math"/>
        </w:rPr>
        <w:t>⑥</w:t>
      </w:r>
      <w:r w:rsidRPr="0042773E">
        <w:t>試験管に純水</w:t>
      </w:r>
      <w:r w:rsidRPr="0042773E">
        <w:t>2.5</w:t>
      </w:r>
      <w:r w:rsidR="00AC7B47">
        <w:t>mL</w:t>
      </w:r>
      <w:r w:rsidRPr="0042773E">
        <w:t>加え、手で振って攪拌した、</w:t>
      </w:r>
    </w:p>
    <w:p w14:paraId="1618BEBD" w14:textId="77777777" w:rsidR="0042773E" w:rsidRPr="0042773E" w:rsidRDefault="0042773E" w:rsidP="0042773E">
      <w:r w:rsidRPr="0042773E">
        <w:rPr>
          <w:rFonts w:ascii="Cambria Math" w:hAnsi="Cambria Math" w:cs="Cambria Math"/>
        </w:rPr>
        <w:t>⑦</w:t>
      </w:r>
      <w:r w:rsidRPr="0042773E">
        <w:t>ビーカーに入れた氷水の中に入れて冷却し、試験管の内側をガラス棒でこすり結晶を析出させたところ白く濁った液体となった。</w:t>
      </w:r>
    </w:p>
    <w:p w14:paraId="4E5A24A3" w14:textId="77777777" w:rsidR="0042773E" w:rsidRPr="0042773E" w:rsidRDefault="0042773E" w:rsidP="0042773E">
      <w:r w:rsidRPr="0042773E">
        <w:rPr>
          <w:rFonts w:ascii="Cambria Math" w:hAnsi="Cambria Math" w:cs="Cambria Math"/>
        </w:rPr>
        <w:t>⑧</w:t>
      </w:r>
      <w:r w:rsidRPr="0042773E">
        <w:t>十分に結晶を析出させたあと、吸引管、ゴムリング、小ロート、ろ過用ガラスくぎ、ろ紙というようにセットし、アスピレーターと吸引管をつなげ、ろ紙を少量の純水で湿らせた。</w:t>
      </w:r>
    </w:p>
    <w:p w14:paraId="733C6218" w14:textId="77777777" w:rsidR="0042773E" w:rsidRPr="0042773E" w:rsidRDefault="0042773E" w:rsidP="0042773E">
      <w:r w:rsidRPr="0042773E">
        <w:rPr>
          <w:rFonts w:ascii="Cambria Math" w:hAnsi="Cambria Math" w:cs="Cambria Math"/>
        </w:rPr>
        <w:t>⑨</w:t>
      </w:r>
      <w:r w:rsidRPr="0042773E">
        <w:t>試験管の結晶を流し、ろ液を用いてすべての結晶を取り出した。</w:t>
      </w:r>
    </w:p>
    <w:p w14:paraId="6E8C2D99" w14:textId="77777777" w:rsidR="0042773E" w:rsidRPr="0042773E" w:rsidRDefault="0042773E" w:rsidP="0042773E">
      <w:r w:rsidRPr="0042773E">
        <w:rPr>
          <w:rFonts w:ascii="Cambria Math" w:hAnsi="Cambria Math" w:cs="Cambria Math"/>
        </w:rPr>
        <w:t>⑩</w:t>
      </w:r>
      <w:r w:rsidRPr="0042773E">
        <w:t>ガラスくぎの頭で抑え、結晶を</w:t>
      </w:r>
      <w:r w:rsidRPr="0042773E">
        <w:t>2</w:t>
      </w:r>
      <w:r w:rsidRPr="0042773E">
        <w:t>回、水洗した。</w:t>
      </w:r>
    </w:p>
    <w:p w14:paraId="12BE4297" w14:textId="0A083A6B" w:rsidR="0042773E" w:rsidRPr="0042773E" w:rsidRDefault="0042773E" w:rsidP="0042773E">
      <w:r w:rsidRPr="0042773E">
        <w:rPr>
          <w:rFonts w:ascii="Cambria Math" w:hAnsi="Cambria Math" w:cs="Cambria Math"/>
        </w:rPr>
        <w:t>⑪</w:t>
      </w:r>
      <w:r w:rsidRPr="0042773E">
        <w:t>得られた粗結晶をごく微量を薬包紙に保存し、残りの粗結晶を</w:t>
      </w:r>
      <w:r w:rsidRPr="0042773E">
        <w:t>50</w:t>
      </w:r>
      <w:r w:rsidR="00AC7B47">
        <w:t>mL</w:t>
      </w:r>
      <w:r w:rsidRPr="0042773E">
        <w:t>コニカルビーカーに入れ、純水</w:t>
      </w:r>
      <w:r w:rsidRPr="0042773E">
        <w:t>10</w:t>
      </w:r>
      <w:r w:rsidR="00AC7B47">
        <w:t>mL</w:t>
      </w:r>
      <w:r w:rsidRPr="0042773E">
        <w:t>加えた</w:t>
      </w:r>
      <w:r w:rsidR="00CF37B4">
        <w:rPr>
          <w:rFonts w:hint="eastAsia"/>
        </w:rPr>
        <w:t>(</w:t>
      </w:r>
      <w:r w:rsidR="00CF37B4">
        <w:rPr>
          <w:rFonts w:hint="eastAsia"/>
        </w:rPr>
        <w:t>薄い酸の匂いがした</w:t>
      </w:r>
      <w:r w:rsidR="00CF37B4">
        <w:rPr>
          <w:rFonts w:hint="eastAsia"/>
        </w:rPr>
        <w:t>)</w:t>
      </w:r>
      <w:r w:rsidRPr="0042773E">
        <w:t>。</w:t>
      </w:r>
    </w:p>
    <w:p w14:paraId="280D6603" w14:textId="63D64CF7" w:rsidR="0042773E" w:rsidRPr="0042773E" w:rsidRDefault="0042773E" w:rsidP="0042773E">
      <w:r w:rsidRPr="0042773E">
        <w:rPr>
          <w:rFonts w:ascii="Cambria Math" w:hAnsi="Cambria Math" w:cs="Cambria Math"/>
        </w:rPr>
        <w:t>⑫</w:t>
      </w:r>
      <w:r w:rsidRPr="0042773E">
        <w:t>セラミック付金網上で弱火で加熱溶解させ、溶け切らなかったため純水を</w:t>
      </w:r>
      <w:r w:rsidRPr="0042773E">
        <w:t>2</w:t>
      </w:r>
      <w:r w:rsidR="00AC7B47">
        <w:t>mL</w:t>
      </w:r>
      <w:r w:rsidRPr="0042773E">
        <w:t>追加した。</w:t>
      </w:r>
    </w:p>
    <w:p w14:paraId="250F3BB0" w14:textId="7B0E822D" w:rsidR="0042773E" w:rsidRPr="0042773E" w:rsidRDefault="0042773E" w:rsidP="0042773E">
      <w:r w:rsidRPr="0042773E">
        <w:rPr>
          <w:rFonts w:ascii="Cambria Math" w:hAnsi="Cambria Math" w:cs="Cambria Math"/>
        </w:rPr>
        <w:t>⑬</w:t>
      </w:r>
      <w:r w:rsidRPr="0042773E">
        <w:t>すべて溶解した後、純水を</w:t>
      </w:r>
      <w:r w:rsidRPr="0042773E">
        <w:t>0.5</w:t>
      </w:r>
      <w:r w:rsidR="00AC7B47">
        <w:t>mL</w:t>
      </w:r>
      <w:r w:rsidRPr="0042773E">
        <w:t>加え加温し、熱いうちにひだ付ろ紙で</w:t>
      </w:r>
      <w:r w:rsidRPr="0042773E">
        <w:t>200</w:t>
      </w:r>
      <w:r w:rsidR="00AC7B47">
        <w:t>mL</w:t>
      </w:r>
      <w:r w:rsidRPr="0042773E">
        <w:t>コニカルビーカーにろ過し、その後室温まで放冷した。</w:t>
      </w:r>
    </w:p>
    <w:p w14:paraId="54718410" w14:textId="3275843F" w:rsidR="0042773E" w:rsidRPr="0042773E" w:rsidRDefault="0042773E" w:rsidP="0042773E">
      <w:r w:rsidRPr="0042773E">
        <w:rPr>
          <w:rFonts w:ascii="Cambria Math" w:hAnsi="Cambria Math" w:cs="Cambria Math"/>
        </w:rPr>
        <w:t>⑭</w:t>
      </w:r>
      <w:r w:rsidRPr="0042773E">
        <w:t>500</w:t>
      </w:r>
      <w:r w:rsidR="00AC7B47">
        <w:t>mL</w:t>
      </w:r>
      <w:r w:rsidRPr="0042773E">
        <w:t>ビーカーに氷水を用意し、コニカルビーカーを入れ冷却し結晶を析出させた。</w:t>
      </w:r>
    </w:p>
    <w:p w14:paraId="21E42B56" w14:textId="77777777" w:rsidR="0042773E" w:rsidRPr="0042773E" w:rsidRDefault="0042773E" w:rsidP="0042773E">
      <w:r w:rsidRPr="0042773E">
        <w:rPr>
          <w:rFonts w:ascii="Cambria Math" w:hAnsi="Cambria Math" w:cs="Cambria Math"/>
        </w:rPr>
        <w:t>⑮</w:t>
      </w:r>
      <w:r w:rsidRPr="0042773E">
        <w:t>再度ガラスくぎを用いた吸引ろ過を行い、ろ液ですべての結晶を流しだした。</w:t>
      </w:r>
    </w:p>
    <w:p w14:paraId="495F4DB2" w14:textId="77777777" w:rsidR="0042773E" w:rsidRPr="0042773E" w:rsidRDefault="0042773E" w:rsidP="0042773E">
      <w:r w:rsidRPr="0042773E">
        <w:rPr>
          <w:rFonts w:ascii="Cambria Math" w:hAnsi="Cambria Math" w:cs="Cambria Math"/>
        </w:rPr>
        <w:t>⑯</w:t>
      </w:r>
      <w:r w:rsidRPr="0042773E">
        <w:t>結晶を少量の冷却した純水で洗浄し、ガラスくぎを押し付け水分を取り除いた。</w:t>
      </w:r>
    </w:p>
    <w:p w14:paraId="68347C21" w14:textId="77777777" w:rsidR="0042773E" w:rsidRPr="0042773E" w:rsidRDefault="0042773E" w:rsidP="0042773E">
      <w:r w:rsidRPr="0042773E">
        <w:rPr>
          <w:rFonts w:ascii="Cambria Math" w:hAnsi="Cambria Math" w:cs="Cambria Math"/>
        </w:rPr>
        <w:t>⑰</w:t>
      </w:r>
      <w:r w:rsidRPr="0042773E">
        <w:t>再結晶後の結晶を薬包紙上に広げごく微量を薬包紙にとり、風乾させた。</w:t>
      </w:r>
    </w:p>
    <w:p w14:paraId="408AEF5B" w14:textId="22898195" w:rsidR="0042773E" w:rsidRDefault="0042773E" w:rsidP="0042773E">
      <w:r w:rsidRPr="0042773E">
        <w:rPr>
          <w:rFonts w:ascii="Cambria Math" w:hAnsi="Cambria Math" w:cs="Cambria Math"/>
        </w:rPr>
        <w:t>⑱</w:t>
      </w:r>
      <w:r w:rsidRPr="0042773E">
        <w:t>粗結晶・サリチル酸・アスピリン・サリチル酸と再結晶・再結晶</w:t>
      </w:r>
      <w:r w:rsidR="00FF5092">
        <w:rPr>
          <w:rFonts w:hint="eastAsia"/>
        </w:rPr>
        <w:t>した</w:t>
      </w:r>
      <w:r w:rsidRPr="0042773E">
        <w:t>結晶の５つを融点用キャピラリーを用いて融点測定した。</w:t>
      </w:r>
      <w:r w:rsidRPr="0042773E">
        <w:t>(</w:t>
      </w:r>
      <w:r w:rsidRPr="0042773E">
        <w:t>下の表</w:t>
      </w:r>
      <w:r w:rsidRPr="0042773E">
        <w:t>)</w:t>
      </w:r>
    </w:p>
    <w:p w14:paraId="45220834" w14:textId="4AC091C2" w:rsidR="00D63F65" w:rsidRPr="0042773E" w:rsidRDefault="00D63F65" w:rsidP="0042773E">
      <w:r>
        <w:rPr>
          <w:rFonts w:hint="eastAsia"/>
        </w:rPr>
        <w:t>⑲再結晶した結晶に対して</w:t>
      </w:r>
      <w:r>
        <w:rPr>
          <w:rFonts w:hint="eastAsia"/>
        </w:rPr>
        <w:t>IR</w:t>
      </w:r>
      <w:r>
        <w:rPr>
          <w:rFonts w:hint="eastAsia"/>
        </w:rPr>
        <w:t>スペクトル測定を行った。</w:t>
      </w:r>
      <w:r w:rsidR="00813BD8">
        <w:rPr>
          <w:rFonts w:hint="eastAsia"/>
        </w:rPr>
        <w:t>図１</w:t>
      </w:r>
    </w:p>
    <w:p w14:paraId="2D0D4915" w14:textId="75E38521" w:rsidR="0042773E" w:rsidRDefault="00D63F65" w:rsidP="0042773E">
      <w:r>
        <w:rPr>
          <w:rFonts w:ascii="Cambria Math" w:hAnsi="Cambria Math" w:cs="Cambria Math" w:hint="eastAsia"/>
        </w:rPr>
        <w:t>⑳</w:t>
      </w:r>
      <w:r w:rsidR="0042773E" w:rsidRPr="0042773E">
        <w:t>得られた再結晶後の結晶を秤量したところ</w:t>
      </w:r>
      <w:r w:rsidR="00F76762">
        <w:rPr>
          <w:rFonts w:hint="eastAsia"/>
        </w:rPr>
        <w:t>0.21</w:t>
      </w:r>
      <w:r w:rsidR="0042773E" w:rsidRPr="0042773E">
        <w:t>g</w:t>
      </w:r>
      <w:r w:rsidR="00F76762">
        <w:rPr>
          <w:rFonts w:hint="eastAsia"/>
        </w:rPr>
        <w:t>で収率は</w:t>
      </w:r>
      <w:r w:rsidR="00F76762">
        <w:rPr>
          <w:rFonts w:hint="eastAsia"/>
        </w:rPr>
        <w:t>32.3%</w:t>
      </w:r>
      <w:r w:rsidR="00F76762">
        <w:rPr>
          <w:rFonts w:hint="eastAsia"/>
        </w:rPr>
        <w:t>だった</w:t>
      </w:r>
      <w:r w:rsidR="0042773E" w:rsidRPr="0042773E">
        <w:t>。</w:t>
      </w:r>
    </w:p>
    <w:p w14:paraId="22D12A6C" w14:textId="77777777" w:rsidR="00B63888" w:rsidRDefault="00B63888" w:rsidP="0042773E"/>
    <w:p w14:paraId="622D9D9C" w14:textId="1A50D89A" w:rsidR="00061527" w:rsidRPr="0042773E" w:rsidRDefault="0057305C" w:rsidP="0042773E">
      <w:r>
        <w:rPr>
          <w:rFonts w:hint="eastAsia"/>
        </w:rPr>
        <w:t>表１：</w:t>
      </w:r>
      <w:r w:rsidR="00061527">
        <w:rPr>
          <w:rFonts w:hint="eastAsia"/>
        </w:rPr>
        <w:t>融点測定の結果</w:t>
      </w:r>
    </w:p>
    <w:tbl>
      <w:tblPr>
        <w:tblW w:w="0" w:type="auto"/>
        <w:tblCellMar>
          <w:top w:w="15" w:type="dxa"/>
          <w:left w:w="15" w:type="dxa"/>
          <w:bottom w:w="15" w:type="dxa"/>
          <w:right w:w="15" w:type="dxa"/>
        </w:tblCellMar>
        <w:tblLook w:val="04A0" w:firstRow="1" w:lastRow="0" w:firstColumn="1" w:lastColumn="0" w:noHBand="0" w:noVBand="1"/>
      </w:tblPr>
      <w:tblGrid>
        <w:gridCol w:w="4106"/>
        <w:gridCol w:w="1701"/>
        <w:gridCol w:w="1843"/>
      </w:tblGrid>
      <w:tr w:rsidR="00061527" w:rsidRPr="0042773E" w14:paraId="6FCD5AD0" w14:textId="77777777" w:rsidTr="00B63888">
        <w:trPr>
          <w:trHeight w:val="267"/>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457277" w14:textId="36D936A1" w:rsidR="00061527" w:rsidRPr="0042773E" w:rsidRDefault="00061527">
            <w:r>
              <w:rPr>
                <w:rFonts w:hint="eastAsia"/>
              </w:rPr>
              <w:t>試料</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2F3C0A" w14:textId="09537BA7" w:rsidR="00061527" w:rsidRPr="0042773E" w:rsidRDefault="000656A7">
            <w:r>
              <w:rPr>
                <w:rFonts w:hint="eastAsia"/>
              </w:rPr>
              <w:t>解</w:t>
            </w:r>
            <w:r w:rsidR="00061527">
              <w:rPr>
                <w:rFonts w:hint="eastAsia"/>
              </w:rPr>
              <w:t>け始め</w:t>
            </w:r>
            <w:r w:rsidR="00061527">
              <w:rPr>
                <w:rFonts w:hint="eastAsia"/>
              </w:rPr>
              <w:t>[</w:t>
            </w:r>
            <w:r w:rsidR="00061527">
              <w:rPr>
                <w:rFonts w:hint="eastAsia"/>
              </w:rPr>
              <w:t>℃</w:t>
            </w:r>
            <w:r w:rsidR="00061527">
              <w:rPr>
                <w:rFonts w:hint="eastAsia"/>
              </w:rPr>
              <w:t>]</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B016B" w14:textId="06FD749D" w:rsidR="00061527" w:rsidRPr="0042773E" w:rsidRDefault="000656A7">
            <w:r>
              <w:rPr>
                <w:rFonts w:hint="eastAsia"/>
              </w:rPr>
              <w:t>解け終わり</w:t>
            </w:r>
            <w:r>
              <w:rPr>
                <w:rFonts w:hint="eastAsia"/>
              </w:rPr>
              <w:t>[</w:t>
            </w:r>
            <w:r>
              <w:rPr>
                <w:rFonts w:hint="eastAsia"/>
              </w:rPr>
              <w:t>℃</w:t>
            </w:r>
            <w:r>
              <w:rPr>
                <w:rFonts w:hint="eastAsia"/>
              </w:rPr>
              <w:t>]</w:t>
            </w:r>
          </w:p>
        </w:tc>
      </w:tr>
      <w:tr w:rsidR="00061527" w:rsidRPr="0042773E" w14:paraId="4AB83D59" w14:textId="77777777" w:rsidTr="00B63888">
        <w:trPr>
          <w:trHeight w:val="307"/>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0C0787" w14:textId="0003DBD9" w:rsidR="00061527" w:rsidRDefault="00061527">
            <w:r>
              <w:rPr>
                <w:rFonts w:hint="eastAsia"/>
              </w:rPr>
              <w:t>1.</w:t>
            </w:r>
            <w:r>
              <w:rPr>
                <w:rFonts w:hint="eastAsia"/>
              </w:rPr>
              <w:t>粗結晶</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89A2A7" w14:textId="5CABB03B" w:rsidR="00061527" w:rsidRDefault="00061527" w:rsidP="00061527">
            <w:r>
              <w:rPr>
                <w:rFonts w:hint="eastAsia"/>
              </w:rPr>
              <w:t>107.0</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31CDFE" w14:textId="6352281D" w:rsidR="00061527" w:rsidRDefault="00061527">
            <w:r>
              <w:rPr>
                <w:rFonts w:hint="eastAsia"/>
              </w:rPr>
              <w:t>118.0</w:t>
            </w:r>
          </w:p>
        </w:tc>
      </w:tr>
      <w:tr w:rsidR="00061527" w:rsidRPr="0042773E" w14:paraId="566A1E32" w14:textId="77777777" w:rsidTr="00B63888">
        <w:trPr>
          <w:trHeight w:val="228"/>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8FD9E4" w14:textId="1706D11C" w:rsidR="00061527" w:rsidRDefault="00061527">
            <w:r>
              <w:rPr>
                <w:rFonts w:hint="eastAsia"/>
              </w:rPr>
              <w:t>2.</w:t>
            </w:r>
            <w:r>
              <w:rPr>
                <w:rFonts w:hint="eastAsia"/>
              </w:rPr>
              <w:t>サリチル酸</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A6D792" w14:textId="73CC4C60" w:rsidR="00061527" w:rsidRDefault="00061527" w:rsidP="00061527">
            <w:r>
              <w:rPr>
                <w:rFonts w:hint="eastAsia"/>
              </w:rPr>
              <w:t>155.5</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A8CA6A" w14:textId="2194AF3D" w:rsidR="00061527" w:rsidRDefault="00061527">
            <w:r>
              <w:rPr>
                <w:rFonts w:hint="eastAsia"/>
              </w:rPr>
              <w:t>156.0</w:t>
            </w:r>
          </w:p>
        </w:tc>
      </w:tr>
      <w:tr w:rsidR="00061527" w:rsidRPr="0042773E" w14:paraId="219C8596" w14:textId="77777777" w:rsidTr="00B63888">
        <w:trPr>
          <w:trHeight w:val="228"/>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922B97" w14:textId="579DAFD3" w:rsidR="00061527" w:rsidRDefault="00061527">
            <w:r>
              <w:rPr>
                <w:rFonts w:hint="eastAsia"/>
              </w:rPr>
              <w:t>3.</w:t>
            </w:r>
            <w:r>
              <w:rPr>
                <w:rFonts w:hint="eastAsia"/>
              </w:rPr>
              <w:t>アスピリン</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9F0802" w14:textId="30B9DCA9" w:rsidR="00061527" w:rsidRDefault="00B63888" w:rsidP="00061527">
            <w:r>
              <w:rPr>
                <w:rFonts w:hint="eastAsia"/>
              </w:rPr>
              <w:t>136.0</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0331DA" w14:textId="62B40BD3" w:rsidR="00061527" w:rsidRDefault="00B63888">
            <w:r>
              <w:rPr>
                <w:rFonts w:hint="eastAsia"/>
              </w:rPr>
              <w:t>137.0</w:t>
            </w:r>
          </w:p>
        </w:tc>
      </w:tr>
      <w:tr w:rsidR="00B63888" w:rsidRPr="0042773E" w14:paraId="37D2E6DC" w14:textId="77777777" w:rsidTr="00B63888">
        <w:trPr>
          <w:trHeight w:val="228"/>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B52A68" w14:textId="07920424" w:rsidR="00B63888" w:rsidRDefault="00B63888">
            <w:r>
              <w:rPr>
                <w:rFonts w:hint="eastAsia"/>
              </w:rPr>
              <w:t>4.</w:t>
            </w:r>
            <w:r>
              <w:rPr>
                <w:rFonts w:hint="eastAsia"/>
              </w:rPr>
              <w:t>サリチル酸と再結晶後の結晶の混合物</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28B7B1" w14:textId="04605EF3" w:rsidR="00B63888" w:rsidRDefault="00B63888" w:rsidP="00061527">
            <w:r>
              <w:rPr>
                <w:rFonts w:hint="eastAsia"/>
              </w:rPr>
              <w:t>110.0</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1BC7F6" w14:textId="101FB4CD" w:rsidR="00B63888" w:rsidRDefault="00B63888">
            <w:r>
              <w:rPr>
                <w:rFonts w:hint="eastAsia"/>
              </w:rPr>
              <w:t>123.0</w:t>
            </w:r>
          </w:p>
        </w:tc>
      </w:tr>
      <w:tr w:rsidR="00B63888" w:rsidRPr="0042773E" w14:paraId="3EBAE4A2" w14:textId="77777777" w:rsidTr="00B63888">
        <w:trPr>
          <w:trHeight w:val="228"/>
        </w:trPr>
        <w:tc>
          <w:tcPr>
            <w:tcW w:w="41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2F4A48" w14:textId="69F848D0" w:rsidR="00B63888" w:rsidRDefault="00B63888">
            <w:r>
              <w:rPr>
                <w:rFonts w:hint="eastAsia"/>
              </w:rPr>
              <w:t>5.</w:t>
            </w:r>
            <w:r>
              <w:rPr>
                <w:rFonts w:hint="eastAsia"/>
              </w:rPr>
              <w:t>再結晶後の結晶</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415FEF" w14:textId="7558F941" w:rsidR="00B63888" w:rsidRDefault="00B63888" w:rsidP="00061527">
            <w:r>
              <w:rPr>
                <w:rFonts w:hint="eastAsia"/>
              </w:rPr>
              <w:t>129.0</w:t>
            </w:r>
          </w:p>
        </w:tc>
        <w:tc>
          <w:tcPr>
            <w:tcW w:w="1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0A1B02" w14:textId="4778C702" w:rsidR="00B63888" w:rsidRDefault="00B63888">
            <w:r>
              <w:rPr>
                <w:rFonts w:hint="eastAsia"/>
              </w:rPr>
              <w:t>129.9</w:t>
            </w:r>
          </w:p>
        </w:tc>
      </w:tr>
    </w:tbl>
    <w:p w14:paraId="3C1C3B4C" w14:textId="45405C2C" w:rsidR="00813BD8" w:rsidRDefault="00813BD8" w:rsidP="0042773E">
      <w:r>
        <w:rPr>
          <w:rFonts w:hint="eastAsia"/>
        </w:rPr>
        <w:t>図１：スペクトル測定</w:t>
      </w:r>
    </w:p>
    <w:p w14:paraId="71B967FE" w14:textId="58A48F59" w:rsidR="0042773E" w:rsidRDefault="00D63F65" w:rsidP="0042773E">
      <w:r>
        <w:rPr>
          <w:noProof/>
        </w:rPr>
        <w:lastRenderedPageBreak/>
        <w:drawing>
          <wp:inline distT="0" distB="0" distL="0" distR="0" wp14:anchorId="2B9AEE5D" wp14:editId="4A37108B">
            <wp:extent cx="5191125" cy="4590415"/>
            <wp:effectExtent l="0" t="0" r="9525" b="635"/>
            <wp:docPr id="18292253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25310" name="図 1829225310"/>
                    <pic:cNvPicPr/>
                  </pic:nvPicPr>
                  <pic:blipFill rotWithShape="1">
                    <a:blip r:embed="rId8" cstate="print">
                      <a:extLst>
                        <a:ext uri="{28A0092B-C50C-407E-A947-70E740481C1C}">
                          <a14:useLocalDpi xmlns:a14="http://schemas.microsoft.com/office/drawing/2010/main" val="0"/>
                        </a:ext>
                      </a:extLst>
                    </a:blip>
                    <a:srcRect l="4825" r="10354"/>
                    <a:stretch>
                      <a:fillRect/>
                    </a:stretch>
                  </pic:blipFill>
                  <pic:spPr bwMode="auto">
                    <a:xfrm>
                      <a:off x="0" y="0"/>
                      <a:ext cx="5191125" cy="4590415"/>
                    </a:xfrm>
                    <a:prstGeom prst="rect">
                      <a:avLst/>
                    </a:prstGeom>
                    <a:ln>
                      <a:noFill/>
                    </a:ln>
                    <a:extLst>
                      <a:ext uri="{53640926-AAD7-44D8-BBD7-CCE9431645EC}">
                        <a14:shadowObscured xmlns:a14="http://schemas.microsoft.com/office/drawing/2010/main"/>
                      </a:ext>
                    </a:extLst>
                  </pic:spPr>
                </pic:pic>
              </a:graphicData>
            </a:graphic>
          </wp:inline>
        </w:drawing>
      </w:r>
    </w:p>
    <w:p w14:paraId="24D45C7B" w14:textId="77777777" w:rsidR="00061527" w:rsidRPr="0042773E" w:rsidRDefault="00061527" w:rsidP="0042773E"/>
    <w:p w14:paraId="70D77268" w14:textId="77777777" w:rsidR="0042773E" w:rsidRPr="0042773E" w:rsidRDefault="0042773E" w:rsidP="0042773E">
      <w:r w:rsidRPr="0042773E">
        <w:t xml:space="preserve">4. </w:t>
      </w:r>
      <w:r w:rsidRPr="0042773E">
        <w:t>結果に対する考察</w:t>
      </w:r>
    </w:p>
    <w:p w14:paraId="22842FA6" w14:textId="7020317F" w:rsidR="000656A7" w:rsidRDefault="000656A7" w:rsidP="0042773E">
      <w:r>
        <w:rPr>
          <w:rFonts w:hint="eastAsia"/>
        </w:rPr>
        <w:t>５種類の結晶に融点測定を行ったが結晶の解け始めと解け終わりの差が大きいのは粗結晶</w:t>
      </w:r>
      <w:r>
        <w:t>と混合物のときであり不純物が多いと</w:t>
      </w:r>
      <w:r w:rsidR="00D20BE5">
        <w:rPr>
          <w:rFonts w:hint="eastAsia"/>
        </w:rPr>
        <w:t>正確な融点が測れず、逆に純粋な物質であるほど解け始めと解け終わりの差が小さくなり、それによりどれだけ純粋な結晶を得られたことが分かった。また再結晶後の結晶はアスピリンであるはずだが、融点測定で得られた結果により再結晶後の結晶はアスピリンより融点が小さくなってしまった。考えられる原因として再結晶後の結晶の水分が完全に取り切れていなかったことや</w:t>
      </w:r>
      <w:r w:rsidR="00C508B5">
        <w:rPr>
          <w:rFonts w:hint="eastAsia"/>
        </w:rPr>
        <w:t>融点用キャピラリーの厚さなどの個体差によって伝熱速度に違いがあったことがあげられる。また融点測定に慣れておらず温度の上昇速度にムラがあったことも原因と言える。</w:t>
      </w:r>
    </w:p>
    <w:p w14:paraId="4813502B" w14:textId="317D856A" w:rsidR="00F76762" w:rsidRDefault="00F76762" w:rsidP="00F76762">
      <w:pPr>
        <w:jc w:val="left"/>
      </w:pPr>
      <w:r>
        <w:rPr>
          <w:rFonts w:hint="eastAsia"/>
        </w:rPr>
        <w:t>またアセチルサリチル酸の収率は誤差と言えないほど悪く、この原因としてビーカーに残った沈殿の流しだしが甘かったことや再結晶時の冷却が早く十分な析出ができなかったことが挙げられる。</w:t>
      </w:r>
    </w:p>
    <w:p w14:paraId="24514167" w14:textId="77777777" w:rsidR="00061527" w:rsidRPr="0042773E" w:rsidRDefault="00061527" w:rsidP="0042773E"/>
    <w:p w14:paraId="67F144B5" w14:textId="77777777" w:rsidR="0042773E" w:rsidRPr="0042773E" w:rsidRDefault="0042773E" w:rsidP="0042773E">
      <w:r w:rsidRPr="0042773E">
        <w:t xml:space="preserve">5. </w:t>
      </w:r>
      <w:r w:rsidRPr="0042773E">
        <w:t>反応機構</w:t>
      </w:r>
    </w:p>
    <w:p w14:paraId="2DE5C01A" w14:textId="07CCD987" w:rsidR="0042773E" w:rsidRDefault="00061527" w:rsidP="0042773E">
      <w:r>
        <w:rPr>
          <w:rFonts w:hint="eastAsia"/>
        </w:rPr>
        <w:t>課題回答６の</w:t>
      </w:r>
      <w:r>
        <w:rPr>
          <w:rFonts w:hint="eastAsia"/>
        </w:rPr>
        <w:t>(1)</w:t>
      </w:r>
      <w:r>
        <w:rPr>
          <w:rFonts w:hint="eastAsia"/>
        </w:rPr>
        <w:t>に記す。</w:t>
      </w:r>
    </w:p>
    <w:p w14:paraId="1EE93ACC" w14:textId="77777777" w:rsidR="00061527" w:rsidRPr="0042773E" w:rsidRDefault="00061527" w:rsidP="0042773E"/>
    <w:p w14:paraId="620771F2" w14:textId="77777777" w:rsidR="0042773E" w:rsidRPr="0042773E" w:rsidRDefault="0042773E" w:rsidP="0042773E">
      <w:r w:rsidRPr="0042773E">
        <w:t xml:space="preserve">6. </w:t>
      </w:r>
      <w:r w:rsidRPr="0042773E">
        <w:t>課題の回答</w:t>
      </w:r>
    </w:p>
    <w:p w14:paraId="1C3F3DA9" w14:textId="4C9CCD45" w:rsidR="00C019E6" w:rsidRDefault="0042773E" w:rsidP="0042773E">
      <w:r w:rsidRPr="0042773E">
        <w:t>(1)</w:t>
      </w:r>
      <w:r w:rsidR="00C019E6">
        <w:rPr>
          <w:rFonts w:hint="eastAsia"/>
        </w:rPr>
        <w:t>ピリジンを用いた塩基触媒によるアセチル化</w:t>
      </w:r>
    </w:p>
    <w:p w14:paraId="52AB3C36" w14:textId="71D1E4B1" w:rsidR="0042773E" w:rsidRPr="0042773E" w:rsidRDefault="00C019E6" w:rsidP="0042773E">
      <w:r w:rsidRPr="00C019E6">
        <w:rPr>
          <w:noProof/>
        </w:rPr>
        <w:lastRenderedPageBreak/>
        <w:t xml:space="preserve"> </w:t>
      </w:r>
      <w:r w:rsidRPr="00C019E6">
        <w:rPr>
          <w:noProof/>
        </w:rPr>
        <w:drawing>
          <wp:inline distT="0" distB="0" distL="0" distR="0" wp14:anchorId="5B2A79FF" wp14:editId="07970208">
            <wp:extent cx="5249008" cy="3067478"/>
            <wp:effectExtent l="0" t="0" r="8890" b="0"/>
            <wp:docPr id="17778653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65351" name=""/>
                    <pic:cNvPicPr/>
                  </pic:nvPicPr>
                  <pic:blipFill>
                    <a:blip r:embed="rId9"/>
                    <a:stretch>
                      <a:fillRect/>
                    </a:stretch>
                  </pic:blipFill>
                  <pic:spPr>
                    <a:xfrm>
                      <a:off x="0" y="0"/>
                      <a:ext cx="5249008" cy="3067478"/>
                    </a:xfrm>
                    <a:prstGeom prst="rect">
                      <a:avLst/>
                    </a:prstGeom>
                  </pic:spPr>
                </pic:pic>
              </a:graphicData>
            </a:graphic>
          </wp:inline>
        </w:drawing>
      </w:r>
    </w:p>
    <w:p w14:paraId="0E31C1A8" w14:textId="6483B562" w:rsidR="0042773E" w:rsidRDefault="0042773E" w:rsidP="0042773E">
      <w:r w:rsidRPr="0042773E">
        <w:t>(2)</w:t>
      </w:r>
    </w:p>
    <w:p w14:paraId="3E6D37FD" w14:textId="39324487" w:rsidR="00E24FE6" w:rsidRPr="0042773E" w:rsidRDefault="00A8308C" w:rsidP="0042773E">
      <w:r>
        <w:object w:dxaOrig="9387" w:dyaOrig="1605" w14:anchorId="17CD47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5pt;height:80.25pt" o:ole="">
            <v:imagedata r:id="rId10" o:title=""/>
          </v:shape>
          <o:OLEObject Type="Embed" ProgID="ChemDraw_x64.Document.6.0" ShapeID="_x0000_i1025" DrawAspect="Content" ObjectID="_1838374822" r:id="rId11"/>
        </w:object>
      </w:r>
    </w:p>
    <w:p w14:paraId="25DEFBEF" w14:textId="7EAAC52D" w:rsidR="0042773E" w:rsidRDefault="0042773E" w:rsidP="0042773E">
      <w:r w:rsidRPr="0042773E">
        <w:t>(3)</w:t>
      </w:r>
    </w:p>
    <w:p w14:paraId="62582259" w14:textId="5935A3B8" w:rsidR="00EF703B" w:rsidRPr="0042773E" w:rsidRDefault="00EF703B" w:rsidP="0042773E">
      <w:r w:rsidRPr="00EF703B">
        <w:rPr>
          <w:noProof/>
        </w:rPr>
        <w:drawing>
          <wp:inline distT="0" distB="0" distL="0" distR="0" wp14:anchorId="79D6ABEC" wp14:editId="3B8E7405">
            <wp:extent cx="5449060" cy="1209844"/>
            <wp:effectExtent l="0" t="0" r="0" b="9525"/>
            <wp:docPr id="106685355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3550" name=""/>
                    <pic:cNvPicPr/>
                  </pic:nvPicPr>
                  <pic:blipFill>
                    <a:blip r:embed="rId12"/>
                    <a:stretch>
                      <a:fillRect/>
                    </a:stretch>
                  </pic:blipFill>
                  <pic:spPr>
                    <a:xfrm>
                      <a:off x="0" y="0"/>
                      <a:ext cx="5449060" cy="1209844"/>
                    </a:xfrm>
                    <a:prstGeom prst="rect">
                      <a:avLst/>
                    </a:prstGeom>
                  </pic:spPr>
                </pic:pic>
              </a:graphicData>
            </a:graphic>
          </wp:inline>
        </w:drawing>
      </w:r>
    </w:p>
    <w:p w14:paraId="7673D89C" w14:textId="24FC5949" w:rsidR="0042773E" w:rsidRPr="0042773E" w:rsidRDefault="0042773E" w:rsidP="0042773E">
      <w:r w:rsidRPr="0042773E">
        <w:t>(4)</w:t>
      </w:r>
      <w:r w:rsidR="00D225A4">
        <w:rPr>
          <w:rFonts w:hint="eastAsia"/>
        </w:rPr>
        <w:t>再結晶前の粗結晶の融点は幅が大きく</w:t>
      </w:r>
      <w:r w:rsidR="00D225A4">
        <w:rPr>
          <w:rFonts w:hint="eastAsia"/>
        </w:rPr>
        <w:t>10</w:t>
      </w:r>
      <w:r w:rsidR="00D225A4">
        <w:rPr>
          <w:rFonts w:hint="eastAsia"/>
        </w:rPr>
        <w:t>℃以上の差があるが、再結晶後の結晶は幅が小さくなり融点は差が小さくなった</w:t>
      </w:r>
      <w:r w:rsidR="00866456">
        <w:rPr>
          <w:rFonts w:hint="eastAsia"/>
        </w:rPr>
        <w:t>。また再結晶後の結晶の方が融点は高くなった。</w:t>
      </w:r>
    </w:p>
    <w:p w14:paraId="1D1DB3F5" w14:textId="4ECBD814" w:rsidR="00030C25" w:rsidRPr="0042773E" w:rsidRDefault="0042773E" w:rsidP="0042773E">
      <w:r w:rsidRPr="0042773E">
        <w:t>(5)</w:t>
      </w:r>
      <w:r w:rsidR="00030C25">
        <w:rPr>
          <w:rFonts w:hint="eastAsia"/>
        </w:rPr>
        <w:t>ATR</w:t>
      </w:r>
      <w:r w:rsidR="00030C25">
        <w:rPr>
          <w:rFonts w:hint="eastAsia"/>
        </w:rPr>
        <w:t>測定</w:t>
      </w:r>
      <w:r w:rsidR="00030C25">
        <w:t>は</w:t>
      </w:r>
      <w:r w:rsidR="00030C25">
        <w:rPr>
          <w:rFonts w:hint="eastAsia"/>
        </w:rPr>
        <w:t>透過測定と比べ調製</w:t>
      </w:r>
      <w:r w:rsidR="00E239A7">
        <w:rPr>
          <w:rFonts w:hint="eastAsia"/>
        </w:rPr>
        <w:t>をあまり必要としないため汎用的かつ簡易的な測定ができるが、その分品質は劣る。</w:t>
      </w:r>
    </w:p>
    <w:p w14:paraId="0E792AE2" w14:textId="0A876BC3" w:rsidR="0042773E" w:rsidRDefault="0042773E" w:rsidP="0042773E">
      <w:r w:rsidRPr="0042773E">
        <w:t>(6)</w:t>
      </w:r>
      <w:r w:rsidR="00AC77FD">
        <w:rPr>
          <w:rFonts w:hint="eastAsia"/>
        </w:rPr>
        <w:t>アニリンとアセトアニリドの構造の違いにより</w:t>
      </w:r>
      <w:r w:rsidR="008A1CFB">
        <w:rPr>
          <w:rFonts w:hint="eastAsia"/>
        </w:rPr>
        <w:t>、</w:t>
      </w:r>
      <w:r w:rsidR="000311DD">
        <w:rPr>
          <w:rFonts w:hint="eastAsia"/>
        </w:rPr>
        <w:t>①</w:t>
      </w:r>
      <w:r w:rsidR="000311DD">
        <w:rPr>
          <w:rFonts w:hint="eastAsia"/>
        </w:rPr>
        <w:t>N-H</w:t>
      </w:r>
      <w:r w:rsidR="000311DD">
        <w:rPr>
          <w:rFonts w:hint="eastAsia"/>
        </w:rPr>
        <w:t>伸縮運動</w:t>
      </w:r>
      <w:r w:rsidR="000311DD">
        <w:rPr>
          <w:rFonts w:hint="eastAsia"/>
        </w:rPr>
        <w:t>(3500-3400cm-1)</w:t>
      </w:r>
      <w:r w:rsidR="000311DD">
        <w:rPr>
          <w:rFonts w:hint="eastAsia"/>
        </w:rPr>
        <w:t>のピークが一本減る②アミドの</w:t>
      </w:r>
      <w:r w:rsidR="000311DD">
        <w:rPr>
          <w:rFonts w:hint="eastAsia"/>
        </w:rPr>
        <w:t>C=O</w:t>
      </w:r>
      <w:r w:rsidR="000311DD">
        <w:rPr>
          <w:rFonts w:hint="eastAsia"/>
        </w:rPr>
        <w:t>伸縮運動</w:t>
      </w:r>
      <w:r w:rsidR="000311DD">
        <w:rPr>
          <w:rFonts w:hint="eastAsia"/>
        </w:rPr>
        <w:t>(1</w:t>
      </w:r>
      <w:r w:rsidR="000311DD" w:rsidRPr="000311DD">
        <w:t>815-1785 cm-1</w:t>
      </w:r>
      <w:r w:rsidR="000311DD">
        <w:rPr>
          <w:rFonts w:hint="eastAsia"/>
        </w:rPr>
        <w:t>)</w:t>
      </w:r>
      <w:r w:rsidR="008A1CFB">
        <w:rPr>
          <w:rFonts w:hint="eastAsia"/>
        </w:rPr>
        <w:t>のピークの出現</w:t>
      </w:r>
      <w:r w:rsidR="008A1CFB">
        <w:rPr>
          <w:rFonts w:hint="eastAsia"/>
        </w:rPr>
        <w:t xml:space="preserve"> </w:t>
      </w:r>
      <w:r w:rsidR="008A1CFB">
        <w:rPr>
          <w:rFonts w:hint="eastAsia"/>
        </w:rPr>
        <w:t>の二つの大きなピークの違いが生まれる。</w:t>
      </w:r>
    </w:p>
    <w:p w14:paraId="67CBF4DE" w14:textId="43031AFD" w:rsidR="00AC77FD" w:rsidRPr="0042773E" w:rsidRDefault="00AC77FD" w:rsidP="0042773E">
      <w:r w:rsidRPr="00AC77FD">
        <w:rPr>
          <w:noProof/>
        </w:rPr>
        <w:drawing>
          <wp:inline distT="0" distB="0" distL="0" distR="0" wp14:anchorId="692F2DCE" wp14:editId="51FD2621">
            <wp:extent cx="1800476" cy="790685"/>
            <wp:effectExtent l="0" t="0" r="9525" b="9525"/>
            <wp:docPr id="4858547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54709" name=""/>
                    <pic:cNvPicPr/>
                  </pic:nvPicPr>
                  <pic:blipFill>
                    <a:blip r:embed="rId13"/>
                    <a:stretch>
                      <a:fillRect/>
                    </a:stretch>
                  </pic:blipFill>
                  <pic:spPr>
                    <a:xfrm>
                      <a:off x="0" y="0"/>
                      <a:ext cx="1800476" cy="790685"/>
                    </a:xfrm>
                    <a:prstGeom prst="rect">
                      <a:avLst/>
                    </a:prstGeom>
                  </pic:spPr>
                </pic:pic>
              </a:graphicData>
            </a:graphic>
          </wp:inline>
        </w:drawing>
      </w:r>
    </w:p>
    <w:p w14:paraId="596EE915" w14:textId="77777777" w:rsidR="0042773E" w:rsidRPr="0042773E" w:rsidRDefault="0042773E" w:rsidP="0042773E"/>
    <w:p w14:paraId="0EF0A153" w14:textId="77777777" w:rsidR="0042773E" w:rsidRPr="0042773E" w:rsidRDefault="0042773E" w:rsidP="0042773E">
      <w:r w:rsidRPr="0042773E">
        <w:t xml:space="preserve">7. </w:t>
      </w:r>
      <w:r w:rsidRPr="0042773E">
        <w:t>参考文献等</w:t>
      </w:r>
    </w:p>
    <w:p w14:paraId="4069A6B3" w14:textId="38A174A6" w:rsidR="0042773E" w:rsidRPr="00DD4E5A" w:rsidRDefault="0042773E" w:rsidP="0042773E">
      <w:pPr>
        <w:rPr>
          <w:b/>
          <w:bCs/>
        </w:rPr>
      </w:pPr>
      <w:r w:rsidRPr="0042773E">
        <w:t>web</w:t>
      </w:r>
      <w:r w:rsidRPr="0042773E">
        <w:t>：</w:t>
      </w:r>
      <w:r w:rsidR="00DD4E5A" w:rsidRPr="00DD4E5A">
        <w:rPr>
          <w:rFonts w:hint="eastAsia"/>
        </w:rPr>
        <w:t>一滴は何</w:t>
      </w:r>
      <w:r w:rsidR="00DD4E5A" w:rsidRPr="00DD4E5A">
        <w:rPr>
          <w:rFonts w:hint="eastAsia"/>
        </w:rPr>
        <w:t>ml</w:t>
      </w:r>
      <w:r w:rsidR="00DD4E5A" w:rsidRPr="00DD4E5A">
        <w:rPr>
          <w:rFonts w:hint="eastAsia"/>
        </w:rPr>
        <w:t>で、何</w:t>
      </w:r>
      <w:r w:rsidR="00DD4E5A" w:rsidRPr="00DD4E5A">
        <w:rPr>
          <w:rFonts w:hint="eastAsia"/>
        </w:rPr>
        <w:t>cc</w:t>
      </w:r>
      <w:r w:rsidR="00DD4E5A" w:rsidRPr="00DD4E5A">
        <w:rPr>
          <w:rFonts w:hint="eastAsia"/>
        </w:rPr>
        <w:t>なの？逆に１</w:t>
      </w:r>
      <w:r w:rsidR="00DD4E5A" w:rsidRPr="00DD4E5A">
        <w:rPr>
          <w:rFonts w:hint="eastAsia"/>
        </w:rPr>
        <w:t>ml</w:t>
      </w:r>
      <w:r w:rsidR="00DD4E5A" w:rsidRPr="00DD4E5A">
        <w:rPr>
          <w:rFonts w:hint="eastAsia"/>
        </w:rPr>
        <w:t>は何滴分？子供にも分かるように解説</w:t>
      </w:r>
      <w:r w:rsidR="00DD4E5A">
        <w:rPr>
          <w:rFonts w:hint="eastAsia"/>
          <w:b/>
          <w:bCs/>
        </w:rPr>
        <w:t xml:space="preserve">　</w:t>
      </w:r>
      <w:hyperlink r:id="rId14" w:history="1">
        <w:r w:rsidR="00DD4E5A" w:rsidRPr="004129BA">
          <w:rPr>
            <w:rStyle w:val="ae"/>
          </w:rPr>
          <w:t>https://life-</w:t>
        </w:r>
        <w:r w:rsidR="00DD4E5A" w:rsidRPr="004129BA">
          <w:rPr>
            <w:rStyle w:val="ae"/>
          </w:rPr>
          <w:lastRenderedPageBreak/>
          <w:t>seeds.net/post-1446/</w:t>
        </w:r>
      </w:hyperlink>
      <w:r w:rsidR="00DD4E5A">
        <w:rPr>
          <w:rFonts w:hint="eastAsia"/>
        </w:rPr>
        <w:t xml:space="preserve">　</w:t>
      </w:r>
      <w:r w:rsidR="00DD4E5A">
        <w:rPr>
          <w:rFonts w:hint="eastAsia"/>
        </w:rPr>
        <w:t>2026/4/18</w:t>
      </w:r>
    </w:p>
    <w:p w14:paraId="302CE7B0" w14:textId="68824D42" w:rsidR="0042773E" w:rsidRDefault="00DD4E5A" w:rsidP="0042773E">
      <w:r>
        <w:rPr>
          <w:rFonts w:hint="eastAsia"/>
        </w:rPr>
        <w:t>web</w:t>
      </w:r>
      <w:r>
        <w:rPr>
          <w:rFonts w:hint="eastAsia"/>
        </w:rPr>
        <w:t>：</w:t>
      </w:r>
      <w:r w:rsidRPr="00DD4E5A">
        <w:t>Synthesis of Aspirin</w:t>
      </w:r>
      <w:r>
        <w:rPr>
          <w:rFonts w:hint="eastAsia"/>
        </w:rPr>
        <w:t xml:space="preserve"> </w:t>
      </w:r>
      <w:hyperlink r:id="rId15" w:history="1">
        <w:r w:rsidRPr="004129BA">
          <w:rPr>
            <w:rStyle w:val="ae"/>
            <w:rFonts w:hint="eastAsia"/>
          </w:rPr>
          <w:t>h</w:t>
        </w:r>
        <w:r w:rsidRPr="004129BA">
          <w:rPr>
            <w:rStyle w:val="ae"/>
          </w:rPr>
          <w:t>ttps://www.odinity.com/synthesis-aspirin/</w:t>
        </w:r>
      </w:hyperlink>
      <w:r>
        <w:rPr>
          <w:rFonts w:hint="eastAsia"/>
        </w:rPr>
        <w:t xml:space="preserve"> 2026/4/18</w:t>
      </w:r>
    </w:p>
    <w:p w14:paraId="3F2C923B" w14:textId="09B440B4" w:rsidR="00C019E6" w:rsidRDefault="00C019E6" w:rsidP="0042773E">
      <w:r>
        <w:rPr>
          <w:rFonts w:hint="eastAsia"/>
        </w:rPr>
        <w:t>web</w:t>
      </w:r>
      <w:r>
        <w:rPr>
          <w:rFonts w:hint="eastAsia"/>
        </w:rPr>
        <w:t>；アスピリンの合成実験～はじめての化学合成～｜</w:t>
      </w:r>
      <w:r>
        <w:rPr>
          <w:rFonts w:hint="eastAsia"/>
        </w:rPr>
        <w:t>Chem-Station(</w:t>
      </w:r>
      <w:r>
        <w:rPr>
          <w:rFonts w:hint="eastAsia"/>
        </w:rPr>
        <w:t>ケムステ</w:t>
      </w:r>
      <w:r>
        <w:rPr>
          <w:rFonts w:hint="eastAsia"/>
        </w:rPr>
        <w:t xml:space="preserve">) </w:t>
      </w:r>
      <w:hyperlink r:id="rId16" w:history="1">
        <w:r w:rsidR="00E24FE6" w:rsidRPr="00FF54D2">
          <w:rPr>
            <w:rStyle w:val="ae"/>
            <w:rFonts w:hint="eastAsia"/>
          </w:rPr>
          <w:t>h</w:t>
        </w:r>
        <w:r w:rsidR="00E24FE6" w:rsidRPr="00FF54D2">
          <w:rPr>
            <w:rStyle w:val="ae"/>
          </w:rPr>
          <w:t>ttps://www.chem-station.com/blog/2021/10/aspirin.html</w:t>
        </w:r>
        <w:r w:rsidR="00E24FE6" w:rsidRPr="00FF54D2">
          <w:rPr>
            <w:rStyle w:val="ae"/>
            <w:rFonts w:hint="eastAsia"/>
          </w:rPr>
          <w:t xml:space="preserve"> 2026/4/19</w:t>
        </w:r>
      </w:hyperlink>
    </w:p>
    <w:p w14:paraId="2285ECD4" w14:textId="6DB98C4D" w:rsidR="00916F91" w:rsidRDefault="00E24FE6" w:rsidP="00916F91">
      <w:pPr>
        <w:jc w:val="left"/>
      </w:pPr>
      <w:r>
        <w:rPr>
          <w:rFonts w:hint="eastAsia"/>
        </w:rPr>
        <w:t>web</w:t>
      </w:r>
      <w:r>
        <w:t>：</w:t>
      </w:r>
      <w:r w:rsidR="00916F91" w:rsidRPr="00916F91">
        <w:rPr>
          <w:rFonts w:hint="eastAsia"/>
        </w:rPr>
        <w:t>アセチルサリチル酸と加水分解の反応機構</w:t>
      </w:r>
      <w:r w:rsidR="00916F91">
        <w:rPr>
          <w:rFonts w:hint="eastAsia"/>
        </w:rPr>
        <w:t xml:space="preserve"> </w:t>
      </w:r>
      <w:r w:rsidR="00F674ED">
        <w:rPr>
          <w:rFonts w:hint="eastAsia"/>
        </w:rPr>
        <w:t>ht</w:t>
      </w:r>
      <w:r w:rsidR="00916F91" w:rsidRPr="00916F91">
        <w:t>tps://chigasaki-localtkt.com/asechirusarichiibunkainohannoukikou/</w:t>
      </w:r>
      <w:r w:rsidR="00916F91">
        <w:rPr>
          <w:rFonts w:hint="eastAsia"/>
        </w:rPr>
        <w:t xml:space="preserve"> 2026/4/19</w:t>
      </w:r>
    </w:p>
    <w:p w14:paraId="7AC2814E" w14:textId="0CFBA63E" w:rsidR="000E10B1" w:rsidRPr="000E10B1" w:rsidRDefault="000E10B1" w:rsidP="000E10B1">
      <w:pPr>
        <w:jc w:val="left"/>
      </w:pPr>
      <w:r>
        <w:rPr>
          <w:rFonts w:hint="eastAsia"/>
        </w:rPr>
        <w:t>web</w:t>
      </w:r>
      <w:r>
        <w:rPr>
          <w:rFonts w:hint="eastAsia"/>
        </w:rPr>
        <w:t>：</w:t>
      </w:r>
      <w:r w:rsidRPr="000E10B1">
        <w:t>I</w:t>
      </w:r>
      <w:r w:rsidR="00030C25">
        <w:rPr>
          <w:rFonts w:hint="eastAsia"/>
        </w:rPr>
        <w:t>r</w:t>
      </w:r>
      <w:r w:rsidRPr="000E10B1">
        <w:t>光法の種類とは？適切な方法を選択するためのガイド</w:t>
      </w:r>
    </w:p>
    <w:p w14:paraId="002B3172" w14:textId="77777777" w:rsidR="000311DD" w:rsidRDefault="000311DD" w:rsidP="00916F91">
      <w:pPr>
        <w:jc w:val="left"/>
      </w:pPr>
      <w:hyperlink r:id="rId17" w:history="1">
        <w:r w:rsidRPr="00F01273">
          <w:rPr>
            <w:rStyle w:val="ae"/>
            <w:rFonts w:hint="eastAsia"/>
          </w:rPr>
          <w:t>h</w:t>
        </w:r>
        <w:r w:rsidRPr="00F01273">
          <w:rPr>
            <w:rStyle w:val="ae"/>
          </w:rPr>
          <w:t>ttps://jp.kindle-tech.com/faqs/what-are-the-different-types-of-ir-spectroscopy-techniques</w:t>
        </w:r>
        <w:r w:rsidRPr="00F01273">
          <w:rPr>
            <w:rStyle w:val="ae"/>
            <w:rFonts w:hint="eastAsia"/>
          </w:rPr>
          <w:t xml:space="preserve">  2026/4/19</w:t>
        </w:r>
      </w:hyperlink>
      <w:r>
        <w:rPr>
          <w:rFonts w:hint="eastAsia"/>
        </w:rPr>
        <w:t xml:space="preserve"> </w:t>
      </w:r>
    </w:p>
    <w:p w14:paraId="276F942D" w14:textId="7D633ECB" w:rsidR="000311DD" w:rsidRDefault="000311DD" w:rsidP="00916F91">
      <w:pPr>
        <w:jc w:val="left"/>
      </w:pPr>
      <w:r>
        <w:rPr>
          <w:rFonts w:hint="eastAsia"/>
        </w:rPr>
        <w:t>web</w:t>
      </w:r>
      <w:r>
        <w:rPr>
          <w:rFonts w:hint="eastAsia"/>
        </w:rPr>
        <w:t>：</w:t>
      </w:r>
      <w:r w:rsidRPr="000311DD">
        <w:t>赤外スペクトル解析のポイント</w:t>
      </w:r>
      <w:r w:rsidRPr="000311DD">
        <w:t xml:space="preserve"> </w:t>
      </w:r>
      <w:r w:rsidRPr="000311DD">
        <w:t>－基礎編－</w:t>
      </w:r>
      <w:r>
        <w:rPr>
          <w:rFonts w:hint="eastAsia"/>
        </w:rPr>
        <w:t xml:space="preserve"> h</w:t>
      </w:r>
      <w:r w:rsidRPr="000311DD">
        <w:t>ttps://www.an.shimadzu.co.jp/service-support/technical-support/analysis-basics/ftir/fundamentals/spectral-analysis/ftirtalk-letter41/index.html</w:t>
      </w:r>
      <w:r>
        <w:rPr>
          <w:rFonts w:hint="eastAsia"/>
        </w:rPr>
        <w:t xml:space="preserve">　</w:t>
      </w:r>
      <w:r>
        <w:rPr>
          <w:rFonts w:hint="eastAsia"/>
        </w:rPr>
        <w:t>2026/4/19</w:t>
      </w:r>
    </w:p>
    <w:p w14:paraId="6C158953" w14:textId="2D621941" w:rsidR="00AC77FD" w:rsidRPr="00AC77FD" w:rsidRDefault="00AC77FD" w:rsidP="00916F91">
      <w:pPr>
        <w:jc w:val="left"/>
      </w:pPr>
      <w:r>
        <w:rPr>
          <w:rFonts w:hint="eastAsia"/>
        </w:rPr>
        <w:t>web</w:t>
      </w:r>
      <w:r>
        <w:rPr>
          <w:rFonts w:hint="eastAsia"/>
        </w:rPr>
        <w:t>：</w:t>
      </w:r>
      <w:r w:rsidRPr="00AC77FD">
        <w:t xml:space="preserve">IR </w:t>
      </w:r>
      <w:r w:rsidRPr="00AC77FD">
        <w:t>スペクトル（官能基の特徴的な赤外吸収）</w:t>
      </w:r>
      <w:hyperlink r:id="rId18" w:history="1">
        <w:r w:rsidRPr="00F01273">
          <w:rPr>
            <w:rStyle w:val="ae"/>
            <w:rFonts w:hint="eastAsia"/>
          </w:rPr>
          <w:t>h</w:t>
        </w:r>
        <w:r w:rsidRPr="00F01273">
          <w:rPr>
            <w:rStyle w:val="ae"/>
          </w:rPr>
          <w:t>ttps://www6.ach.nitech.ac.jp/~organic/nakamura/yuuki/IR.pdf</w:t>
        </w:r>
      </w:hyperlink>
      <w:r>
        <w:rPr>
          <w:rFonts w:hint="eastAsia"/>
        </w:rPr>
        <w:t xml:space="preserve"> 2026/4/19</w:t>
      </w:r>
    </w:p>
    <w:p w14:paraId="70D9480C" w14:textId="06DB4ECC" w:rsidR="00916F91" w:rsidRPr="00916F91" w:rsidRDefault="00916F91" w:rsidP="00916F91"/>
    <w:p w14:paraId="45C1096D" w14:textId="77777777" w:rsidR="0042773E" w:rsidRPr="0042773E" w:rsidRDefault="0042773E" w:rsidP="0042773E">
      <w:r w:rsidRPr="0042773E">
        <w:t xml:space="preserve">8. </w:t>
      </w:r>
      <w:r w:rsidRPr="0042773E">
        <w:t>実験の感想</w:t>
      </w:r>
    </w:p>
    <w:p w14:paraId="410BA851" w14:textId="330E825B" w:rsidR="00F41118" w:rsidRPr="0042773E" w:rsidRDefault="00434A10" w:rsidP="0042773E">
      <w:r>
        <w:rPr>
          <w:rFonts w:hint="eastAsia"/>
        </w:rPr>
        <w:t>今回の実験では一つ一つの動作に余計な時間をかけ、逆に時間をかけるべき操作</w:t>
      </w:r>
      <w:r>
        <w:rPr>
          <w:rFonts w:hint="eastAsia"/>
        </w:rPr>
        <w:t>(</w:t>
      </w:r>
      <w:r>
        <w:rPr>
          <w:rFonts w:hint="eastAsia"/>
        </w:rPr>
        <w:t>沈殿の流しだしや再結晶の放冷</w:t>
      </w:r>
      <w:r>
        <w:rPr>
          <w:rFonts w:hint="eastAsia"/>
        </w:rPr>
        <w:t>)</w:t>
      </w:r>
      <w:r>
        <w:rPr>
          <w:rFonts w:hint="eastAsia"/>
        </w:rPr>
        <w:t>を早く終わらせてしまった。今後の実験では実験書をよく読み、余計なところで時間をかけないようにしたい。</w:t>
      </w:r>
    </w:p>
    <w:sectPr w:rsidR="00F41118" w:rsidRPr="0042773E" w:rsidSect="001D42A3">
      <w:footerReference w:type="default" r:id="rId19"/>
      <w:type w:val="continuous"/>
      <w:pgSz w:w="11906" w:h="16838" w:code="9"/>
      <w:pgMar w:top="851" w:right="1134" w:bottom="851" w:left="1134"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24931" w14:textId="77777777" w:rsidR="006139BE" w:rsidRDefault="006139BE" w:rsidP="00750033">
      <w:r>
        <w:separator/>
      </w:r>
    </w:p>
  </w:endnote>
  <w:endnote w:type="continuationSeparator" w:id="0">
    <w:p w14:paraId="60F93EE8" w14:textId="77777777" w:rsidR="006139BE" w:rsidRDefault="006139BE" w:rsidP="00750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22484"/>
      <w:docPartObj>
        <w:docPartGallery w:val="Page Numbers (Bottom of Page)"/>
        <w:docPartUnique/>
      </w:docPartObj>
    </w:sdtPr>
    <w:sdtContent>
      <w:p w14:paraId="7FB6F296" w14:textId="26AB4317" w:rsidR="00750033" w:rsidRDefault="00750033">
        <w:pPr>
          <w:pStyle w:val="a7"/>
          <w:jc w:val="center"/>
        </w:pPr>
        <w:r>
          <w:fldChar w:fldCharType="begin"/>
        </w:r>
        <w:r>
          <w:instrText>PAGE   \* MERGEFORMAT</w:instrText>
        </w:r>
        <w:r>
          <w:fldChar w:fldCharType="separate"/>
        </w:r>
        <w:r>
          <w:rPr>
            <w:lang w:val="ja-JP"/>
          </w:rPr>
          <w:t>2</w:t>
        </w:r>
        <w:r>
          <w:fldChar w:fldCharType="end"/>
        </w:r>
      </w:p>
    </w:sdtContent>
  </w:sdt>
  <w:p w14:paraId="701011B7" w14:textId="77777777" w:rsidR="00750033" w:rsidRDefault="0075003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0F325" w14:textId="77777777" w:rsidR="006139BE" w:rsidRDefault="006139BE" w:rsidP="00750033">
      <w:r>
        <w:separator/>
      </w:r>
    </w:p>
  </w:footnote>
  <w:footnote w:type="continuationSeparator" w:id="0">
    <w:p w14:paraId="305F9BA8" w14:textId="77777777" w:rsidR="006139BE" w:rsidRDefault="006139BE" w:rsidP="00750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424"/>
    <w:multiLevelType w:val="hybridMultilevel"/>
    <w:tmpl w:val="DF6E069A"/>
    <w:lvl w:ilvl="0" w:tplc="CEC27AB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21C5D46"/>
    <w:multiLevelType w:val="hybridMultilevel"/>
    <w:tmpl w:val="48E03244"/>
    <w:lvl w:ilvl="0" w:tplc="673CE64A">
      <w:start w:val="5"/>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23A7B34"/>
    <w:multiLevelType w:val="hybridMultilevel"/>
    <w:tmpl w:val="3552F5BE"/>
    <w:lvl w:ilvl="0" w:tplc="30C674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30F5F1D"/>
    <w:multiLevelType w:val="hybridMultilevel"/>
    <w:tmpl w:val="F51CDB58"/>
    <w:lvl w:ilvl="0" w:tplc="092658E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73366895">
    <w:abstractNumId w:val="2"/>
  </w:num>
  <w:num w:numId="2" w16cid:durableId="1918588744">
    <w:abstractNumId w:val="1"/>
  </w:num>
  <w:num w:numId="3" w16cid:durableId="1114666608">
    <w:abstractNumId w:val="0"/>
  </w:num>
  <w:num w:numId="4" w16cid:durableId="821193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BF"/>
    <w:rsid w:val="000029FA"/>
    <w:rsid w:val="00030C25"/>
    <w:rsid w:val="000311DD"/>
    <w:rsid w:val="00061527"/>
    <w:rsid w:val="000656A7"/>
    <w:rsid w:val="000D0A63"/>
    <w:rsid w:val="000E10B1"/>
    <w:rsid w:val="000E64A3"/>
    <w:rsid w:val="000F163C"/>
    <w:rsid w:val="001107ED"/>
    <w:rsid w:val="00123899"/>
    <w:rsid w:val="001600BD"/>
    <w:rsid w:val="00171A3E"/>
    <w:rsid w:val="00195E3B"/>
    <w:rsid w:val="001B4386"/>
    <w:rsid w:val="001D42A3"/>
    <w:rsid w:val="00225CF0"/>
    <w:rsid w:val="002367F6"/>
    <w:rsid w:val="002A62C4"/>
    <w:rsid w:val="002E0ACC"/>
    <w:rsid w:val="00303E4D"/>
    <w:rsid w:val="0032071C"/>
    <w:rsid w:val="00321886"/>
    <w:rsid w:val="00342897"/>
    <w:rsid w:val="003939F0"/>
    <w:rsid w:val="00422895"/>
    <w:rsid w:val="00423782"/>
    <w:rsid w:val="0042773E"/>
    <w:rsid w:val="00434A10"/>
    <w:rsid w:val="00447107"/>
    <w:rsid w:val="00495DEC"/>
    <w:rsid w:val="004F399D"/>
    <w:rsid w:val="0057305C"/>
    <w:rsid w:val="0058586E"/>
    <w:rsid w:val="005B2E2E"/>
    <w:rsid w:val="005C4F1E"/>
    <w:rsid w:val="006139BE"/>
    <w:rsid w:val="00637320"/>
    <w:rsid w:val="006E602B"/>
    <w:rsid w:val="007020C9"/>
    <w:rsid w:val="0071395B"/>
    <w:rsid w:val="007155DA"/>
    <w:rsid w:val="0074028E"/>
    <w:rsid w:val="00750033"/>
    <w:rsid w:val="00754848"/>
    <w:rsid w:val="00762B23"/>
    <w:rsid w:val="00781437"/>
    <w:rsid w:val="007B41CE"/>
    <w:rsid w:val="00813B56"/>
    <w:rsid w:val="00813BD8"/>
    <w:rsid w:val="00816CBB"/>
    <w:rsid w:val="0085275D"/>
    <w:rsid w:val="00866456"/>
    <w:rsid w:val="00873C1E"/>
    <w:rsid w:val="008A1CFB"/>
    <w:rsid w:val="008B6239"/>
    <w:rsid w:val="008C2100"/>
    <w:rsid w:val="008C7E19"/>
    <w:rsid w:val="008F3BB4"/>
    <w:rsid w:val="00902DE1"/>
    <w:rsid w:val="00916F91"/>
    <w:rsid w:val="00917531"/>
    <w:rsid w:val="00940662"/>
    <w:rsid w:val="009618CD"/>
    <w:rsid w:val="00976DB0"/>
    <w:rsid w:val="009D4A29"/>
    <w:rsid w:val="009E111F"/>
    <w:rsid w:val="00A01C29"/>
    <w:rsid w:val="00A24032"/>
    <w:rsid w:val="00A30DBE"/>
    <w:rsid w:val="00A36BCF"/>
    <w:rsid w:val="00A658D5"/>
    <w:rsid w:val="00A65FD8"/>
    <w:rsid w:val="00A8308C"/>
    <w:rsid w:val="00A83F8E"/>
    <w:rsid w:val="00A85A7C"/>
    <w:rsid w:val="00A96514"/>
    <w:rsid w:val="00AC77FD"/>
    <w:rsid w:val="00AC7B47"/>
    <w:rsid w:val="00AE2F6A"/>
    <w:rsid w:val="00AE7058"/>
    <w:rsid w:val="00AF5A67"/>
    <w:rsid w:val="00B63888"/>
    <w:rsid w:val="00B71958"/>
    <w:rsid w:val="00B730BF"/>
    <w:rsid w:val="00BA7946"/>
    <w:rsid w:val="00BC1E34"/>
    <w:rsid w:val="00BD76D9"/>
    <w:rsid w:val="00BE47E2"/>
    <w:rsid w:val="00BE74DC"/>
    <w:rsid w:val="00C019E6"/>
    <w:rsid w:val="00C33F25"/>
    <w:rsid w:val="00C508B5"/>
    <w:rsid w:val="00C60718"/>
    <w:rsid w:val="00C651C0"/>
    <w:rsid w:val="00C66C0B"/>
    <w:rsid w:val="00C67DB6"/>
    <w:rsid w:val="00C72A07"/>
    <w:rsid w:val="00CB00E2"/>
    <w:rsid w:val="00CB2295"/>
    <w:rsid w:val="00CC69CC"/>
    <w:rsid w:val="00CF0082"/>
    <w:rsid w:val="00CF37B4"/>
    <w:rsid w:val="00D13988"/>
    <w:rsid w:val="00D20BE5"/>
    <w:rsid w:val="00D225A4"/>
    <w:rsid w:val="00D43F40"/>
    <w:rsid w:val="00D63F65"/>
    <w:rsid w:val="00D71515"/>
    <w:rsid w:val="00D93381"/>
    <w:rsid w:val="00DB35F0"/>
    <w:rsid w:val="00DB7BE2"/>
    <w:rsid w:val="00DD290F"/>
    <w:rsid w:val="00DD4E5A"/>
    <w:rsid w:val="00DE6F70"/>
    <w:rsid w:val="00DE718D"/>
    <w:rsid w:val="00E06DA4"/>
    <w:rsid w:val="00E239A7"/>
    <w:rsid w:val="00E24FE6"/>
    <w:rsid w:val="00E34ABF"/>
    <w:rsid w:val="00E65826"/>
    <w:rsid w:val="00E84366"/>
    <w:rsid w:val="00E87877"/>
    <w:rsid w:val="00E95A60"/>
    <w:rsid w:val="00EA434C"/>
    <w:rsid w:val="00EC4AFB"/>
    <w:rsid w:val="00ED3844"/>
    <w:rsid w:val="00EE6223"/>
    <w:rsid w:val="00EF703B"/>
    <w:rsid w:val="00F130B5"/>
    <w:rsid w:val="00F41118"/>
    <w:rsid w:val="00F674ED"/>
    <w:rsid w:val="00F76762"/>
    <w:rsid w:val="00F85E75"/>
    <w:rsid w:val="00F9331A"/>
    <w:rsid w:val="00F95F44"/>
    <w:rsid w:val="00FD200B"/>
    <w:rsid w:val="00FF50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EBC845"/>
  <w15:chartTrackingRefBased/>
  <w15:docId w15:val="{C53D99C4-778E-46A6-87E5-3D23CA2A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D4E5A"/>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rsid w:val="00BE47E2"/>
    <w:rPr>
      <w:rFonts w:eastAsia="Times New Roman" w:cs="Times New Roman"/>
      <w:szCs w:val="24"/>
    </w:rPr>
  </w:style>
  <w:style w:type="table" w:styleId="a3">
    <w:name w:val="Table Grid"/>
    <w:basedOn w:val="a1"/>
    <w:uiPriority w:val="39"/>
    <w:rsid w:val="00A01C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E6F70"/>
    <w:pPr>
      <w:ind w:leftChars="400" w:left="840"/>
    </w:pPr>
  </w:style>
  <w:style w:type="paragraph" w:styleId="a5">
    <w:name w:val="header"/>
    <w:basedOn w:val="a"/>
    <w:link w:val="a6"/>
    <w:uiPriority w:val="99"/>
    <w:unhideWhenUsed/>
    <w:rsid w:val="00750033"/>
    <w:pPr>
      <w:tabs>
        <w:tab w:val="center" w:pos="4252"/>
        <w:tab w:val="right" w:pos="8504"/>
      </w:tabs>
      <w:snapToGrid w:val="0"/>
    </w:pPr>
  </w:style>
  <w:style w:type="character" w:customStyle="1" w:styleId="a6">
    <w:name w:val="ヘッダー (文字)"/>
    <w:basedOn w:val="a0"/>
    <w:link w:val="a5"/>
    <w:uiPriority w:val="99"/>
    <w:rsid w:val="00750033"/>
  </w:style>
  <w:style w:type="paragraph" w:styleId="a7">
    <w:name w:val="footer"/>
    <w:basedOn w:val="a"/>
    <w:link w:val="a8"/>
    <w:uiPriority w:val="99"/>
    <w:unhideWhenUsed/>
    <w:rsid w:val="00750033"/>
    <w:pPr>
      <w:tabs>
        <w:tab w:val="center" w:pos="4252"/>
        <w:tab w:val="right" w:pos="8504"/>
      </w:tabs>
      <w:snapToGrid w:val="0"/>
    </w:pPr>
  </w:style>
  <w:style w:type="character" w:customStyle="1" w:styleId="a8">
    <w:name w:val="フッター (文字)"/>
    <w:basedOn w:val="a0"/>
    <w:link w:val="a7"/>
    <w:uiPriority w:val="99"/>
    <w:rsid w:val="00750033"/>
  </w:style>
  <w:style w:type="character" w:styleId="a9">
    <w:name w:val="annotation reference"/>
    <w:basedOn w:val="a0"/>
    <w:uiPriority w:val="99"/>
    <w:semiHidden/>
    <w:unhideWhenUsed/>
    <w:rsid w:val="00225CF0"/>
    <w:rPr>
      <w:sz w:val="18"/>
      <w:szCs w:val="18"/>
    </w:rPr>
  </w:style>
  <w:style w:type="paragraph" w:styleId="aa">
    <w:name w:val="annotation text"/>
    <w:basedOn w:val="a"/>
    <w:link w:val="ab"/>
    <w:uiPriority w:val="99"/>
    <w:unhideWhenUsed/>
    <w:rsid w:val="00225CF0"/>
    <w:pPr>
      <w:jc w:val="left"/>
    </w:pPr>
  </w:style>
  <w:style w:type="character" w:customStyle="1" w:styleId="ab">
    <w:name w:val="コメント文字列 (文字)"/>
    <w:basedOn w:val="a0"/>
    <w:link w:val="aa"/>
    <w:uiPriority w:val="99"/>
    <w:rsid w:val="00225CF0"/>
  </w:style>
  <w:style w:type="paragraph" w:styleId="ac">
    <w:name w:val="annotation subject"/>
    <w:basedOn w:val="aa"/>
    <w:next w:val="aa"/>
    <w:link w:val="ad"/>
    <w:uiPriority w:val="99"/>
    <w:semiHidden/>
    <w:unhideWhenUsed/>
    <w:rsid w:val="00225CF0"/>
    <w:rPr>
      <w:b/>
      <w:bCs/>
    </w:rPr>
  </w:style>
  <w:style w:type="character" w:customStyle="1" w:styleId="ad">
    <w:name w:val="コメント内容 (文字)"/>
    <w:basedOn w:val="ab"/>
    <w:link w:val="ac"/>
    <w:uiPriority w:val="99"/>
    <w:semiHidden/>
    <w:rsid w:val="00225CF0"/>
    <w:rPr>
      <w:b/>
      <w:bCs/>
    </w:rPr>
  </w:style>
  <w:style w:type="character" w:styleId="ae">
    <w:name w:val="Hyperlink"/>
    <w:basedOn w:val="a0"/>
    <w:uiPriority w:val="99"/>
    <w:unhideWhenUsed/>
    <w:rsid w:val="00B71958"/>
    <w:rPr>
      <w:color w:val="0563C1" w:themeColor="hyperlink"/>
      <w:u w:val="single"/>
    </w:rPr>
  </w:style>
  <w:style w:type="character" w:styleId="af">
    <w:name w:val="Unresolved Mention"/>
    <w:basedOn w:val="a0"/>
    <w:uiPriority w:val="99"/>
    <w:semiHidden/>
    <w:unhideWhenUsed/>
    <w:rsid w:val="00B71958"/>
    <w:rPr>
      <w:color w:val="605E5C"/>
      <w:shd w:val="clear" w:color="auto" w:fill="E1DFDD"/>
    </w:rPr>
  </w:style>
  <w:style w:type="character" w:styleId="af0">
    <w:name w:val="Placeholder Text"/>
    <w:basedOn w:val="a0"/>
    <w:uiPriority w:val="99"/>
    <w:semiHidden/>
    <w:rsid w:val="00A65FD8"/>
    <w:rPr>
      <w:color w:val="666666"/>
    </w:rPr>
  </w:style>
  <w:style w:type="character" w:styleId="af1">
    <w:name w:val="FollowedHyperlink"/>
    <w:basedOn w:val="a0"/>
    <w:uiPriority w:val="99"/>
    <w:semiHidden/>
    <w:unhideWhenUsed/>
    <w:rsid w:val="00DD4E5A"/>
    <w:rPr>
      <w:color w:val="954F72" w:themeColor="followedHyperlink"/>
      <w:u w:val="single"/>
    </w:rPr>
  </w:style>
  <w:style w:type="character" w:customStyle="1" w:styleId="10">
    <w:name w:val="見出し 1 (文字)"/>
    <w:basedOn w:val="a0"/>
    <w:link w:val="1"/>
    <w:uiPriority w:val="9"/>
    <w:rsid w:val="00DD4E5A"/>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www6.ach.nitech.ac.jp/~organic/nakamura/yuuki/IR.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jp.kindle-tech.com/faqs/what-are-the-different-types-of-ir-spectroscopy-techniques%20%202026/4/19" TargetMode="External"/><Relationship Id="rId2" Type="http://schemas.openxmlformats.org/officeDocument/2006/relationships/styles" Target="styles.xml"/><Relationship Id="rId16" Type="http://schemas.openxmlformats.org/officeDocument/2006/relationships/hyperlink" Target="https://www.chem-station.com/blog/2021/10/aspirin.html%202026/4/1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hyperlink" Target="https://www.odinity.com/synthesis-aspirin/" TargetMode="External"/><Relationship Id="rId10" Type="http://schemas.openxmlformats.org/officeDocument/2006/relationships/image" Target="media/image4.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ife-seeds.net/post-1446/"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920</TotalTime>
  <Pages>5</Pages>
  <Words>552</Words>
  <Characters>3151</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 Sumii</dc:creator>
  <cp:keywords/>
  <dc:description/>
  <cp:lastModifiedBy>健介 関本</cp:lastModifiedBy>
  <cp:revision>12</cp:revision>
  <dcterms:created xsi:type="dcterms:W3CDTF">2024-03-27T15:11:00Z</dcterms:created>
  <dcterms:modified xsi:type="dcterms:W3CDTF">2026-04-22T05:54:00Z</dcterms:modified>
</cp:coreProperties>
</file>