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Задача 10. MNIST на CPU: первая настоящая нейросеть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7087"/>
          </w:tcPr>
          <w:p>
            <w:r>
              <w:t>Старт. Часть 2: как модель учится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7087"/>
          </w:tcPr>
          <w:p>
            <w:r>
              <w:t>база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Навыки</w:t>
            </w:r>
          </w:p>
        </w:tc>
        <w:tc>
          <w:tcPr>
            <w:tcW w:type="dxa" w:w="7087"/>
          </w:tcPr>
          <w:p>
            <w:r>
              <w:t>обучение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Длительность</w:t>
            </w:r>
          </w:p>
        </w:tc>
        <w:tc>
          <w:tcPr>
            <w:tcW w:type="dxa" w:w="7087"/>
          </w:tcPr>
          <w:p>
            <w:r>
              <w:t>90 мин (2 академических часа, теория не более 15 мин)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Зачем это нужно</w:t>
            </w:r>
          </w:p>
        </w:tc>
        <w:tc>
          <w:tcPr>
            <w:tcW w:type="dxa" w:w="7087"/>
          </w:tcPr>
          <w:p>
            <w:r>
              <w:t>Первая модель на реальном датасете из 60 тысяч картинок. После неё модуль Б перестаёт быть страшным.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Идея из конспекта</w:t>
            </w:r>
          </w:p>
        </w:tc>
        <w:tc>
          <w:tcPr>
            <w:tcW w:type="dxa" w:w="7087"/>
          </w:tcPr>
          <w:p>
            <w:r>
              <w:t>Раздел 1.4: расписание шага (StepLR). Раздел 1.5: нормализация входа. Раздел 1.1: категориальная кросс-энтропия.</w:t>
            </w:r>
          </w:p>
        </w:tc>
      </w:tr>
    </w:tbl>
    <w:p/>
    <w:p>
      <w:pPr>
        <w:pStyle w:val="Heading1"/>
      </w:pPr>
      <w:r>
        <w:t>Цель занятия</w:t>
      </w:r>
    </w:p>
    <w:p>
      <w:r>
        <w:t>Обучить MLP на рукописных цифрах до accuracy выше 97 процентов на обычном процессоре и посмотреть на ошибки.</w:t>
      </w:r>
    </w:p>
    <w:p>
      <w:pPr>
        <w:pStyle w:val="Heading1"/>
      </w:pPr>
      <w:r>
        <w:t>Подготовка до занятия</w:t>
      </w:r>
    </w:p>
    <w:p>
      <w:pPr>
        <w:pStyle w:val="ListBullet"/>
      </w:pPr>
      <w:r>
        <w:t>Активировать окружение из задачи 1: .venv\Scripts\activate (Windows) или source .venv/bin/activate (macOS/Linux).</w:t>
      </w:r>
    </w:p>
    <w:p>
      <w:pPr>
        <w:pStyle w:val="ListBullet"/>
      </w:pPr>
      <w:r>
        <w:t>Задачи 8–9.</w:t>
      </w:r>
    </w:p>
    <w:p>
      <w:pPr>
        <w:pStyle w:val="ListBullet"/>
      </w:pPr>
      <w:r>
        <w:t>На слабом компьютере: 3 эпохи, batch 128, torch.set_num_threads(число ядер). Одна эпоха на старом ноутбуке 30–90 секунд, на современном процессоре несколько секунд.</w:t>
      </w:r>
    </w:p>
    <w:p>
      <w:r>
        <w:rPr>
          <w:b/>
        </w:rPr>
        <w:t>Скачать и установить заранее:</w:t>
      </w:r>
    </w:p>
    <w:p>
      <w:pPr>
        <w:pStyle w:val="ListBullet"/>
      </w:pPr>
      <w:r>
        <w:t xml:space="preserve">torchvision.datasets.MNIST (скачивается автоматически, 12 МБ): </w:t>
      </w:r>
      <w:hyperlink r:id="rId9">
        <w:r>
          <w:rPr>
            <w:u w:val="single"/>
            <w:color w:val="0563C1"/>
          </w:rPr>
          <w:t>https://pytorch.org/vision/stable/generated/torchvision.datasets.MNIST.html</w:t>
        </w:r>
      </w:hyperlink>
    </w:p>
    <w:p>
      <w:pPr>
        <w:pStyle w:val="ListBullet"/>
      </w:pPr>
      <w:r>
        <w:t xml:space="preserve">PyTorch Quickstart (пример на FashionMNIST): </w:t>
      </w:r>
      <w:hyperlink r:id="rId10">
        <w:r>
          <w:rPr>
            <w:u w:val="single"/>
            <w:color w:val="0563C1"/>
          </w:rPr>
          <w:t>https://pytorch.org/tutorials/beginner/basics/quickstart_tutorial.html</w:t>
        </w:r>
      </w:hyperlink>
    </w:p>
    <w:p>
      <w:pPr>
        <w:pStyle w:val="Heading1"/>
      </w:pPr>
      <w:r>
        <w:t>Пошаговый план</w:t>
      </w:r>
    </w:p>
    <w:p>
      <w:pPr>
        <w:pStyle w:val="Heading2"/>
      </w:pPr>
      <w:r>
        <w:t>Шаг 1. Скачать и посмотреть — 15 мин</w:t>
      </w:r>
    </w:p>
    <w:p>
      <w:pPr>
        <w:pStyle w:val="ListBullet"/>
      </w:pPr>
      <w:r>
        <w:t>MNIST в data/. 60000 train, 10000 test, тензор 1×28×28. Сетка 5×5 с метками.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import torch, torch.nn as nn, matplotlib.pyplot as plt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from torchvision import datasets, transforms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from torch.utils.data import DataLoader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torch.set_num_threads(4)  # число ядер процессора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tf = transforms.Compose([transforms.ToTensor(), transforms.Normalize((0.1307,), (0.3081,))])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train = datasets.MNIST('data', train=True, download=True, transform=tf)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test = datasets.MNIST('data', train=False, download=True, transform=tf)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img, label = train[0]; print(img.shape, label)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fig, ax = plt.subplots(5, 5, figsize=(6, 6))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for i, a in enumerate(ax.flat): a.imshow(train[i][0][0], cmap='gray'); a.set_title(train[i][1]); a.axis('off')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plt.show()</w:t>
      </w:r>
    </w:p>
    <w:p/>
    <w:p>
      <w:pPr>
        <w:pStyle w:val="Heading2"/>
      </w:pPr>
      <w:r>
        <w:t>Шаг 2. DataLoader — 10 мин</w:t>
      </w:r>
    </w:p>
    <w:p>
      <w:pPr>
        <w:pStyle w:val="ListBullet"/>
      </w:pPr>
      <w:r>
        <w:t>batch_size=128, shuffle. Один батч: x (128, 1, 28, 28), y (128). Батчей в эпохе 469.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train_dl = DataLoader(train, batch_size=128, shuffle=True)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test_dl = DataLoader(test, batch_size=512)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x, y = next(iter(train_dl)); print(x.shape, y.shape, len(train_dl))</w:t>
      </w:r>
    </w:p>
    <w:p/>
    <w:p>
      <w:pPr>
        <w:pStyle w:val="Heading2"/>
      </w:pPr>
      <w:r>
        <w:t>Шаг 3. Модель — 10 мин</w:t>
      </w:r>
    </w:p>
    <w:p>
      <w:pPr>
        <w:pStyle w:val="ListBullet"/>
      </w:pPr>
      <w:r>
        <w:t>Flatten → Linear(784, 128) → ReLU → Linear(128, 10). 128 нейронов вместо 256 — быстрее на CPU, точность почти та же. CrossEntropyLoss, Adam, StepLR.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model = nn.Sequential(nn.Flatten(), nn.Linear(784, 128), nn.ReLU(), nn.Linear(128, 10))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loss_fn = nn.CrossEntropyLoss()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opt = torch.optim.Adam(model.parameters(), lr=1e-3)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sched = torch.optim.lr_scheduler.StepLR(opt, step_size=1, gamma=0.5)</w:t>
      </w:r>
    </w:p>
    <w:p/>
    <w:p>
      <w:pPr>
        <w:pStyle w:val="Heading2"/>
      </w:pPr>
      <w:r>
        <w:t>Шаг 4. Цикл по эпохам — 25 мин</w:t>
      </w:r>
    </w:p>
    <w:p>
      <w:pPr>
        <w:pStyle w:val="ListBullet"/>
      </w:pPr>
      <w:r>
        <w:t>3 эпохи. Замерить время эпохи (time.time()). После каждой — accuracy на test, sched.step(), печать lr.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import time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for ep in range(3):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t0 = time.time(); model.train()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for x, y in train_dl: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    opt.zero_grad(); loss = loss_fn(model(x), y); loss.backward(); opt.step()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model.eval(); correct = 0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with torch.no_grad():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    for x, y in test_dl: correct += (model(x).argmax(1) == y).sum().item()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sched.step()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print(f'epoch {ep} loss {loss.item():.3f} acc {correct / len(test):.4f} lr {sched.get_last_lr()[0]} time {time.time()-t0:.0f}s')</w:t>
      </w:r>
    </w:p>
    <w:p/>
    <w:p>
      <w:pPr>
        <w:pStyle w:val="Heading2"/>
      </w:pPr>
      <w:r>
        <w:t>Шаг 5. Ошибки модели — 15 мин</w:t>
      </w:r>
    </w:p>
    <w:p>
      <w:pPr>
        <w:pStyle w:val="ListBullet"/>
      </w:pPr>
      <w:r>
        <w:t>16 неверных предсказаний картинками с подписью «предсказано / правда». Матрица ошибок 10×10: 4 и 9, 3 и 5.</w:t>
      </w:r>
    </w:p>
    <w:p>
      <w:pPr>
        <w:pStyle w:val="Heading2"/>
      </w:pPr>
      <w:r>
        <w:t>Шаг 6. Сохранить и загрузить — 10 мин</w:t>
      </w:r>
    </w:p>
    <w:p>
      <w:pPr>
        <w:pStyle w:val="ListBullet"/>
      </w:pPr>
      <w:r>
        <w:t>torch.save(state_dict, 'mnist.pt'). Новая модель, load_state_dict, та же accuracy. Файл около 400 КБ.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torch.save(model.state_dict(), 'mnist.pt')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m2 = nn.Sequential(nn.Flatten(), nn.Linear(784, 128), nn.ReLU(), nn.Linear(128, 10))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m2.load_state_dict(torch.load('mnist.pt')); m2.eval()</w:t>
      </w:r>
    </w:p>
    <w:p/>
    <w:p>
      <w:pPr>
        <w:pStyle w:val="Heading2"/>
      </w:pPr>
      <w:r>
        <w:t>Шаг 7. Эксперимент — 5 мин</w:t>
      </w:r>
    </w:p>
    <w:p>
      <w:pPr>
        <w:pStyle w:val="ListBullet"/>
      </w:pPr>
      <w:r>
        <w:t>Убрать Normalize или lr=0.1 — записать accuracy.</w:t>
      </w:r>
    </w:p>
    <w:p>
      <w:pPr>
        <w:pStyle w:val="Heading1"/>
      </w:pPr>
      <w:r>
        <w:t>Результат занятия (артефакты)</w:t>
      </w:r>
    </w:p>
    <w:p>
      <w:pPr>
        <w:pStyle w:val="ListBullet"/>
      </w:pPr>
      <w:r>
        <w:t>train_mnist.py, mnist.pt с accuracy &gt; 0.97.</w:t>
      </w:r>
    </w:p>
    <w:p>
      <w:pPr>
        <w:pStyle w:val="ListBullet"/>
      </w:pPr>
      <w:r>
        <w:t>Сетка ошибок и матрица ошибок.</w:t>
      </w:r>
    </w:p>
    <w:p>
      <w:pPr>
        <w:pStyle w:val="Heading1"/>
      </w:pPr>
      <w:r>
        <w:t>Как проверить</w:t>
      </w:r>
    </w:p>
    <w:p>
      <w:pPr>
        <w:pStyle w:val="ListBullet"/>
      </w:pPr>
      <w:r>
        <w:t>Студент называет формы тензоров на входе Flatten и на выходе модели.</w:t>
      </w:r>
    </w:p>
    <w:p>
      <w:pPr>
        <w:pStyle w:val="ListBullet"/>
      </w:pPr>
      <w:r>
        <w:t>Объясняет, зачем model.eval().</w:t>
      </w:r>
    </w:p>
    <w:p>
      <w:pPr>
        <w:pStyle w:val="Heading1"/>
      </w:pPr>
      <w:r>
        <w:t>Домашнее повторение</w:t>
      </w:r>
    </w:p>
    <w:p>
      <w:pPr>
        <w:pStyle w:val="ListBullet"/>
      </w:pPr>
      <w:r>
        <w:t>Нарисовать цифру в Paint 28×28, загрузить, предсказать. Разобраться с инверсией цвета.</w:t>
      </w:r>
    </w:p>
    <w:p>
      <w:pPr>
        <w:pStyle w:val="Heading1"/>
      </w:pPr>
      <w:r>
        <w:t>Куда это ведёт</w:t>
      </w:r>
    </w:p>
    <w:p>
      <w:r>
        <w:t>Занятие 6 основного курса (DataLoader, валидация, скелет train.py) и занятие 7 (CNN на своих картинках).</w:t>
      </w:r>
    </w:p>
    <w:p>
      <w:r>
        <w:rPr>
          <w:i/>
        </w:rPr>
        <w:t>Правило курса: код набирается заново, а не копируется из прошлых занятий. На конкурсе заготовок не будет.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ytorch.org/vision/stable/generated/torchvision.datasets.MNIST.html" TargetMode="External"/><Relationship Id="rId10" Type="http://schemas.openxmlformats.org/officeDocument/2006/relationships/hyperlink" Target="https://pytorch.org/tutorials/beginner/basics/quickstart_tutori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