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F1CB4" w14:textId="775F9CD0" w:rsidR="008F6152" w:rsidRPr="008F6152" w:rsidRDefault="008F6152" w:rsidP="008F6152">
      <w:pPr>
        <w:ind w:right="609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6152">
        <w:rPr>
          <w:rFonts w:ascii="Times New Roman" w:hAnsi="Times New Roman" w:cs="Times New Roman"/>
          <w:sz w:val="28"/>
          <w:szCs w:val="28"/>
        </w:rPr>
        <w:t>УТВЕРЖДЕН</w:t>
      </w:r>
    </w:p>
    <w:p w14:paraId="2A0FE0D5" w14:textId="3A8A9C6F" w:rsidR="008F6152" w:rsidRDefault="008F6152" w:rsidP="008F6152">
      <w:pPr>
        <w:ind w:right="609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6152">
        <w:rPr>
          <w:rFonts w:ascii="Times New Roman" w:hAnsi="Times New Roman" w:cs="Times New Roman"/>
          <w:sz w:val="28"/>
          <w:szCs w:val="28"/>
        </w:rPr>
        <w:t>ВКР.09.02.07-МК-01</w:t>
      </w:r>
    </w:p>
    <w:p w14:paraId="72A01B29" w14:textId="033EEB56" w:rsidR="008F6152" w:rsidRDefault="008F6152" w:rsidP="008F6152">
      <w:pPr>
        <w:ind w:right="609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D6E40A" w14:textId="11F7040B" w:rsidR="008F6152" w:rsidRDefault="008F6152" w:rsidP="008F6152">
      <w:pPr>
        <w:ind w:right="609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62CB26" w14:textId="051850A4" w:rsidR="008F6152" w:rsidRDefault="008F6152" w:rsidP="008F6152">
      <w:pPr>
        <w:ind w:right="609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DA6345" w14:textId="7A12006C" w:rsidR="008F6152" w:rsidRDefault="008F6152" w:rsidP="008F6152">
      <w:pPr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АКАДЕМИЯ ТОП</w:t>
      </w:r>
    </w:p>
    <w:p w14:paraId="1FA72B8B" w14:textId="3C11430E" w:rsidR="008F6152" w:rsidRDefault="008F6152" w:rsidP="008F6152">
      <w:pPr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«Информационные системы и программирование»</w:t>
      </w:r>
    </w:p>
    <w:p w14:paraId="7D464919" w14:textId="0C6F3C32" w:rsidR="008F6152" w:rsidRDefault="008F6152" w:rsidP="008F6152">
      <w:pPr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65043C" w14:textId="186042DF" w:rsidR="008F6152" w:rsidRDefault="008F6152" w:rsidP="008F6152">
      <w:pPr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F22D05" w14:textId="48B5E1A6" w:rsidR="008F6152" w:rsidRDefault="008F6152" w:rsidP="008F6152">
      <w:pPr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D661E0" w14:textId="12C13131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152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и разработка </w:t>
      </w:r>
      <w:r w:rsidRPr="008F6152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8F6152">
        <w:rPr>
          <w:rFonts w:ascii="Times New Roman" w:hAnsi="Times New Roman" w:cs="Times New Roman"/>
          <w:b/>
          <w:bCs/>
          <w:sz w:val="28"/>
          <w:szCs w:val="28"/>
        </w:rPr>
        <w:t>-сайта предприятия «</w:t>
      </w:r>
      <w:proofErr w:type="spellStart"/>
      <w:r w:rsidRPr="008F6152">
        <w:rPr>
          <w:rFonts w:ascii="Times New Roman" w:hAnsi="Times New Roman" w:cs="Times New Roman"/>
          <w:b/>
          <w:bCs/>
          <w:sz w:val="28"/>
          <w:szCs w:val="28"/>
        </w:rPr>
        <w:t>МедКомпас</w:t>
      </w:r>
      <w:proofErr w:type="spellEnd"/>
      <w:r w:rsidRPr="008F615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888D090" w14:textId="77777777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F9425" w14:textId="53B5DAC9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152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программиста </w:t>
      </w:r>
    </w:p>
    <w:p w14:paraId="02972CE3" w14:textId="7CA1A819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ACAA8" w14:textId="1B2D4B12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152">
        <w:rPr>
          <w:rFonts w:ascii="Times New Roman" w:hAnsi="Times New Roman" w:cs="Times New Roman"/>
          <w:b/>
          <w:bCs/>
          <w:sz w:val="28"/>
          <w:szCs w:val="28"/>
        </w:rPr>
        <w:t>ВКР.09.02.07-МК-01</w:t>
      </w:r>
    </w:p>
    <w:p w14:paraId="33A5B606" w14:textId="7744DEC4" w:rsidR="008F6152" w:rsidRDefault="008F6152" w:rsidP="008F6152">
      <w:pPr>
        <w:ind w:left="4536" w:right="-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page" w:horzAnchor="page" w:tblpX="2384" w:tblpY="8127"/>
        <w:tblW w:w="0" w:type="auto"/>
        <w:tblLook w:val="04A0" w:firstRow="1" w:lastRow="0" w:firstColumn="1" w:lastColumn="0" w:noHBand="0" w:noVBand="1"/>
      </w:tblPr>
      <w:tblGrid>
        <w:gridCol w:w="475"/>
        <w:gridCol w:w="371"/>
      </w:tblGrid>
      <w:tr w:rsidR="008F6152" w14:paraId="357257B6" w14:textId="77777777" w:rsidTr="008F6152">
        <w:trPr>
          <w:cantSplit/>
          <w:trHeight w:val="1406"/>
        </w:trPr>
        <w:tc>
          <w:tcPr>
            <w:tcW w:w="475" w:type="dxa"/>
            <w:textDirection w:val="btLr"/>
          </w:tcPr>
          <w:p w14:paraId="0F320D93" w14:textId="77777777" w:rsidR="008F6152" w:rsidRPr="008F6152" w:rsidRDefault="008F6152" w:rsidP="008F6152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Подп. и дата</w:t>
            </w:r>
          </w:p>
        </w:tc>
        <w:tc>
          <w:tcPr>
            <w:tcW w:w="371" w:type="dxa"/>
          </w:tcPr>
          <w:p w14:paraId="0E3F8231" w14:textId="77777777" w:rsidR="008F6152" w:rsidRDefault="008F6152" w:rsidP="008F6152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152" w14:paraId="40621FF1" w14:textId="77777777" w:rsidTr="008F6152">
        <w:trPr>
          <w:cantSplit/>
          <w:trHeight w:val="1414"/>
        </w:trPr>
        <w:tc>
          <w:tcPr>
            <w:tcW w:w="475" w:type="dxa"/>
            <w:textDirection w:val="btLr"/>
          </w:tcPr>
          <w:p w14:paraId="7E9BA6A6" w14:textId="77777777" w:rsidR="008F6152" w:rsidRPr="008F6152" w:rsidRDefault="008F6152" w:rsidP="008F6152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Инд. №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дубл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71" w:type="dxa"/>
          </w:tcPr>
          <w:p w14:paraId="34551DB9" w14:textId="77777777" w:rsidR="008F6152" w:rsidRDefault="008F6152" w:rsidP="008F6152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152" w14:paraId="17657262" w14:textId="77777777" w:rsidTr="008F6152">
        <w:trPr>
          <w:cantSplit/>
          <w:trHeight w:val="1408"/>
        </w:trPr>
        <w:tc>
          <w:tcPr>
            <w:tcW w:w="475" w:type="dxa"/>
            <w:textDirection w:val="btLr"/>
          </w:tcPr>
          <w:p w14:paraId="0F70434F" w14:textId="77777777" w:rsidR="008F6152" w:rsidRPr="008F6152" w:rsidRDefault="008F6152" w:rsidP="008F6152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Взам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. инд. №</w:t>
            </w:r>
          </w:p>
        </w:tc>
        <w:tc>
          <w:tcPr>
            <w:tcW w:w="371" w:type="dxa"/>
          </w:tcPr>
          <w:p w14:paraId="60D2F09C" w14:textId="77777777" w:rsidR="008F6152" w:rsidRDefault="008F6152" w:rsidP="008F6152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152" w14:paraId="4EA48D73" w14:textId="77777777" w:rsidTr="008F6152">
        <w:trPr>
          <w:cantSplit/>
          <w:trHeight w:val="1402"/>
        </w:trPr>
        <w:tc>
          <w:tcPr>
            <w:tcW w:w="475" w:type="dxa"/>
            <w:textDirection w:val="btLr"/>
          </w:tcPr>
          <w:p w14:paraId="29E1C7AF" w14:textId="77777777" w:rsidR="008F6152" w:rsidRPr="008F6152" w:rsidRDefault="008F6152" w:rsidP="008F6152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Подп. и дата</w:t>
            </w:r>
          </w:p>
        </w:tc>
        <w:tc>
          <w:tcPr>
            <w:tcW w:w="371" w:type="dxa"/>
          </w:tcPr>
          <w:p w14:paraId="55B6533F" w14:textId="77777777" w:rsidR="008F6152" w:rsidRDefault="008F6152" w:rsidP="008F6152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152" w14:paraId="10D6AF42" w14:textId="77777777" w:rsidTr="008F6152">
        <w:trPr>
          <w:cantSplit/>
          <w:trHeight w:val="1440"/>
        </w:trPr>
        <w:tc>
          <w:tcPr>
            <w:tcW w:w="475" w:type="dxa"/>
            <w:textDirection w:val="btLr"/>
          </w:tcPr>
          <w:p w14:paraId="19D34E65" w14:textId="77777777" w:rsidR="008F6152" w:rsidRPr="008F6152" w:rsidRDefault="008F6152" w:rsidP="008F6152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Инв. № подп.</w:t>
            </w:r>
          </w:p>
        </w:tc>
        <w:tc>
          <w:tcPr>
            <w:tcW w:w="371" w:type="dxa"/>
          </w:tcPr>
          <w:p w14:paraId="5A733575" w14:textId="77777777" w:rsidR="008F6152" w:rsidRDefault="008F6152" w:rsidP="008F6152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22F632" w14:textId="170E4415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615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F6152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HTML, CSS, JavaScript)</w:t>
      </w:r>
    </w:p>
    <w:p w14:paraId="3C8E78B8" w14:textId="40BA0342" w:rsidR="008F6152" w:rsidRDefault="008F6152" w:rsidP="008F6152">
      <w:pPr>
        <w:ind w:left="4536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1BE1B4" w14:textId="2D8B26EF" w:rsidR="008F6152" w:rsidRPr="008F6152" w:rsidRDefault="008F6152" w:rsidP="008F6152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152">
        <w:rPr>
          <w:rFonts w:ascii="Times New Roman" w:hAnsi="Times New Roman" w:cs="Times New Roman"/>
          <w:b/>
          <w:bCs/>
          <w:sz w:val="28"/>
          <w:szCs w:val="28"/>
        </w:rPr>
        <w:t>Листов –</w:t>
      </w:r>
    </w:p>
    <w:p w14:paraId="50DA9767" w14:textId="77777777" w:rsidR="008F6152" w:rsidRPr="008F6152" w:rsidRDefault="008F6152" w:rsidP="008F6152">
      <w:pPr>
        <w:ind w:left="4536" w:right="-1"/>
        <w:rPr>
          <w:rFonts w:ascii="Times New Roman" w:hAnsi="Times New Roman" w:cs="Times New Roman"/>
          <w:sz w:val="28"/>
          <w:szCs w:val="28"/>
        </w:rPr>
      </w:pPr>
    </w:p>
    <w:p w14:paraId="47AC25D4" w14:textId="023A490A" w:rsidR="008F6152" w:rsidRDefault="008F6152" w:rsidP="008F6152">
      <w:pPr>
        <w:ind w:left="4536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110C5F9" w14:textId="4B87A3EC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2DA863A3" w14:textId="300321F5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033A8142" w14:textId="767D7EDD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4778E5D7" w14:textId="041635C3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63192658" w14:textId="56E0FA20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0FE876A5" w14:textId="641C4353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2B4FA783" w14:textId="29DA16B2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2EA576CB" w14:textId="1CCB1234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3586212B" w14:textId="75B34503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796B6E7C" w14:textId="297A888E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5CD56CA7" w14:textId="02B61DEF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1FA71672" w14:textId="6814C4DE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7FD164FE" w14:textId="1F1C5724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1D47C517" w14:textId="6560C1FE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4BFF27C8" w14:textId="16A5FCD3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78E0E3F8" w14:textId="66969F92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3B749542" w14:textId="028ECA11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3AEA8D6C" w14:textId="53403842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61BB2C84" w14:textId="64A7BD69" w:rsidR="008F6152" w:rsidRP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121A4FD8" w14:textId="1675DE20" w:rsid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42D71E22" w14:textId="51ABD425" w:rsidR="008F6152" w:rsidRDefault="008F6152" w:rsidP="008F6152">
      <w:pPr>
        <w:rPr>
          <w:rFonts w:ascii="Times New Roman" w:hAnsi="Times New Roman" w:cs="Times New Roman"/>
          <w:sz w:val="28"/>
          <w:szCs w:val="28"/>
        </w:rPr>
      </w:pPr>
    </w:p>
    <w:p w14:paraId="79B8D19B" w14:textId="1F37F879" w:rsidR="008F6152" w:rsidRPr="008F6152" w:rsidRDefault="008F6152" w:rsidP="008F61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sectPr w:rsidR="008F6152" w:rsidRPr="008F6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52"/>
    <w:rsid w:val="008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B504A9"/>
  <w15:chartTrackingRefBased/>
  <w15:docId w15:val="{F1DE91F2-E31C-5E4F-ACD1-998AAF2B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2026-05-19T18:36:00Z</dcterms:created>
  <dcterms:modified xsi:type="dcterms:W3CDTF">2026-05-19T18:50:00Z</dcterms:modified>
</cp:coreProperties>
</file>