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7A1C" w:rsidRDefault="00857A1C" w:rsidP="00857A1C">
      <w:pPr>
        <w:jc w:val="center"/>
        <w:rPr>
          <w:rFonts w:ascii="Bahnschrift SemiBold" w:hAnsi="Bahnschrift SemiBold"/>
          <w:sz w:val="40"/>
          <w:szCs w:val="40"/>
          <w:u w:val="single"/>
        </w:rPr>
      </w:pPr>
      <w:r w:rsidRPr="00857A1C">
        <w:rPr>
          <w:rFonts w:ascii="Bahnschrift SemiBold" w:hAnsi="Bahnschrift SemiBold"/>
          <w:sz w:val="40"/>
          <w:szCs w:val="40"/>
          <w:u w:val="single"/>
        </w:rPr>
        <w:t>MALWARE ANALYSIS</w:t>
      </w:r>
    </w:p>
    <w:p w:rsidR="00857A1C" w:rsidRPr="00857A1C" w:rsidRDefault="00857A1C" w:rsidP="00857A1C">
      <w:pPr>
        <w:rPr>
          <w:rFonts w:ascii="Bahnschrift SemiBold" w:hAnsi="Bahnschrift SemiBold"/>
          <w:sz w:val="36"/>
          <w:szCs w:val="36"/>
        </w:rPr>
      </w:pPr>
      <w:r>
        <w:rPr>
          <w:rFonts w:ascii="Bahnschrift SemiBold" w:hAnsi="Bahnschrift SemiBold"/>
          <w:sz w:val="36"/>
          <w:szCs w:val="36"/>
        </w:rPr>
        <w:t>FILE TYPE IDENTIFICATION:</w:t>
      </w:r>
    </w:p>
    <w:p w:rsidR="003A33FC" w:rsidRDefault="00687D21">
      <w:hyperlink r:id="rId6" w:history="1">
        <w:r w:rsidR="003A33FC">
          <w:rPr>
            <w:rStyle w:val="Hyperlink"/>
          </w:rPr>
          <w:t>https://www.youtube.com/watch?v=idcvzyibrag&amp;list=PLBf0hzazHTGMSlOI2HZGc08ePwut6A2Io&amp;index=8</w:t>
        </w:r>
      </w:hyperlink>
    </w:p>
    <w:p w:rsidR="0011119D" w:rsidRDefault="00602672">
      <w:r>
        <w:rPr>
          <w:noProof/>
        </w:rPr>
        <w:drawing>
          <wp:inline distT="0" distB="0" distL="0" distR="0" wp14:anchorId="25FD2927" wp14:editId="5C9C2DAE">
            <wp:extent cx="5943600" cy="33820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672" w:rsidRPr="00857A1C" w:rsidRDefault="00602672">
      <w:pPr>
        <w:rPr>
          <w:rFonts w:ascii="Bahnschrift SemiLight" w:hAnsi="Bahnschrift SemiLight"/>
          <w:sz w:val="24"/>
          <w:szCs w:val="24"/>
        </w:rPr>
      </w:pPr>
      <w:r w:rsidRPr="00857A1C">
        <w:rPr>
          <w:rFonts w:ascii="Bahnschrift SemiLight" w:hAnsi="Bahnschrift SemiLight"/>
          <w:sz w:val="24"/>
          <w:szCs w:val="24"/>
        </w:rPr>
        <w:t>Hackers try to change the extension. Ex: change .exe to doc file or file.exe.doc</w:t>
      </w:r>
    </w:p>
    <w:p w:rsidR="00857A1C" w:rsidRPr="00857A1C" w:rsidRDefault="00857A1C">
      <w:pPr>
        <w:rPr>
          <w:rFonts w:ascii="Bahnschrift SemiLight" w:hAnsi="Bahnschrift SemiLight"/>
          <w:sz w:val="24"/>
          <w:szCs w:val="24"/>
        </w:rPr>
      </w:pPr>
      <w:r w:rsidRPr="00857A1C">
        <w:rPr>
          <w:rFonts w:ascii="Bahnschrift SemiLight" w:hAnsi="Bahnschrift SemiLight"/>
          <w:sz w:val="24"/>
          <w:szCs w:val="24"/>
        </w:rPr>
        <w:t>Therefore, file signature is important.</w:t>
      </w:r>
    </w:p>
    <w:p w:rsidR="00857A1C" w:rsidRDefault="00653CCE">
      <w:r>
        <w:t xml:space="preserve"> </w:t>
      </w:r>
    </w:p>
    <w:p w:rsidR="00857A1C" w:rsidRPr="00857A1C" w:rsidRDefault="00857A1C">
      <w:pPr>
        <w:rPr>
          <w:rFonts w:ascii="Bahnschrift SemiLight" w:hAnsi="Bahnschrift SemiLight"/>
          <w:sz w:val="28"/>
          <w:szCs w:val="28"/>
        </w:rPr>
      </w:pPr>
      <w:r w:rsidRPr="00857A1C">
        <w:rPr>
          <w:rFonts w:ascii="Bahnschrift SemiLight" w:hAnsi="Bahnschrift SemiLight"/>
          <w:sz w:val="28"/>
          <w:szCs w:val="28"/>
        </w:rPr>
        <w:t>Downloads required:</w:t>
      </w:r>
      <w:r w:rsidR="0066457F">
        <w:rPr>
          <w:rFonts w:ascii="Bahnschrift SemiLight" w:hAnsi="Bahnschrift SemiLight"/>
          <w:sz w:val="28"/>
          <w:szCs w:val="28"/>
        </w:rPr>
        <w:t xml:space="preserve"> (other than YARA)</w:t>
      </w:r>
    </w:p>
    <w:p w:rsidR="00602672" w:rsidRPr="00857A1C" w:rsidRDefault="00602672">
      <w:pPr>
        <w:rPr>
          <w:rFonts w:ascii="Bahnschrift SemiLight" w:hAnsi="Bahnschrift SemiLight"/>
          <w:sz w:val="24"/>
          <w:szCs w:val="24"/>
        </w:rPr>
      </w:pPr>
      <w:r w:rsidRPr="00857A1C">
        <w:rPr>
          <w:rStyle w:val="style-scope"/>
          <w:rFonts w:ascii="Bahnschrift SemiLight" w:hAnsi="Bahnschrift SemiLight" w:cs="Arial"/>
          <w:color w:val="030303"/>
          <w:sz w:val="24"/>
          <w:szCs w:val="24"/>
          <w:bdr w:val="none" w:sz="0" w:space="0" w:color="auto" w:frame="1"/>
          <w:shd w:val="clear" w:color="auto" w:fill="F9F9F9"/>
        </w:rPr>
        <w:t>Malware Sample</w:t>
      </w:r>
      <w:r w:rsidR="00857A1C" w:rsidRPr="00857A1C">
        <w:rPr>
          <w:rStyle w:val="style-scope"/>
          <w:rFonts w:ascii="Bahnschrift SemiLight" w:hAnsi="Bahnschrift SemiLight" w:cs="Arial"/>
          <w:color w:val="030303"/>
          <w:sz w:val="24"/>
          <w:szCs w:val="24"/>
          <w:bdr w:val="none" w:sz="0" w:space="0" w:color="auto" w:frame="1"/>
          <w:shd w:val="clear" w:color="auto" w:fill="F9F9F9"/>
        </w:rPr>
        <w:t xml:space="preserve"> download</w:t>
      </w:r>
      <w:r w:rsidRPr="00857A1C">
        <w:rPr>
          <w:rStyle w:val="style-scope"/>
          <w:rFonts w:ascii="Bahnschrift SemiLight" w:hAnsi="Bahnschrift SemiLight" w:cs="Arial"/>
          <w:color w:val="030303"/>
          <w:sz w:val="24"/>
          <w:szCs w:val="24"/>
          <w:bdr w:val="none" w:sz="0" w:space="0" w:color="auto" w:frame="1"/>
          <w:shd w:val="clear" w:color="auto" w:fill="F9F9F9"/>
        </w:rPr>
        <w:t xml:space="preserve">: </w:t>
      </w:r>
      <w:hyperlink r:id="rId8" w:tgtFrame="_blank" w:history="1">
        <w:r w:rsidRPr="00857A1C">
          <w:rPr>
            <w:rStyle w:val="Hyperlink"/>
            <w:rFonts w:ascii="Bahnschrift SemiLight" w:hAnsi="Bahnschrift SemiLight" w:cs="Arial"/>
            <w:sz w:val="24"/>
            <w:szCs w:val="24"/>
            <w:shd w:val="clear" w:color="auto" w:fill="F9F9F9"/>
          </w:rPr>
          <w:t>https://s3.eu-central-1.amazonaws.com...</w:t>
        </w:r>
      </w:hyperlink>
    </w:p>
    <w:p w:rsidR="00857A1C" w:rsidRPr="00857A1C" w:rsidRDefault="00857A1C">
      <w:pPr>
        <w:rPr>
          <w:rFonts w:ascii="Bahnschrift SemiLight" w:hAnsi="Bahnschrift SemiLight"/>
          <w:sz w:val="24"/>
          <w:szCs w:val="24"/>
        </w:rPr>
      </w:pPr>
      <w:r w:rsidRPr="00857A1C">
        <w:rPr>
          <w:rFonts w:ascii="Bahnschrift SemiLight" w:hAnsi="Bahnschrift SemiLight"/>
          <w:sz w:val="24"/>
          <w:szCs w:val="24"/>
        </w:rPr>
        <w:t xml:space="preserve">It is a generic password stealer/credential harvester. </w:t>
      </w:r>
    </w:p>
    <w:p w:rsidR="00653CCE" w:rsidRDefault="00653CCE">
      <w:pPr>
        <w:rPr>
          <w:rFonts w:ascii="Bahnschrift SemiLight" w:hAnsi="Bahnschrift SemiLight"/>
          <w:sz w:val="24"/>
          <w:szCs w:val="24"/>
        </w:rPr>
      </w:pPr>
      <w:r w:rsidRPr="00857A1C">
        <w:rPr>
          <w:rFonts w:ascii="Bahnschrift SemiLight" w:hAnsi="Bahnschrift SemiLight"/>
          <w:sz w:val="24"/>
          <w:szCs w:val="24"/>
        </w:rPr>
        <w:t>PEStudio:</w:t>
      </w:r>
      <w:r w:rsidR="00857A1C" w:rsidRPr="00857A1C">
        <w:rPr>
          <w:rFonts w:ascii="Bahnschrift SemiLight" w:hAnsi="Bahnschrift SemiLight"/>
          <w:sz w:val="24"/>
          <w:szCs w:val="24"/>
        </w:rPr>
        <w:t xml:space="preserve"> </w:t>
      </w:r>
      <w:r w:rsidRPr="00857A1C">
        <w:rPr>
          <w:rFonts w:ascii="Bahnschrift SemiLight" w:hAnsi="Bahnschrift SemiLight"/>
          <w:sz w:val="24"/>
          <w:szCs w:val="24"/>
        </w:rPr>
        <w:t xml:space="preserve"> </w:t>
      </w:r>
      <w:hyperlink r:id="rId9" w:history="1">
        <w:r w:rsidRPr="00857A1C">
          <w:rPr>
            <w:rStyle w:val="Hyperlink"/>
            <w:rFonts w:ascii="Bahnschrift SemiLight" w:hAnsi="Bahnschrift SemiLight"/>
            <w:sz w:val="24"/>
            <w:szCs w:val="24"/>
          </w:rPr>
          <w:t>https://www.winitor.com/features</w:t>
        </w:r>
      </w:hyperlink>
    </w:p>
    <w:p w:rsidR="00857A1C" w:rsidRDefault="00857A1C">
      <w:pPr>
        <w:rPr>
          <w:rFonts w:ascii="Bahnschrift SemiLight" w:hAnsi="Bahnschrift SemiLight"/>
          <w:sz w:val="24"/>
          <w:szCs w:val="24"/>
        </w:rPr>
      </w:pPr>
    </w:p>
    <w:p w:rsidR="00857A1C" w:rsidRPr="00857A1C" w:rsidRDefault="00857A1C">
      <w:pPr>
        <w:rPr>
          <w:rFonts w:ascii="Bahnschrift SemiLight" w:hAnsi="Bahnschrift SemiLight"/>
          <w:sz w:val="28"/>
          <w:szCs w:val="28"/>
        </w:rPr>
      </w:pPr>
      <w:r w:rsidRPr="00857A1C">
        <w:rPr>
          <w:rFonts w:ascii="Bahnschrift SemiLight" w:hAnsi="Bahnschrift SemiLight"/>
          <w:sz w:val="28"/>
          <w:szCs w:val="28"/>
        </w:rPr>
        <w:t>Steps to setup the file:</w:t>
      </w:r>
    </w:p>
    <w:p w:rsidR="00857A1C" w:rsidRPr="00857A1C" w:rsidRDefault="00653CCE" w:rsidP="00857A1C">
      <w:pPr>
        <w:pStyle w:val="ListParagraph"/>
        <w:numPr>
          <w:ilvl w:val="0"/>
          <w:numId w:val="1"/>
        </w:numPr>
        <w:rPr>
          <w:rFonts w:ascii="Bahnschrift SemiLight" w:hAnsi="Bahnschrift SemiLight"/>
          <w:sz w:val="24"/>
          <w:szCs w:val="24"/>
        </w:rPr>
      </w:pPr>
      <w:r w:rsidRPr="00857A1C">
        <w:rPr>
          <w:rFonts w:ascii="Bahnschrift SemiLight" w:hAnsi="Bahnschrift SemiLight"/>
          <w:sz w:val="24"/>
          <w:szCs w:val="24"/>
        </w:rPr>
        <w:t>Extract the file</w:t>
      </w:r>
    </w:p>
    <w:p w:rsidR="00653CCE" w:rsidRPr="00857A1C" w:rsidRDefault="00857A1C" w:rsidP="00857A1C">
      <w:pPr>
        <w:pStyle w:val="ListParagraph"/>
        <w:numPr>
          <w:ilvl w:val="0"/>
          <w:numId w:val="1"/>
        </w:numPr>
        <w:rPr>
          <w:rFonts w:ascii="Bahnschrift SemiLight" w:hAnsi="Bahnschrift SemiLight"/>
          <w:sz w:val="24"/>
          <w:szCs w:val="24"/>
        </w:rPr>
      </w:pPr>
      <w:r w:rsidRPr="00857A1C">
        <w:rPr>
          <w:rFonts w:ascii="Bahnschrift SemiLight" w:hAnsi="Bahnschrift SemiLight"/>
          <w:sz w:val="24"/>
          <w:szCs w:val="24"/>
        </w:rPr>
        <w:t>It will</w:t>
      </w:r>
      <w:r w:rsidR="00653CCE" w:rsidRPr="00857A1C">
        <w:rPr>
          <w:rFonts w:ascii="Bahnschrift SemiLight" w:hAnsi="Bahnschrift SemiLight"/>
          <w:sz w:val="24"/>
          <w:szCs w:val="24"/>
        </w:rPr>
        <w:t xml:space="preserve"> ask for password: </w:t>
      </w:r>
      <w:r w:rsidRPr="00857A1C">
        <w:rPr>
          <w:rFonts w:ascii="Bahnschrift SemiLight" w:hAnsi="Bahnschrift SemiLight"/>
          <w:sz w:val="24"/>
          <w:szCs w:val="24"/>
        </w:rPr>
        <w:t>“</w:t>
      </w:r>
      <w:r w:rsidR="00653CCE" w:rsidRPr="00857A1C">
        <w:rPr>
          <w:rFonts w:ascii="Bahnschrift SemiLight" w:hAnsi="Bahnschrift SemiLight"/>
          <w:sz w:val="24"/>
          <w:szCs w:val="24"/>
        </w:rPr>
        <w:t>infected</w:t>
      </w:r>
      <w:r w:rsidRPr="00857A1C">
        <w:rPr>
          <w:rFonts w:ascii="Bahnschrift SemiLight" w:hAnsi="Bahnschrift SemiLight"/>
          <w:sz w:val="24"/>
          <w:szCs w:val="24"/>
        </w:rPr>
        <w:t>”</w:t>
      </w:r>
      <w:r w:rsidR="00653CCE" w:rsidRPr="00857A1C">
        <w:rPr>
          <w:rFonts w:ascii="Bahnschrift SemiLight" w:hAnsi="Bahnschrift SemiLight"/>
          <w:sz w:val="24"/>
          <w:szCs w:val="24"/>
        </w:rPr>
        <w:t>.</w:t>
      </w:r>
    </w:p>
    <w:p w:rsidR="00857A1C" w:rsidRPr="00857A1C" w:rsidRDefault="00857A1C" w:rsidP="00857A1C">
      <w:pPr>
        <w:pStyle w:val="ListParagraph"/>
        <w:numPr>
          <w:ilvl w:val="0"/>
          <w:numId w:val="1"/>
        </w:numPr>
        <w:rPr>
          <w:rFonts w:ascii="Bahnschrift SemiLight" w:hAnsi="Bahnschrift SemiLight"/>
          <w:sz w:val="24"/>
          <w:szCs w:val="24"/>
        </w:rPr>
      </w:pPr>
      <w:r w:rsidRPr="00857A1C">
        <w:rPr>
          <w:rFonts w:ascii="Bahnschrift SemiLight" w:hAnsi="Bahnschrift SemiLight"/>
          <w:sz w:val="24"/>
          <w:szCs w:val="24"/>
        </w:rPr>
        <w:t>Notice that it doesn’t have an extension but it doesn’t mean it can’t be an executable.</w:t>
      </w:r>
    </w:p>
    <w:p w:rsidR="00653CCE" w:rsidRPr="00857A1C" w:rsidRDefault="00653CCE" w:rsidP="00857A1C">
      <w:pPr>
        <w:pStyle w:val="ListParagraph"/>
        <w:numPr>
          <w:ilvl w:val="0"/>
          <w:numId w:val="1"/>
        </w:numPr>
        <w:rPr>
          <w:rFonts w:ascii="Bahnschrift SemiLight" w:hAnsi="Bahnschrift SemiLight"/>
          <w:sz w:val="24"/>
          <w:szCs w:val="24"/>
        </w:rPr>
      </w:pPr>
      <w:r w:rsidRPr="00857A1C">
        <w:rPr>
          <w:rFonts w:ascii="Bahnschrift SemiLight" w:hAnsi="Bahnschrift SemiLight"/>
          <w:sz w:val="24"/>
          <w:szCs w:val="24"/>
        </w:rPr>
        <w:t xml:space="preserve">Drag and drop in </w:t>
      </w:r>
      <w:proofErr w:type="spellStart"/>
      <w:r w:rsidRPr="00857A1C">
        <w:rPr>
          <w:rFonts w:ascii="Bahnschrift SemiLight" w:hAnsi="Bahnschrift SemiLight"/>
          <w:sz w:val="24"/>
          <w:szCs w:val="24"/>
        </w:rPr>
        <w:t>pestudio</w:t>
      </w:r>
      <w:proofErr w:type="spellEnd"/>
      <w:r w:rsidRPr="00857A1C">
        <w:rPr>
          <w:rFonts w:ascii="Bahnschrift SemiLight" w:hAnsi="Bahnschrift SemiLight"/>
          <w:sz w:val="24"/>
          <w:szCs w:val="24"/>
        </w:rPr>
        <w:t>.</w:t>
      </w:r>
    </w:p>
    <w:p w:rsidR="00857A1C" w:rsidRDefault="00857A1C">
      <w:pPr>
        <w:rPr>
          <w:noProof/>
        </w:rPr>
      </w:pPr>
    </w:p>
    <w:p w:rsidR="00653CCE" w:rsidRDefault="00653CCE">
      <w:r>
        <w:rPr>
          <w:noProof/>
        </w:rPr>
        <w:lastRenderedPageBreak/>
        <w:drawing>
          <wp:inline distT="0" distB="0" distL="0" distR="0" wp14:anchorId="47A4A418" wp14:editId="63BF4185">
            <wp:extent cx="6478793" cy="2781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3414" r="8456" b="26652"/>
                    <a:stretch/>
                  </pic:blipFill>
                  <pic:spPr bwMode="auto">
                    <a:xfrm>
                      <a:off x="0" y="0"/>
                      <a:ext cx="6478793" cy="2781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53CCE" w:rsidRPr="00857A1C" w:rsidRDefault="00653CCE">
      <w:pPr>
        <w:rPr>
          <w:rFonts w:ascii="Bahnschrift SemiLight" w:hAnsi="Bahnschrift SemiLight"/>
          <w:sz w:val="24"/>
          <w:szCs w:val="24"/>
        </w:rPr>
      </w:pPr>
      <w:r w:rsidRPr="00857A1C">
        <w:rPr>
          <w:rFonts w:ascii="Bahnschrift SemiLight" w:hAnsi="Bahnschrift SemiLight"/>
          <w:sz w:val="24"/>
          <w:szCs w:val="24"/>
        </w:rPr>
        <w:t xml:space="preserve">You can see first bytes </w:t>
      </w:r>
      <w:proofErr w:type="gramStart"/>
      <w:r w:rsidRPr="00857A1C">
        <w:rPr>
          <w:rFonts w:ascii="Bahnschrift SemiLight" w:hAnsi="Bahnschrift SemiLight"/>
          <w:sz w:val="24"/>
          <w:szCs w:val="24"/>
        </w:rPr>
        <w:t xml:space="preserve">as 4D 5A </w:t>
      </w:r>
      <w:proofErr w:type="spellStart"/>
      <w:r w:rsidRPr="00857A1C">
        <w:rPr>
          <w:rFonts w:ascii="Bahnschrift SemiLight" w:hAnsi="Bahnschrift SemiLight"/>
          <w:sz w:val="24"/>
          <w:szCs w:val="24"/>
        </w:rPr>
        <w:t>i.e</w:t>
      </w:r>
      <w:proofErr w:type="spellEnd"/>
      <w:r w:rsidRPr="00857A1C">
        <w:rPr>
          <w:rFonts w:ascii="Bahnschrift SemiLight" w:hAnsi="Bahnschrift SemiLight"/>
          <w:sz w:val="24"/>
          <w:szCs w:val="24"/>
        </w:rPr>
        <w:t xml:space="preserve"> M Z which tells us it is a PE file</w:t>
      </w:r>
      <w:proofErr w:type="gramEnd"/>
      <w:r w:rsidRPr="00857A1C">
        <w:rPr>
          <w:rFonts w:ascii="Bahnschrift SemiLight" w:hAnsi="Bahnschrift SemiLight"/>
          <w:sz w:val="24"/>
          <w:szCs w:val="24"/>
        </w:rPr>
        <w:t>.</w:t>
      </w:r>
    </w:p>
    <w:p w:rsidR="00653CCE" w:rsidRPr="00857A1C" w:rsidRDefault="00653CCE">
      <w:pPr>
        <w:rPr>
          <w:rFonts w:ascii="Bahnschrift SemiLight" w:hAnsi="Bahnschrift SemiLight"/>
          <w:sz w:val="24"/>
          <w:szCs w:val="24"/>
        </w:rPr>
      </w:pPr>
      <w:r w:rsidRPr="00857A1C">
        <w:rPr>
          <w:rFonts w:ascii="Bahnschrift SemiLight" w:hAnsi="Bahnschrift SemiLight"/>
          <w:noProof/>
          <w:sz w:val="24"/>
          <w:szCs w:val="24"/>
        </w:rPr>
        <w:drawing>
          <wp:inline distT="0" distB="0" distL="0" distR="0" wp14:anchorId="6C05BF92" wp14:editId="33933F5F">
            <wp:extent cx="2619375" cy="3810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CCE" w:rsidRDefault="00653CCE">
      <w:pPr>
        <w:rPr>
          <w:rFonts w:ascii="Bahnschrift SemiLight" w:hAnsi="Bahnschrift SemiLight"/>
          <w:sz w:val="24"/>
          <w:szCs w:val="24"/>
        </w:rPr>
      </w:pPr>
      <w:r w:rsidRPr="00857A1C">
        <w:rPr>
          <w:rFonts w:ascii="Bahnschrift SemiLight" w:hAnsi="Bahnschrift SemiLight"/>
          <w:sz w:val="24"/>
          <w:szCs w:val="24"/>
        </w:rPr>
        <w:t>File type is DLL</w:t>
      </w:r>
    </w:p>
    <w:p w:rsidR="00857A1C" w:rsidRDefault="00857A1C">
      <w:pPr>
        <w:rPr>
          <w:rFonts w:ascii="Bahnschrift SemiLight" w:hAnsi="Bahnschrift SemiLight"/>
          <w:sz w:val="24"/>
          <w:szCs w:val="24"/>
        </w:rPr>
      </w:pPr>
    </w:p>
    <w:p w:rsidR="00857A1C" w:rsidRPr="00857A1C" w:rsidRDefault="00857A1C">
      <w:pPr>
        <w:rPr>
          <w:rFonts w:ascii="Bahnschrift SemiBold" w:hAnsi="Bahnschrift SemiBold"/>
          <w:sz w:val="36"/>
          <w:szCs w:val="36"/>
        </w:rPr>
      </w:pPr>
      <w:r>
        <w:rPr>
          <w:rFonts w:ascii="Bahnschrift SemiBold" w:hAnsi="Bahnschrift SemiBold"/>
          <w:sz w:val="36"/>
          <w:szCs w:val="36"/>
        </w:rPr>
        <w:t>MALWARE HASHES AND VIRUS TOTAL:</w:t>
      </w:r>
    </w:p>
    <w:p w:rsidR="003A33FC" w:rsidRDefault="00687D21">
      <w:hyperlink r:id="rId12" w:history="1">
        <w:r w:rsidR="003A33FC">
          <w:rPr>
            <w:rStyle w:val="Hyperlink"/>
          </w:rPr>
          <w:t>https://www.youtube.com/watch?v=-Z0d6q73Lsg&amp;list=PLBf0hzazHTGMSlOI2HZGc08ePwut6A2Io&amp;index=9</w:t>
        </w:r>
      </w:hyperlink>
    </w:p>
    <w:p w:rsidR="003A33FC" w:rsidRDefault="0066333A">
      <w:r>
        <w:rPr>
          <w:noProof/>
        </w:rPr>
        <w:drawing>
          <wp:inline distT="0" distB="0" distL="0" distR="0" wp14:anchorId="44938ED3" wp14:editId="43372A87">
            <wp:extent cx="5943600" cy="266382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33A" w:rsidRDefault="0066333A">
      <w:r>
        <w:rPr>
          <w:noProof/>
        </w:rPr>
        <w:lastRenderedPageBreak/>
        <w:drawing>
          <wp:inline distT="0" distB="0" distL="0" distR="0" wp14:anchorId="78E7AF28" wp14:editId="4E998290">
            <wp:extent cx="5943600" cy="22504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913" w:rsidRPr="00264913" w:rsidRDefault="00264913">
      <w:pPr>
        <w:rPr>
          <w:rFonts w:ascii="Bahnschrift SemiLight" w:hAnsi="Bahnschrift SemiLight"/>
          <w:sz w:val="24"/>
          <w:szCs w:val="24"/>
        </w:rPr>
      </w:pPr>
      <w:r>
        <w:rPr>
          <w:rFonts w:ascii="Bahnschrift SemiLight" w:hAnsi="Bahnschrift SemiLight"/>
          <w:sz w:val="24"/>
          <w:szCs w:val="24"/>
        </w:rPr>
        <w:t>You can see the different hash values in PEstudio.</w:t>
      </w:r>
    </w:p>
    <w:p w:rsidR="00F11DE4" w:rsidRDefault="00F11DE4">
      <w:r>
        <w:rPr>
          <w:noProof/>
        </w:rPr>
        <w:drawing>
          <wp:inline distT="0" distB="0" distL="0" distR="0" wp14:anchorId="03F38475" wp14:editId="4EB67774">
            <wp:extent cx="5581650" cy="8096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DE4" w:rsidRPr="00264913" w:rsidRDefault="00F11DE4">
      <w:pPr>
        <w:rPr>
          <w:rFonts w:ascii="Bahnschrift SemiLight" w:hAnsi="Bahnschrift SemiLight"/>
          <w:sz w:val="24"/>
          <w:szCs w:val="24"/>
        </w:rPr>
      </w:pPr>
      <w:r w:rsidRPr="00264913">
        <w:rPr>
          <w:rFonts w:ascii="Bahnschrift SemiLight" w:hAnsi="Bahnschrift SemiLight"/>
          <w:sz w:val="24"/>
          <w:szCs w:val="24"/>
        </w:rPr>
        <w:t>Copy md5 hash and search it on virus total website</w:t>
      </w:r>
    </w:p>
    <w:p w:rsidR="0080104D" w:rsidRDefault="0080104D" w:rsidP="00264913">
      <w:pPr>
        <w:jc w:val="center"/>
      </w:pPr>
      <w:r>
        <w:rPr>
          <w:noProof/>
        </w:rPr>
        <w:drawing>
          <wp:inline distT="0" distB="0" distL="0" distR="0" wp14:anchorId="3D79EC84" wp14:editId="7B13C954">
            <wp:extent cx="4048125" cy="2605332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2605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04D" w:rsidRPr="00264913" w:rsidRDefault="0080104D" w:rsidP="0080104D">
      <w:pPr>
        <w:rPr>
          <w:rFonts w:ascii="Bahnschrift SemiLight" w:hAnsi="Bahnschrift SemiLight"/>
          <w:sz w:val="24"/>
          <w:szCs w:val="24"/>
        </w:rPr>
      </w:pPr>
      <w:r w:rsidRPr="00264913">
        <w:rPr>
          <w:rFonts w:ascii="Bahnschrift SemiLight" w:hAnsi="Bahnschrift SemiLight"/>
          <w:sz w:val="24"/>
          <w:szCs w:val="24"/>
        </w:rPr>
        <w:t>62</w:t>
      </w:r>
      <w:r w:rsidR="00687D21">
        <w:rPr>
          <w:rFonts w:ascii="Bahnschrift SemiLight" w:hAnsi="Bahnschrift SemiLight"/>
          <w:sz w:val="24"/>
          <w:szCs w:val="24"/>
        </w:rPr>
        <w:t>/69</w:t>
      </w:r>
      <w:bookmarkStart w:id="0" w:name="_GoBack"/>
      <w:bookmarkEnd w:id="0"/>
      <w:r w:rsidRPr="00264913">
        <w:rPr>
          <w:rFonts w:ascii="Bahnschrift SemiLight" w:hAnsi="Bahnschrift SemiLight"/>
          <w:sz w:val="24"/>
          <w:szCs w:val="24"/>
        </w:rPr>
        <w:t xml:space="preserve"> engines have detected this malware before.</w:t>
      </w:r>
    </w:p>
    <w:p w:rsidR="0080104D" w:rsidRPr="00264913" w:rsidRDefault="00987E8B" w:rsidP="0080104D">
      <w:pPr>
        <w:rPr>
          <w:rFonts w:ascii="Bahnschrift SemiLight" w:hAnsi="Bahnschrift SemiLight"/>
          <w:sz w:val="24"/>
          <w:szCs w:val="24"/>
        </w:rPr>
      </w:pPr>
      <w:r>
        <w:rPr>
          <w:rFonts w:ascii="Bahnschrift SemiLight" w:hAnsi="Bahnschrift SemiLight"/>
          <w:sz w:val="24"/>
          <w:szCs w:val="24"/>
        </w:rPr>
        <w:t xml:space="preserve">Select </w:t>
      </w:r>
      <w:r w:rsidRPr="00264913">
        <w:rPr>
          <w:rFonts w:ascii="Bahnschrift SemiLight" w:hAnsi="Bahnschrift SemiLight"/>
          <w:sz w:val="24"/>
          <w:szCs w:val="24"/>
        </w:rPr>
        <w:t>details</w:t>
      </w:r>
      <w:r w:rsidR="0080104D" w:rsidRPr="00264913">
        <w:rPr>
          <w:rFonts w:ascii="Bahnschrift SemiLight" w:hAnsi="Bahnschrift SemiLight"/>
          <w:sz w:val="24"/>
          <w:szCs w:val="24"/>
        </w:rPr>
        <w:t xml:space="preserve"> and you can see the file type,</w:t>
      </w:r>
      <w:r w:rsidR="00264913">
        <w:rPr>
          <w:rFonts w:ascii="Bahnschrift SemiLight" w:hAnsi="Bahnschrift SemiLight"/>
          <w:sz w:val="24"/>
          <w:szCs w:val="24"/>
        </w:rPr>
        <w:t xml:space="preserve"> </w:t>
      </w:r>
      <w:r w:rsidR="0080104D" w:rsidRPr="00264913">
        <w:rPr>
          <w:rFonts w:ascii="Bahnschrift SemiLight" w:hAnsi="Bahnschrift SemiLight"/>
          <w:sz w:val="24"/>
          <w:szCs w:val="24"/>
        </w:rPr>
        <w:t xml:space="preserve">other hash </w:t>
      </w:r>
      <w:proofErr w:type="gramStart"/>
      <w:r w:rsidR="0080104D" w:rsidRPr="00264913">
        <w:rPr>
          <w:rFonts w:ascii="Bahnschrift SemiLight" w:hAnsi="Bahnschrift SemiLight"/>
          <w:sz w:val="24"/>
          <w:szCs w:val="24"/>
        </w:rPr>
        <w:t>values</w:t>
      </w:r>
      <w:r w:rsidR="00264913">
        <w:rPr>
          <w:rFonts w:ascii="Bahnschrift SemiLight" w:hAnsi="Bahnschrift SemiLight"/>
          <w:sz w:val="24"/>
          <w:szCs w:val="24"/>
        </w:rPr>
        <w:t xml:space="preserve"> </w:t>
      </w:r>
      <w:r w:rsidR="0080104D" w:rsidRPr="00264913">
        <w:rPr>
          <w:rFonts w:ascii="Bahnschrift SemiLight" w:hAnsi="Bahnschrift SemiLight"/>
          <w:sz w:val="24"/>
          <w:szCs w:val="24"/>
        </w:rPr>
        <w:t>,its</w:t>
      </w:r>
      <w:proofErr w:type="gramEnd"/>
      <w:r w:rsidR="0080104D" w:rsidRPr="00264913">
        <w:rPr>
          <w:rFonts w:ascii="Bahnschrift SemiLight" w:hAnsi="Bahnschrift SemiLight"/>
          <w:sz w:val="24"/>
          <w:szCs w:val="24"/>
        </w:rPr>
        <w:t xml:space="preserve"> history, various names it goes by etc.</w:t>
      </w:r>
    </w:p>
    <w:p w:rsidR="0080104D" w:rsidRDefault="0080104D"/>
    <w:p w:rsidR="001938E6" w:rsidRDefault="005813E5">
      <w:r>
        <w:rPr>
          <w:noProof/>
        </w:rPr>
        <w:lastRenderedPageBreak/>
        <w:drawing>
          <wp:inline distT="0" distB="0" distL="0" distR="0" wp14:anchorId="68E4EFC2" wp14:editId="6CAA59C5">
            <wp:extent cx="5943600" cy="4567555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8E6" w:rsidRDefault="001938E6"/>
    <w:p w:rsidR="001938E6" w:rsidRPr="001938E6" w:rsidRDefault="001938E6">
      <w:pPr>
        <w:rPr>
          <w:rFonts w:ascii="Bahnschrift SemiBold" w:hAnsi="Bahnschrift SemiBold"/>
          <w:sz w:val="36"/>
          <w:szCs w:val="36"/>
        </w:rPr>
      </w:pPr>
      <w:r>
        <w:rPr>
          <w:rFonts w:ascii="Bahnschrift SemiBold" w:hAnsi="Bahnschrift SemiBold"/>
          <w:sz w:val="36"/>
          <w:szCs w:val="36"/>
        </w:rPr>
        <w:t>ANALYZING STRINGS</w:t>
      </w:r>
    </w:p>
    <w:p w:rsidR="00921778" w:rsidRDefault="00687D21">
      <w:hyperlink r:id="rId18" w:history="1">
        <w:r w:rsidR="00921778">
          <w:rPr>
            <w:rStyle w:val="Hyperlink"/>
          </w:rPr>
          <w:t>https://www.youtube.com/watch?v=V3_vc7BO9lU&amp;list=PLBf0hzazHTGMSlOI2HZGc08ePwut6A2Io&amp;index=10</w:t>
        </w:r>
      </w:hyperlink>
    </w:p>
    <w:p w:rsidR="001938E6" w:rsidRDefault="001938E6">
      <w:pPr>
        <w:rPr>
          <w:noProof/>
        </w:rPr>
      </w:pPr>
    </w:p>
    <w:p w:rsidR="00921778" w:rsidRDefault="00921778">
      <w:r>
        <w:rPr>
          <w:noProof/>
        </w:rPr>
        <w:drawing>
          <wp:inline distT="0" distB="0" distL="0" distR="0" wp14:anchorId="590C33C7" wp14:editId="280DD4A8">
            <wp:extent cx="5943600" cy="297751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9"/>
                    <a:srcRect t="10583"/>
                    <a:stretch/>
                  </pic:blipFill>
                  <pic:spPr bwMode="auto">
                    <a:xfrm>
                      <a:off x="0" y="0"/>
                      <a:ext cx="5943600" cy="29775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938E6" w:rsidRPr="001938E6" w:rsidRDefault="001938E6">
      <w:pPr>
        <w:rPr>
          <w:rFonts w:ascii="Bahnschrift SemiLight" w:hAnsi="Bahnschrift SemiLight"/>
          <w:sz w:val="24"/>
          <w:szCs w:val="24"/>
        </w:rPr>
      </w:pPr>
      <w:r>
        <w:rPr>
          <w:rFonts w:ascii="Bahnschrift SemiLight" w:hAnsi="Bahnschrift SemiLight"/>
          <w:sz w:val="24"/>
          <w:szCs w:val="24"/>
        </w:rPr>
        <w:lastRenderedPageBreak/>
        <w:t>Select strings section in PEStudio to analyze them and find strings that might identify the malware family.</w:t>
      </w:r>
    </w:p>
    <w:p w:rsidR="00AE0876" w:rsidRDefault="00AE0876">
      <w:r>
        <w:rPr>
          <w:noProof/>
        </w:rPr>
        <w:drawing>
          <wp:inline distT="0" distB="0" distL="0" distR="0" wp14:anchorId="1DBFFA42" wp14:editId="6966802F">
            <wp:extent cx="1876425" cy="27622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0"/>
                    <a:srcRect b="20548"/>
                    <a:stretch/>
                  </pic:blipFill>
                  <pic:spPr bwMode="auto">
                    <a:xfrm>
                      <a:off x="0" y="0"/>
                      <a:ext cx="1876425" cy="2762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C6A20" w:rsidRPr="001938E6" w:rsidRDefault="001938E6">
      <w:pPr>
        <w:rPr>
          <w:rFonts w:ascii="Bahnschrift SemiLight" w:hAnsi="Bahnschrift SemiLight"/>
          <w:sz w:val="24"/>
          <w:szCs w:val="24"/>
        </w:rPr>
      </w:pPr>
      <w:r w:rsidRPr="001938E6">
        <w:rPr>
          <w:rFonts w:ascii="Bahnschrift SemiLight" w:hAnsi="Bahnschrift SemiLight"/>
          <w:sz w:val="24"/>
          <w:szCs w:val="24"/>
        </w:rPr>
        <w:t>Y</w:t>
      </w:r>
      <w:r w:rsidR="005C6A20" w:rsidRPr="001938E6">
        <w:rPr>
          <w:rFonts w:ascii="Bahnschrift SemiLight" w:hAnsi="Bahnschrift SemiLight"/>
          <w:sz w:val="24"/>
          <w:szCs w:val="24"/>
        </w:rPr>
        <w:t>ou can observe a number of things.</w:t>
      </w:r>
    </w:p>
    <w:p w:rsidR="005C6A20" w:rsidRPr="001938E6" w:rsidRDefault="005C6A20">
      <w:pPr>
        <w:rPr>
          <w:rFonts w:ascii="Bahnschrift SemiLight" w:hAnsi="Bahnschrift SemiLight"/>
          <w:sz w:val="24"/>
          <w:szCs w:val="24"/>
        </w:rPr>
      </w:pPr>
      <w:r w:rsidRPr="001938E6">
        <w:rPr>
          <w:rFonts w:ascii="Bahnschrift SemiLight" w:hAnsi="Bahnschrift SemiLight"/>
          <w:sz w:val="24"/>
          <w:szCs w:val="24"/>
        </w:rPr>
        <w:t xml:space="preserve">A POST method called meaning that the hacker might be sending information. We can see registry key strings too. </w:t>
      </w:r>
    </w:p>
    <w:p w:rsidR="005C6A20" w:rsidRPr="001938E6" w:rsidRDefault="005C6A20">
      <w:pPr>
        <w:rPr>
          <w:rFonts w:ascii="Bahnschrift SemiLight" w:hAnsi="Bahnschrift SemiLight"/>
          <w:sz w:val="24"/>
          <w:szCs w:val="24"/>
        </w:rPr>
      </w:pPr>
      <w:r w:rsidRPr="001938E6">
        <w:rPr>
          <w:rFonts w:ascii="Bahnschrift SemiLight" w:hAnsi="Bahnschrift SemiLight"/>
          <w:sz w:val="24"/>
          <w:szCs w:val="24"/>
        </w:rPr>
        <w:t xml:space="preserve">Notice the three </w:t>
      </w:r>
      <w:proofErr w:type="spellStart"/>
      <w:proofErr w:type="gramStart"/>
      <w:r w:rsidRPr="001938E6">
        <w:rPr>
          <w:rFonts w:ascii="Bahnschrift SemiLight" w:hAnsi="Bahnschrift SemiLight"/>
          <w:sz w:val="24"/>
          <w:szCs w:val="24"/>
        </w:rPr>
        <w:t>url</w:t>
      </w:r>
      <w:proofErr w:type="spellEnd"/>
      <w:proofErr w:type="gramEnd"/>
      <w:r w:rsidRPr="001938E6">
        <w:rPr>
          <w:rFonts w:ascii="Bahnschrift SemiLight" w:hAnsi="Bahnschrift SemiLight"/>
          <w:sz w:val="24"/>
          <w:szCs w:val="24"/>
        </w:rPr>
        <w:t xml:space="preserve"> strings. They might be the Russian </w:t>
      </w:r>
      <w:r w:rsidR="00CE58D8" w:rsidRPr="001938E6">
        <w:rPr>
          <w:rFonts w:ascii="Bahnschrift SemiLight" w:hAnsi="Bahnschrift SemiLight"/>
          <w:sz w:val="24"/>
          <w:szCs w:val="24"/>
        </w:rPr>
        <w:t>command and control centers from where the attack is controlled or where all the credentials are sent back to.</w:t>
      </w:r>
    </w:p>
    <w:p w:rsidR="00AE0876" w:rsidRDefault="00AE0876">
      <w:r>
        <w:rPr>
          <w:noProof/>
        </w:rPr>
        <w:drawing>
          <wp:inline distT="0" distB="0" distL="0" distR="0" wp14:anchorId="367C6871" wp14:editId="5E39A07C">
            <wp:extent cx="7247357" cy="7620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7247357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A20" w:rsidRPr="001938E6" w:rsidRDefault="005C6A20">
      <w:pPr>
        <w:rPr>
          <w:rFonts w:ascii="Bahnschrift SemiLight" w:hAnsi="Bahnschrift SemiLight"/>
        </w:rPr>
      </w:pPr>
      <w:r w:rsidRPr="001938E6">
        <w:rPr>
          <w:rFonts w:ascii="Bahnschrift SemiLight" w:hAnsi="Bahnschrift SemiLight"/>
        </w:rPr>
        <w:t>For more help checkout the indicators section.</w:t>
      </w:r>
    </w:p>
    <w:p w:rsidR="00AE0876" w:rsidRDefault="00AE0876">
      <w:r>
        <w:rPr>
          <w:noProof/>
        </w:rPr>
        <w:drawing>
          <wp:inline distT="0" distB="0" distL="0" distR="0" wp14:anchorId="34C59E2A" wp14:editId="7DFEDF03">
            <wp:extent cx="1895475" cy="15335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876" w:rsidRDefault="00AE0876">
      <w:r>
        <w:rPr>
          <w:noProof/>
        </w:rPr>
        <w:lastRenderedPageBreak/>
        <w:drawing>
          <wp:inline distT="0" distB="0" distL="0" distR="0" wp14:anchorId="1371DFBB" wp14:editId="0EDBCBE8">
            <wp:extent cx="7262676" cy="14859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7262676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ABB" w:rsidRPr="001938E6" w:rsidRDefault="00D66ABB">
      <w:pPr>
        <w:rPr>
          <w:rFonts w:ascii="Bahnschrift SemiLight" w:hAnsi="Bahnschrift SemiLight"/>
        </w:rPr>
      </w:pPr>
      <w:proofErr w:type="gramStart"/>
      <w:r w:rsidRPr="001938E6">
        <w:rPr>
          <w:rFonts w:ascii="Bahnschrift SemiLight" w:hAnsi="Bahnschrift SemiLight"/>
        </w:rPr>
        <w:t>url</w:t>
      </w:r>
      <w:proofErr w:type="gramEnd"/>
      <w:r w:rsidRPr="001938E6">
        <w:rPr>
          <w:rFonts w:ascii="Bahnschrift SemiLight" w:hAnsi="Bahnschrift SemiLight"/>
        </w:rPr>
        <w:t>: http://reninparwil.com/zapoy/gate.php</w:t>
      </w:r>
    </w:p>
    <w:p w:rsidR="00D66ABB" w:rsidRPr="001938E6" w:rsidRDefault="00D66ABB">
      <w:pPr>
        <w:rPr>
          <w:rFonts w:ascii="Bahnschrift SemiLight" w:hAnsi="Bahnschrift SemiLight"/>
        </w:rPr>
      </w:pPr>
      <w:proofErr w:type="gramStart"/>
      <w:r w:rsidRPr="001938E6">
        <w:rPr>
          <w:rFonts w:ascii="Bahnschrift SemiLight" w:hAnsi="Bahnschrift SemiLight"/>
        </w:rPr>
        <w:t>url</w:t>
      </w:r>
      <w:proofErr w:type="gramEnd"/>
      <w:r w:rsidRPr="001938E6">
        <w:rPr>
          <w:rFonts w:ascii="Bahnschrift SemiLight" w:hAnsi="Bahnschrift SemiLight"/>
        </w:rPr>
        <w:t>: http://leftthenhispar.ru/zapoy/gate.php</w:t>
      </w:r>
    </w:p>
    <w:p w:rsidR="00D66ABB" w:rsidRDefault="00D66ABB">
      <w:pPr>
        <w:rPr>
          <w:rFonts w:ascii="Bahnschrift SemiLight" w:hAnsi="Bahnschrift SemiLight"/>
        </w:rPr>
      </w:pPr>
      <w:proofErr w:type="gramStart"/>
      <w:r w:rsidRPr="001938E6">
        <w:rPr>
          <w:rFonts w:ascii="Bahnschrift SemiLight" w:hAnsi="Bahnschrift SemiLight"/>
        </w:rPr>
        <w:t>url</w:t>
      </w:r>
      <w:proofErr w:type="gramEnd"/>
      <w:r w:rsidRPr="001938E6">
        <w:rPr>
          <w:rFonts w:ascii="Bahnschrift SemiLight" w:hAnsi="Bahnschrift SemiLight"/>
        </w:rPr>
        <w:t xml:space="preserve">: </w:t>
      </w:r>
      <w:r w:rsidR="001938E6" w:rsidRPr="00D236F7">
        <w:rPr>
          <w:rFonts w:ascii="Bahnschrift SemiLight" w:hAnsi="Bahnschrift SemiLight"/>
        </w:rPr>
        <w:t>http://reptertinrom.ru/zapoy/gate.php</w:t>
      </w:r>
    </w:p>
    <w:p w:rsidR="001938E6" w:rsidRPr="001938E6" w:rsidRDefault="001938E6">
      <w:pPr>
        <w:rPr>
          <w:rFonts w:ascii="Bahnschrift SemiBold" w:hAnsi="Bahnschrift SemiBold"/>
          <w:sz w:val="36"/>
          <w:szCs w:val="36"/>
        </w:rPr>
      </w:pPr>
      <w:r>
        <w:rPr>
          <w:rFonts w:ascii="Bahnschrift SemiBold" w:hAnsi="Bahnschrift SemiBold"/>
          <w:sz w:val="36"/>
          <w:szCs w:val="36"/>
        </w:rPr>
        <w:t>CREATING YARA RULE:</w:t>
      </w:r>
    </w:p>
    <w:p w:rsidR="003D67EE" w:rsidRDefault="00687D21">
      <w:hyperlink r:id="rId24" w:history="1">
        <w:r w:rsidR="003D67EE">
          <w:rPr>
            <w:rStyle w:val="Hyperlink"/>
          </w:rPr>
          <w:t>https://www.youtube.com/watch?v=35Exd9GrR5I&amp;list=PLBf0hzazHTGMSlOI2HZGc08ePwut6A2Io&amp;index=16</w:t>
        </w:r>
      </w:hyperlink>
    </w:p>
    <w:p w:rsidR="003D67EE" w:rsidRPr="001938E6" w:rsidRDefault="001938E6">
      <w:pPr>
        <w:rPr>
          <w:rFonts w:ascii="Bahnschrift SemiLight" w:hAnsi="Bahnschrift SemiLight"/>
          <w:sz w:val="28"/>
          <w:szCs w:val="28"/>
        </w:rPr>
      </w:pPr>
      <w:r w:rsidRPr="001938E6">
        <w:rPr>
          <w:rFonts w:ascii="Bahnschrift SemiLight" w:hAnsi="Bahnschrift SemiLight"/>
          <w:sz w:val="28"/>
          <w:szCs w:val="28"/>
        </w:rPr>
        <w:t>W</w:t>
      </w:r>
      <w:r w:rsidR="003D67EE" w:rsidRPr="001938E6">
        <w:rPr>
          <w:rFonts w:ascii="Bahnschrift SemiLight" w:hAnsi="Bahnschrift SemiLight"/>
          <w:sz w:val="28"/>
          <w:szCs w:val="28"/>
        </w:rPr>
        <w:t xml:space="preserve">hy use </w:t>
      </w:r>
      <w:proofErr w:type="spellStart"/>
      <w:r w:rsidR="003D67EE" w:rsidRPr="001938E6">
        <w:rPr>
          <w:rFonts w:ascii="Bahnschrift SemiLight" w:hAnsi="Bahnschrift SemiLight"/>
          <w:sz w:val="28"/>
          <w:szCs w:val="28"/>
        </w:rPr>
        <w:t>yara</w:t>
      </w:r>
      <w:proofErr w:type="spellEnd"/>
      <w:r w:rsidR="003D67EE" w:rsidRPr="001938E6">
        <w:rPr>
          <w:rFonts w:ascii="Bahnschrift SemiLight" w:hAnsi="Bahnschrift SemiLight"/>
          <w:sz w:val="28"/>
          <w:szCs w:val="28"/>
        </w:rPr>
        <w:t xml:space="preserve"> rules?</w:t>
      </w:r>
    </w:p>
    <w:p w:rsidR="003D67EE" w:rsidRPr="001938E6" w:rsidRDefault="003D67EE">
      <w:pPr>
        <w:rPr>
          <w:rFonts w:ascii="Bahnschrift SemiLight" w:hAnsi="Bahnschrift SemiLight"/>
          <w:sz w:val="24"/>
          <w:szCs w:val="24"/>
        </w:rPr>
      </w:pPr>
      <w:r w:rsidRPr="001938E6">
        <w:rPr>
          <w:rFonts w:ascii="Bahnschrift SemiLight" w:hAnsi="Bahnschrift SemiLight"/>
          <w:sz w:val="24"/>
          <w:szCs w:val="24"/>
        </w:rPr>
        <w:t xml:space="preserve">Hashing is not accurate because </w:t>
      </w:r>
      <w:r w:rsidR="001938E6">
        <w:rPr>
          <w:rFonts w:ascii="Bahnschrift SemiLight" w:hAnsi="Bahnschrift SemiLight"/>
          <w:sz w:val="24"/>
          <w:szCs w:val="24"/>
        </w:rPr>
        <w:t xml:space="preserve">any change the hacker makes, changes the hash value too </w:t>
      </w:r>
      <w:r w:rsidRPr="001938E6">
        <w:rPr>
          <w:rFonts w:ascii="Bahnschrift SemiLight" w:hAnsi="Bahnschrift SemiLight"/>
          <w:sz w:val="24"/>
          <w:szCs w:val="24"/>
        </w:rPr>
        <w:t>(even tho</w:t>
      </w:r>
      <w:r w:rsidR="001938E6">
        <w:rPr>
          <w:rFonts w:ascii="Bahnschrift SemiLight" w:hAnsi="Bahnschrift SemiLight"/>
          <w:sz w:val="24"/>
          <w:szCs w:val="24"/>
        </w:rPr>
        <w:t>ugh</w:t>
      </w:r>
      <w:r w:rsidRPr="001938E6">
        <w:rPr>
          <w:rFonts w:ascii="Bahnschrift SemiLight" w:hAnsi="Bahnschrift SemiLight"/>
          <w:sz w:val="24"/>
          <w:szCs w:val="24"/>
        </w:rPr>
        <w:t xml:space="preserve"> the functionality remains same)</w:t>
      </w:r>
      <w:r w:rsidR="00BE378C" w:rsidRPr="001938E6">
        <w:rPr>
          <w:rFonts w:ascii="Bahnschrift SemiLight" w:hAnsi="Bahnschrift SemiLight"/>
          <w:sz w:val="24"/>
          <w:szCs w:val="24"/>
        </w:rPr>
        <w:t xml:space="preserve">. </w:t>
      </w:r>
      <w:proofErr w:type="spellStart"/>
      <w:r w:rsidR="00BE378C" w:rsidRPr="001938E6">
        <w:rPr>
          <w:rFonts w:ascii="Bahnschrift SemiLight" w:hAnsi="Bahnschrift SemiLight"/>
          <w:sz w:val="24"/>
          <w:szCs w:val="24"/>
        </w:rPr>
        <w:t>Yara</w:t>
      </w:r>
      <w:proofErr w:type="spellEnd"/>
      <w:r w:rsidR="00BE378C" w:rsidRPr="001938E6">
        <w:rPr>
          <w:rFonts w:ascii="Bahnschrift SemiLight" w:hAnsi="Bahnschrift SemiLight"/>
          <w:sz w:val="24"/>
          <w:szCs w:val="24"/>
        </w:rPr>
        <w:t xml:space="preserve"> rules are powerful because if the hacker uses the same functionality, </w:t>
      </w:r>
      <w:proofErr w:type="spellStart"/>
      <w:r w:rsidR="00BE378C" w:rsidRPr="001938E6">
        <w:rPr>
          <w:rFonts w:ascii="Bahnschrift SemiLight" w:hAnsi="Bahnschrift SemiLight"/>
          <w:sz w:val="24"/>
          <w:szCs w:val="24"/>
        </w:rPr>
        <w:t>yara</w:t>
      </w:r>
      <w:proofErr w:type="spellEnd"/>
      <w:r w:rsidR="00BE378C" w:rsidRPr="001938E6">
        <w:rPr>
          <w:rFonts w:ascii="Bahnschrift SemiLight" w:hAnsi="Bahnschrift SemiLight"/>
          <w:sz w:val="24"/>
          <w:szCs w:val="24"/>
        </w:rPr>
        <w:t xml:space="preserve"> can detect it.</w:t>
      </w:r>
    </w:p>
    <w:p w:rsidR="00D66ABB" w:rsidRPr="001938E6" w:rsidRDefault="00D66ABB">
      <w:pPr>
        <w:rPr>
          <w:rFonts w:ascii="Bahnschrift SemiLight" w:hAnsi="Bahnschrift SemiLight"/>
          <w:sz w:val="24"/>
          <w:szCs w:val="24"/>
        </w:rPr>
      </w:pPr>
      <w:r w:rsidRPr="001938E6">
        <w:rPr>
          <w:rFonts w:ascii="Bahnschrift SemiLight" w:hAnsi="Bahnschrift SemiLight"/>
          <w:sz w:val="24"/>
          <w:szCs w:val="24"/>
        </w:rPr>
        <w:t xml:space="preserve">So we will write a </w:t>
      </w:r>
      <w:proofErr w:type="spellStart"/>
      <w:r w:rsidRPr="001938E6">
        <w:rPr>
          <w:rFonts w:ascii="Bahnschrift SemiLight" w:hAnsi="Bahnschrift SemiLight"/>
          <w:sz w:val="24"/>
          <w:szCs w:val="24"/>
        </w:rPr>
        <w:t>yara</w:t>
      </w:r>
      <w:proofErr w:type="spellEnd"/>
      <w:r w:rsidRPr="001938E6">
        <w:rPr>
          <w:rFonts w:ascii="Bahnschrift SemiLight" w:hAnsi="Bahnschrift SemiLight"/>
          <w:sz w:val="24"/>
          <w:szCs w:val="24"/>
        </w:rPr>
        <w:t xml:space="preserve"> rule based on the C&amp;C center </w:t>
      </w:r>
      <w:proofErr w:type="spellStart"/>
      <w:r w:rsidRPr="001938E6">
        <w:rPr>
          <w:rFonts w:ascii="Bahnschrift SemiLight" w:hAnsi="Bahnschrift SemiLight"/>
          <w:sz w:val="24"/>
          <w:szCs w:val="24"/>
        </w:rPr>
        <w:t>urls</w:t>
      </w:r>
      <w:proofErr w:type="spellEnd"/>
      <w:r w:rsidRPr="001938E6">
        <w:rPr>
          <w:rFonts w:ascii="Bahnschrift SemiLight" w:hAnsi="Bahnschrift SemiLight"/>
          <w:sz w:val="24"/>
          <w:szCs w:val="24"/>
        </w:rPr>
        <w:t xml:space="preserve"> which we identified just above.</w:t>
      </w:r>
      <w:r w:rsidR="001938E6">
        <w:rPr>
          <w:rFonts w:ascii="Bahnschrift SemiLight" w:hAnsi="Bahnschrift SemiLight"/>
          <w:sz w:val="24"/>
          <w:szCs w:val="24"/>
        </w:rPr>
        <w:t xml:space="preserve"> It will also identify a PE.</w:t>
      </w:r>
    </w:p>
    <w:p w:rsidR="007C6F75" w:rsidRPr="001938E6" w:rsidRDefault="007C6F75" w:rsidP="001938E6">
      <w:pPr>
        <w:shd w:val="clear" w:color="auto" w:fill="D9D9D9" w:themeFill="background1" w:themeFillShade="D9"/>
        <w:rPr>
          <w:rFonts w:ascii="Courier New" w:hAnsi="Courier New" w:cs="Courier New"/>
          <w:sz w:val="20"/>
          <w:szCs w:val="20"/>
        </w:rPr>
      </w:pPr>
      <w:proofErr w:type="gramStart"/>
      <w:r w:rsidRPr="001938E6">
        <w:rPr>
          <w:rFonts w:ascii="Courier New" w:hAnsi="Courier New" w:cs="Courier New"/>
          <w:sz w:val="20"/>
          <w:szCs w:val="20"/>
        </w:rPr>
        <w:t>rule</w:t>
      </w:r>
      <w:proofErr w:type="gramEnd"/>
      <w:r w:rsidRPr="001938E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938E6">
        <w:rPr>
          <w:rFonts w:ascii="Courier New" w:hAnsi="Courier New" w:cs="Courier New"/>
          <w:sz w:val="20"/>
          <w:szCs w:val="20"/>
        </w:rPr>
        <w:t>creds</w:t>
      </w:r>
      <w:proofErr w:type="spellEnd"/>
    </w:p>
    <w:p w:rsidR="007C6F75" w:rsidRPr="001938E6" w:rsidRDefault="007C6F75" w:rsidP="001938E6">
      <w:pPr>
        <w:shd w:val="clear" w:color="auto" w:fill="D9D9D9" w:themeFill="background1" w:themeFillShade="D9"/>
        <w:rPr>
          <w:rFonts w:ascii="Courier New" w:hAnsi="Courier New" w:cs="Courier New"/>
          <w:sz w:val="20"/>
          <w:szCs w:val="20"/>
        </w:rPr>
      </w:pPr>
      <w:r w:rsidRPr="001938E6">
        <w:rPr>
          <w:rFonts w:ascii="Courier New" w:hAnsi="Courier New" w:cs="Courier New"/>
          <w:sz w:val="20"/>
          <w:szCs w:val="20"/>
        </w:rPr>
        <w:t>{</w:t>
      </w:r>
    </w:p>
    <w:p w:rsidR="007C6F75" w:rsidRPr="001938E6" w:rsidRDefault="007C6F75" w:rsidP="001938E6">
      <w:pPr>
        <w:shd w:val="clear" w:color="auto" w:fill="D9D9D9" w:themeFill="background1" w:themeFillShade="D9"/>
        <w:rPr>
          <w:rFonts w:ascii="Courier New" w:hAnsi="Courier New" w:cs="Courier New"/>
          <w:sz w:val="20"/>
          <w:szCs w:val="20"/>
        </w:rPr>
      </w:pPr>
      <w:proofErr w:type="gramStart"/>
      <w:r w:rsidRPr="001938E6">
        <w:rPr>
          <w:rFonts w:ascii="Courier New" w:hAnsi="Courier New" w:cs="Courier New"/>
          <w:sz w:val="20"/>
          <w:szCs w:val="20"/>
        </w:rPr>
        <w:t>meta</w:t>
      </w:r>
      <w:proofErr w:type="gramEnd"/>
      <w:r w:rsidRPr="001938E6">
        <w:rPr>
          <w:rFonts w:ascii="Courier New" w:hAnsi="Courier New" w:cs="Courier New"/>
          <w:sz w:val="20"/>
          <w:szCs w:val="20"/>
        </w:rPr>
        <w:t>:</w:t>
      </w:r>
    </w:p>
    <w:p w:rsidR="007C6F75" w:rsidRPr="001938E6" w:rsidRDefault="007C6F75" w:rsidP="001938E6">
      <w:pPr>
        <w:shd w:val="clear" w:color="auto" w:fill="D9D9D9" w:themeFill="background1" w:themeFillShade="D9"/>
        <w:rPr>
          <w:rFonts w:ascii="Courier New" w:hAnsi="Courier New" w:cs="Courier New"/>
          <w:sz w:val="20"/>
          <w:szCs w:val="20"/>
        </w:rPr>
      </w:pPr>
      <w:r w:rsidRPr="001938E6">
        <w:rPr>
          <w:rFonts w:ascii="Courier New" w:hAnsi="Courier New" w:cs="Courier New"/>
          <w:sz w:val="20"/>
          <w:szCs w:val="20"/>
        </w:rPr>
        <w:tab/>
      </w:r>
      <w:proofErr w:type="gramStart"/>
      <w:r w:rsidRPr="001938E6">
        <w:rPr>
          <w:rFonts w:ascii="Courier New" w:hAnsi="Courier New" w:cs="Courier New"/>
          <w:sz w:val="20"/>
          <w:szCs w:val="20"/>
        </w:rPr>
        <w:t>description</w:t>
      </w:r>
      <w:proofErr w:type="gramEnd"/>
      <w:r w:rsidRPr="001938E6">
        <w:rPr>
          <w:rFonts w:ascii="Courier New" w:hAnsi="Courier New" w:cs="Courier New"/>
          <w:sz w:val="20"/>
          <w:szCs w:val="20"/>
        </w:rPr>
        <w:t xml:space="preserve"> = "Simple YARA rule to detect Command and control centers"</w:t>
      </w:r>
    </w:p>
    <w:p w:rsidR="007C6F75" w:rsidRPr="001938E6" w:rsidRDefault="007C6F75" w:rsidP="001938E6">
      <w:pPr>
        <w:shd w:val="clear" w:color="auto" w:fill="D9D9D9" w:themeFill="background1" w:themeFillShade="D9"/>
        <w:rPr>
          <w:rFonts w:ascii="Courier New" w:hAnsi="Courier New" w:cs="Courier New"/>
          <w:sz w:val="20"/>
          <w:szCs w:val="20"/>
        </w:rPr>
      </w:pPr>
      <w:r w:rsidRPr="001938E6">
        <w:rPr>
          <w:rFonts w:ascii="Courier New" w:hAnsi="Courier New" w:cs="Courier New"/>
          <w:sz w:val="20"/>
          <w:szCs w:val="20"/>
        </w:rPr>
        <w:tab/>
      </w:r>
      <w:proofErr w:type="gramStart"/>
      <w:r w:rsidRPr="001938E6">
        <w:rPr>
          <w:rFonts w:ascii="Courier New" w:hAnsi="Courier New" w:cs="Courier New"/>
          <w:sz w:val="20"/>
          <w:szCs w:val="20"/>
        </w:rPr>
        <w:t>date</w:t>
      </w:r>
      <w:proofErr w:type="gramEnd"/>
      <w:r w:rsidRPr="001938E6">
        <w:rPr>
          <w:rFonts w:ascii="Courier New" w:hAnsi="Courier New" w:cs="Courier New"/>
          <w:sz w:val="20"/>
          <w:szCs w:val="20"/>
        </w:rPr>
        <w:t>="12th June 2020"</w:t>
      </w:r>
    </w:p>
    <w:p w:rsidR="007C6F75" w:rsidRPr="001938E6" w:rsidRDefault="007C6F75" w:rsidP="001938E6">
      <w:pPr>
        <w:shd w:val="clear" w:color="auto" w:fill="D9D9D9" w:themeFill="background1" w:themeFillShade="D9"/>
        <w:rPr>
          <w:rFonts w:ascii="Courier New" w:hAnsi="Courier New" w:cs="Courier New"/>
          <w:sz w:val="20"/>
          <w:szCs w:val="20"/>
        </w:rPr>
      </w:pPr>
      <w:proofErr w:type="gramStart"/>
      <w:r w:rsidRPr="001938E6">
        <w:rPr>
          <w:rFonts w:ascii="Courier New" w:hAnsi="Courier New" w:cs="Courier New"/>
          <w:sz w:val="20"/>
          <w:szCs w:val="20"/>
        </w:rPr>
        <w:t>strings</w:t>
      </w:r>
      <w:proofErr w:type="gramEnd"/>
      <w:r w:rsidRPr="001938E6">
        <w:rPr>
          <w:rFonts w:ascii="Courier New" w:hAnsi="Courier New" w:cs="Courier New"/>
          <w:sz w:val="20"/>
          <w:szCs w:val="20"/>
        </w:rPr>
        <w:t>:</w:t>
      </w:r>
    </w:p>
    <w:p w:rsidR="007C6F75" w:rsidRPr="001938E6" w:rsidRDefault="007C6F75" w:rsidP="001938E6">
      <w:pPr>
        <w:shd w:val="clear" w:color="auto" w:fill="D9D9D9" w:themeFill="background1" w:themeFillShade="D9"/>
        <w:rPr>
          <w:rFonts w:ascii="Courier New" w:hAnsi="Courier New" w:cs="Courier New"/>
          <w:sz w:val="20"/>
          <w:szCs w:val="20"/>
        </w:rPr>
      </w:pPr>
      <w:r w:rsidRPr="001938E6">
        <w:rPr>
          <w:rFonts w:ascii="Courier New" w:hAnsi="Courier New" w:cs="Courier New"/>
          <w:sz w:val="20"/>
          <w:szCs w:val="20"/>
        </w:rPr>
        <w:tab/>
        <w:t>$a = "http://reninparwil.com/</w:t>
      </w:r>
      <w:proofErr w:type="spellStart"/>
      <w:r w:rsidRPr="001938E6">
        <w:rPr>
          <w:rFonts w:ascii="Courier New" w:hAnsi="Courier New" w:cs="Courier New"/>
          <w:sz w:val="20"/>
          <w:szCs w:val="20"/>
        </w:rPr>
        <w:t>zapoy</w:t>
      </w:r>
      <w:proofErr w:type="spellEnd"/>
      <w:r w:rsidRPr="001938E6">
        <w:rPr>
          <w:rFonts w:ascii="Courier New" w:hAnsi="Courier New" w:cs="Courier New"/>
          <w:sz w:val="20"/>
          <w:szCs w:val="20"/>
        </w:rPr>
        <w:t>/</w:t>
      </w:r>
      <w:proofErr w:type="spellStart"/>
      <w:r w:rsidRPr="001938E6">
        <w:rPr>
          <w:rFonts w:ascii="Courier New" w:hAnsi="Courier New" w:cs="Courier New"/>
          <w:sz w:val="20"/>
          <w:szCs w:val="20"/>
        </w:rPr>
        <w:t>gate.php</w:t>
      </w:r>
      <w:proofErr w:type="spellEnd"/>
      <w:r w:rsidRPr="001938E6">
        <w:rPr>
          <w:rFonts w:ascii="Courier New" w:hAnsi="Courier New" w:cs="Courier New"/>
          <w:sz w:val="20"/>
          <w:szCs w:val="20"/>
        </w:rPr>
        <w:t>"</w:t>
      </w:r>
    </w:p>
    <w:p w:rsidR="007C6F75" w:rsidRPr="001938E6" w:rsidRDefault="007C6F75" w:rsidP="001938E6">
      <w:pPr>
        <w:shd w:val="clear" w:color="auto" w:fill="D9D9D9" w:themeFill="background1" w:themeFillShade="D9"/>
        <w:rPr>
          <w:rFonts w:ascii="Courier New" w:hAnsi="Courier New" w:cs="Courier New"/>
          <w:sz w:val="20"/>
          <w:szCs w:val="20"/>
        </w:rPr>
      </w:pPr>
      <w:r w:rsidRPr="001938E6">
        <w:rPr>
          <w:rFonts w:ascii="Courier New" w:hAnsi="Courier New" w:cs="Courier New"/>
          <w:sz w:val="20"/>
          <w:szCs w:val="20"/>
        </w:rPr>
        <w:tab/>
        <w:t>$b = "http://leftthenhispar.ru/</w:t>
      </w:r>
      <w:proofErr w:type="spellStart"/>
      <w:r w:rsidRPr="001938E6">
        <w:rPr>
          <w:rFonts w:ascii="Courier New" w:hAnsi="Courier New" w:cs="Courier New"/>
          <w:sz w:val="20"/>
          <w:szCs w:val="20"/>
        </w:rPr>
        <w:t>zapoy</w:t>
      </w:r>
      <w:proofErr w:type="spellEnd"/>
      <w:r w:rsidRPr="001938E6">
        <w:rPr>
          <w:rFonts w:ascii="Courier New" w:hAnsi="Courier New" w:cs="Courier New"/>
          <w:sz w:val="20"/>
          <w:szCs w:val="20"/>
        </w:rPr>
        <w:t>/</w:t>
      </w:r>
      <w:proofErr w:type="spellStart"/>
      <w:r w:rsidRPr="001938E6">
        <w:rPr>
          <w:rFonts w:ascii="Courier New" w:hAnsi="Courier New" w:cs="Courier New"/>
          <w:sz w:val="20"/>
          <w:szCs w:val="20"/>
        </w:rPr>
        <w:t>gate.php</w:t>
      </w:r>
      <w:proofErr w:type="spellEnd"/>
      <w:r w:rsidRPr="001938E6">
        <w:rPr>
          <w:rFonts w:ascii="Courier New" w:hAnsi="Courier New" w:cs="Courier New"/>
          <w:sz w:val="20"/>
          <w:szCs w:val="20"/>
        </w:rPr>
        <w:t>"</w:t>
      </w:r>
    </w:p>
    <w:p w:rsidR="007C6F75" w:rsidRPr="001938E6" w:rsidRDefault="007C6F75" w:rsidP="001938E6">
      <w:pPr>
        <w:shd w:val="clear" w:color="auto" w:fill="D9D9D9" w:themeFill="background1" w:themeFillShade="D9"/>
        <w:rPr>
          <w:rFonts w:ascii="Courier New" w:hAnsi="Courier New" w:cs="Courier New"/>
          <w:sz w:val="20"/>
          <w:szCs w:val="20"/>
        </w:rPr>
      </w:pPr>
      <w:r w:rsidRPr="001938E6">
        <w:rPr>
          <w:rFonts w:ascii="Courier New" w:hAnsi="Courier New" w:cs="Courier New"/>
          <w:sz w:val="20"/>
          <w:szCs w:val="20"/>
        </w:rPr>
        <w:tab/>
        <w:t xml:space="preserve">$c = </w:t>
      </w:r>
      <w:r w:rsidR="002B2F3B" w:rsidRPr="001938E6">
        <w:rPr>
          <w:rFonts w:ascii="Courier New" w:hAnsi="Courier New" w:cs="Courier New"/>
          <w:sz w:val="20"/>
          <w:szCs w:val="20"/>
        </w:rPr>
        <w:t>“</w:t>
      </w:r>
      <w:r w:rsidR="007F4EFF" w:rsidRPr="001938E6">
        <w:rPr>
          <w:rFonts w:ascii="Courier New" w:hAnsi="Courier New" w:cs="Courier New"/>
          <w:sz w:val="20"/>
          <w:szCs w:val="20"/>
        </w:rPr>
        <w:t>http://reptertinrom.ru/</w:t>
      </w:r>
      <w:proofErr w:type="spellStart"/>
      <w:r w:rsidR="007F4EFF" w:rsidRPr="001938E6">
        <w:rPr>
          <w:rFonts w:ascii="Courier New" w:hAnsi="Courier New" w:cs="Courier New"/>
          <w:sz w:val="20"/>
          <w:szCs w:val="20"/>
        </w:rPr>
        <w:t>zapoy</w:t>
      </w:r>
      <w:proofErr w:type="spellEnd"/>
      <w:r w:rsidR="007F4EFF" w:rsidRPr="001938E6">
        <w:rPr>
          <w:rFonts w:ascii="Courier New" w:hAnsi="Courier New" w:cs="Courier New"/>
          <w:sz w:val="20"/>
          <w:szCs w:val="20"/>
        </w:rPr>
        <w:t>/</w:t>
      </w:r>
      <w:proofErr w:type="spellStart"/>
      <w:r w:rsidR="007F4EFF" w:rsidRPr="001938E6">
        <w:rPr>
          <w:rFonts w:ascii="Courier New" w:hAnsi="Courier New" w:cs="Courier New"/>
          <w:sz w:val="20"/>
          <w:szCs w:val="20"/>
        </w:rPr>
        <w:t>gate.php</w:t>
      </w:r>
      <w:proofErr w:type="spellEnd"/>
      <w:r w:rsidR="002B2F3B" w:rsidRPr="001938E6">
        <w:rPr>
          <w:rFonts w:ascii="Courier New" w:hAnsi="Courier New" w:cs="Courier New"/>
          <w:sz w:val="20"/>
          <w:szCs w:val="20"/>
        </w:rPr>
        <w:t>”</w:t>
      </w:r>
    </w:p>
    <w:p w:rsidR="007F4EFF" w:rsidRPr="001938E6" w:rsidRDefault="007F4EFF" w:rsidP="001938E6">
      <w:pPr>
        <w:shd w:val="clear" w:color="auto" w:fill="D9D9D9" w:themeFill="background1" w:themeFillShade="D9"/>
        <w:rPr>
          <w:rFonts w:ascii="Courier New" w:hAnsi="Courier New" w:cs="Courier New"/>
          <w:sz w:val="20"/>
          <w:szCs w:val="20"/>
        </w:rPr>
      </w:pPr>
      <w:r w:rsidRPr="001938E6">
        <w:rPr>
          <w:rFonts w:ascii="Courier New" w:hAnsi="Courier New" w:cs="Courier New"/>
          <w:sz w:val="20"/>
          <w:szCs w:val="20"/>
        </w:rPr>
        <w:tab/>
        <w:t>$</w:t>
      </w:r>
      <w:proofErr w:type="spellStart"/>
      <w:r w:rsidRPr="001938E6">
        <w:rPr>
          <w:rFonts w:ascii="Courier New" w:hAnsi="Courier New" w:cs="Courier New"/>
          <w:sz w:val="20"/>
          <w:szCs w:val="20"/>
        </w:rPr>
        <w:t>mz</w:t>
      </w:r>
      <w:proofErr w:type="spellEnd"/>
      <w:r w:rsidRPr="001938E6">
        <w:rPr>
          <w:rFonts w:ascii="Courier New" w:hAnsi="Courier New" w:cs="Courier New"/>
          <w:sz w:val="20"/>
          <w:szCs w:val="20"/>
        </w:rPr>
        <w:t xml:space="preserve"> = {4D 5A}</w:t>
      </w:r>
    </w:p>
    <w:p w:rsidR="007C6F75" w:rsidRPr="001938E6" w:rsidRDefault="007C6F75" w:rsidP="001938E6">
      <w:pPr>
        <w:shd w:val="clear" w:color="auto" w:fill="D9D9D9" w:themeFill="background1" w:themeFillShade="D9"/>
        <w:rPr>
          <w:rFonts w:ascii="Courier New" w:hAnsi="Courier New" w:cs="Courier New"/>
          <w:sz w:val="20"/>
          <w:szCs w:val="20"/>
        </w:rPr>
      </w:pPr>
      <w:proofErr w:type="gramStart"/>
      <w:r w:rsidRPr="001938E6">
        <w:rPr>
          <w:rFonts w:ascii="Courier New" w:hAnsi="Courier New" w:cs="Courier New"/>
          <w:sz w:val="20"/>
          <w:szCs w:val="20"/>
        </w:rPr>
        <w:t>condition</w:t>
      </w:r>
      <w:proofErr w:type="gramEnd"/>
      <w:r w:rsidRPr="001938E6">
        <w:rPr>
          <w:rFonts w:ascii="Courier New" w:hAnsi="Courier New" w:cs="Courier New"/>
          <w:sz w:val="20"/>
          <w:szCs w:val="20"/>
        </w:rPr>
        <w:t>:</w:t>
      </w:r>
    </w:p>
    <w:p w:rsidR="007C6F75" w:rsidRPr="001938E6" w:rsidRDefault="007C6F75" w:rsidP="001938E6">
      <w:pPr>
        <w:shd w:val="clear" w:color="auto" w:fill="D9D9D9" w:themeFill="background1" w:themeFillShade="D9"/>
        <w:rPr>
          <w:rFonts w:ascii="Courier New" w:hAnsi="Courier New" w:cs="Courier New"/>
          <w:sz w:val="20"/>
          <w:szCs w:val="20"/>
        </w:rPr>
      </w:pPr>
      <w:r w:rsidRPr="001938E6">
        <w:rPr>
          <w:rFonts w:ascii="Courier New" w:hAnsi="Courier New" w:cs="Courier New"/>
          <w:sz w:val="20"/>
          <w:szCs w:val="20"/>
        </w:rPr>
        <w:tab/>
        <w:t>($a or $b or $c)</w:t>
      </w:r>
    </w:p>
    <w:p w:rsidR="007C6F75" w:rsidRPr="001938E6" w:rsidRDefault="007C6F75" w:rsidP="001938E6">
      <w:pPr>
        <w:shd w:val="clear" w:color="auto" w:fill="D9D9D9" w:themeFill="background1" w:themeFillShade="D9"/>
        <w:rPr>
          <w:rFonts w:ascii="Courier New" w:hAnsi="Courier New" w:cs="Courier New"/>
          <w:sz w:val="20"/>
          <w:szCs w:val="20"/>
        </w:rPr>
      </w:pPr>
      <w:r w:rsidRPr="001938E6">
        <w:rPr>
          <w:rFonts w:ascii="Courier New" w:hAnsi="Courier New" w:cs="Courier New"/>
          <w:sz w:val="20"/>
          <w:szCs w:val="20"/>
        </w:rPr>
        <w:t>}</w:t>
      </w:r>
    </w:p>
    <w:p w:rsidR="007F4EFF" w:rsidRDefault="007F4EFF" w:rsidP="007C6F75">
      <w:pPr>
        <w:rPr>
          <w:rFonts w:ascii="Courier New" w:hAnsi="Courier New" w:cs="Courier New"/>
        </w:rPr>
      </w:pPr>
      <w:r>
        <w:rPr>
          <w:noProof/>
        </w:rPr>
        <w:lastRenderedPageBreak/>
        <w:drawing>
          <wp:inline distT="0" distB="0" distL="0" distR="0" wp14:anchorId="421DE451" wp14:editId="4014A8E9">
            <wp:extent cx="4486275" cy="116205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198" w:rsidRPr="006C28DF" w:rsidRDefault="006C28DF" w:rsidP="007C6F75">
      <w:pPr>
        <w:rPr>
          <w:rFonts w:ascii="Bahnschrift SemiLight" w:hAnsi="Bahnschrift SemiLight" w:cs="Courier New"/>
          <w:sz w:val="24"/>
          <w:szCs w:val="24"/>
        </w:rPr>
      </w:pPr>
      <w:r>
        <w:rPr>
          <w:rFonts w:ascii="Bahnschrift SemiLight" w:hAnsi="Bahnschrift SemiLight" w:cs="Courier New"/>
          <w:sz w:val="24"/>
          <w:szCs w:val="24"/>
        </w:rPr>
        <w:t xml:space="preserve">Virus companies use </w:t>
      </w:r>
      <w:proofErr w:type="spellStart"/>
      <w:r>
        <w:rPr>
          <w:rFonts w:ascii="Bahnschrift SemiLight" w:hAnsi="Bahnschrift SemiLight" w:cs="Courier New"/>
          <w:sz w:val="24"/>
          <w:szCs w:val="24"/>
        </w:rPr>
        <w:t>yara</w:t>
      </w:r>
      <w:proofErr w:type="spellEnd"/>
      <w:r>
        <w:rPr>
          <w:rFonts w:ascii="Bahnschrift SemiLight" w:hAnsi="Bahnschrift SemiLight" w:cs="Courier New"/>
          <w:sz w:val="24"/>
          <w:szCs w:val="24"/>
        </w:rPr>
        <w:t xml:space="preserve"> rules to identify malware (not as simple as this one). Now, when you download </w:t>
      </w:r>
      <w:r w:rsidR="009D4198">
        <w:rPr>
          <w:rFonts w:ascii="Bahnschrift SemiLight" w:hAnsi="Bahnschrift SemiLight" w:cs="Courier New"/>
          <w:sz w:val="24"/>
          <w:szCs w:val="24"/>
        </w:rPr>
        <w:t xml:space="preserve">a file, it can be scanned to check if it’s a PE and if it interacts with those malicious </w:t>
      </w:r>
      <w:proofErr w:type="spellStart"/>
      <w:r w:rsidR="009D4198">
        <w:rPr>
          <w:rFonts w:ascii="Bahnschrift SemiLight" w:hAnsi="Bahnschrift SemiLight" w:cs="Courier New"/>
          <w:sz w:val="24"/>
          <w:szCs w:val="24"/>
        </w:rPr>
        <w:t>urls</w:t>
      </w:r>
      <w:proofErr w:type="spellEnd"/>
      <w:r w:rsidR="009D4198">
        <w:rPr>
          <w:rFonts w:ascii="Bahnschrift SemiLight" w:hAnsi="Bahnschrift SemiLight" w:cs="Courier New"/>
          <w:sz w:val="24"/>
          <w:szCs w:val="24"/>
        </w:rPr>
        <w:t xml:space="preserve">. </w:t>
      </w:r>
    </w:p>
    <w:p w:rsidR="007C6F75" w:rsidRDefault="007C6F75" w:rsidP="007C6F75">
      <w:r>
        <w:tab/>
      </w:r>
    </w:p>
    <w:sectPr w:rsidR="007C6F75" w:rsidSect="005C6A2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077EAB"/>
    <w:multiLevelType w:val="hybridMultilevel"/>
    <w:tmpl w:val="82F6A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2672"/>
    <w:rsid w:val="001938E6"/>
    <w:rsid w:val="00264913"/>
    <w:rsid w:val="002B2F3B"/>
    <w:rsid w:val="003A33FC"/>
    <w:rsid w:val="003D67EE"/>
    <w:rsid w:val="005813E5"/>
    <w:rsid w:val="005C6A20"/>
    <w:rsid w:val="005F56BD"/>
    <w:rsid w:val="00602672"/>
    <w:rsid w:val="00653CCE"/>
    <w:rsid w:val="0066333A"/>
    <w:rsid w:val="0066457F"/>
    <w:rsid w:val="00687D21"/>
    <w:rsid w:val="006C28DF"/>
    <w:rsid w:val="007C6F75"/>
    <w:rsid w:val="007F4EFF"/>
    <w:rsid w:val="0080104D"/>
    <w:rsid w:val="00857A1C"/>
    <w:rsid w:val="00921778"/>
    <w:rsid w:val="00987E8B"/>
    <w:rsid w:val="009973B8"/>
    <w:rsid w:val="009D4198"/>
    <w:rsid w:val="00AE0876"/>
    <w:rsid w:val="00B372B7"/>
    <w:rsid w:val="00B625DB"/>
    <w:rsid w:val="00BE378C"/>
    <w:rsid w:val="00CA5EFD"/>
    <w:rsid w:val="00CE58D8"/>
    <w:rsid w:val="00D236F7"/>
    <w:rsid w:val="00D66ABB"/>
    <w:rsid w:val="00DC097E"/>
    <w:rsid w:val="00F11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026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2672"/>
    <w:rPr>
      <w:rFonts w:ascii="Tahoma" w:hAnsi="Tahoma" w:cs="Tahoma"/>
      <w:sz w:val="16"/>
      <w:szCs w:val="16"/>
    </w:rPr>
  </w:style>
  <w:style w:type="character" w:customStyle="1" w:styleId="style-scope">
    <w:name w:val="style-scope"/>
    <w:basedOn w:val="DefaultParagraphFont"/>
    <w:rsid w:val="00602672"/>
  </w:style>
  <w:style w:type="character" w:styleId="Hyperlink">
    <w:name w:val="Hyperlink"/>
    <w:basedOn w:val="DefaultParagraphFont"/>
    <w:uiPriority w:val="99"/>
    <w:unhideWhenUsed/>
    <w:rsid w:val="0060267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57A1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026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2672"/>
    <w:rPr>
      <w:rFonts w:ascii="Tahoma" w:hAnsi="Tahoma" w:cs="Tahoma"/>
      <w:sz w:val="16"/>
      <w:szCs w:val="16"/>
    </w:rPr>
  </w:style>
  <w:style w:type="character" w:customStyle="1" w:styleId="style-scope">
    <w:name w:val="style-scope"/>
    <w:basedOn w:val="DefaultParagraphFont"/>
    <w:rsid w:val="00602672"/>
  </w:style>
  <w:style w:type="character" w:styleId="Hyperlink">
    <w:name w:val="Hyperlink"/>
    <w:basedOn w:val="DefaultParagraphFont"/>
    <w:uiPriority w:val="99"/>
    <w:unhideWhenUsed/>
    <w:rsid w:val="0060267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57A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redirect?event=video_description&amp;v=idcvzyibrag&amp;redir_token=QUFFLUhqbVBQc2JwdFViVExTMTJnazZEUldUNFJReG9pQXxBQ3Jtc0tsMDItRzNYblhJNHpvRWl4c0tyZk5xaDROcUlIeWZSeWR4R0NmZXpsaFdIdVFzdnMyTllSVlp6djR4SVE1amVCU2J1dGs3RV9icWtjYWZHWHVwUFEtekhQN3U4SkMzbXVLWDdHVUpmYnZNYjBxd0FJZw%3D%3D&amp;q=https%3A%2F%2Fs3.eu-central-1.amazonaws.com%2Fdasmalwerk%2Fdownloads%2Fdc030778938b8b6f98236a709d0d18734c325accf44b12a55ecc2d56b8bb9000%2Fdc030778938b8b6f98236a709d0d18734c325accf44b12a55ecc2d56b8bb9000.zip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s://www.youtube.com/watch?v=V3_vc7BO9lU&amp;list=PLBf0hzazHTGMSlOI2HZGc08ePwut6A2Io&amp;index=10" TargetMode="External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image" Target="media/image11.png"/><Relationship Id="rId7" Type="http://schemas.openxmlformats.org/officeDocument/2006/relationships/image" Target="media/image1.png"/><Relationship Id="rId12" Type="http://schemas.openxmlformats.org/officeDocument/2006/relationships/hyperlink" Target="https://www.youtube.com/watch?v=-Z0d6q73Lsg&amp;list=PLBf0hzazHTGMSlOI2HZGc08ePwut6A2Io&amp;index=9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4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idcvzyibrag&amp;list=PLBf0hzazHTGMSlOI2HZGc08ePwut6A2Io&amp;index=8" TargetMode="External"/><Relationship Id="rId11" Type="http://schemas.openxmlformats.org/officeDocument/2006/relationships/image" Target="media/image3.png"/><Relationship Id="rId24" Type="http://schemas.openxmlformats.org/officeDocument/2006/relationships/hyperlink" Target="https://www.youtube.com/watch?v=35Exd9GrR5I&amp;list=PLBf0hzazHTGMSlOI2HZGc08ePwut6A2Io&amp;index=16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3.png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https://www.winitor.com/features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2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7</Pages>
  <Words>579</Words>
  <Characters>3304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</dc:creator>
  <cp:lastModifiedBy>windows</cp:lastModifiedBy>
  <cp:revision>27</cp:revision>
  <dcterms:created xsi:type="dcterms:W3CDTF">2020-06-12T06:22:00Z</dcterms:created>
  <dcterms:modified xsi:type="dcterms:W3CDTF">2020-06-14T14:36:00Z</dcterms:modified>
</cp:coreProperties>
</file>