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8"/>
        </w:rPr>
        <w:t>Smart Factory Industry 4.0 Dashboard</w:t>
      </w:r>
    </w:p>
    <w:p>
      <w:pPr>
        <w:jc w:val="center"/>
      </w:pPr>
      <w:r>
        <w:rPr>
          <w:i/>
          <w:color w:val="64748B"/>
          <w:sz w:val="24"/>
        </w:rPr>
        <w:t>Centralized Monitoring System Fusing SCADA Telemetry, ML Failure Forecasting, and CV Quality Audits</w:t>
      </w:r>
    </w:p>
    <w:p>
      <w:pPr>
        <w:spacing w:after="400"/>
      </w:pPr>
    </w:p>
    <w:p>
      <w:pPr>
        <w:pStyle w:val="Heading1"/>
      </w:pPr>
      <w:r>
        <w:t>1. Project Overview &amp; Objective</w:t>
      </w:r>
    </w:p>
    <w:p>
      <w:pPr>
        <w:spacing w:after="240"/>
      </w:pPr>
      <w:r>
        <w:t>The objective of this project is to develop a centralized Industry 4.0 analytics platform that automates shop floor control and provides visibility into operational efficiency. By combining IoT sensor pipelines, Machine Learning algorithms, and Computer Vision inspections, the platform minimizes unplanned downtime and optimizes manufacturing yields.</w:t>
      </w:r>
    </w:p>
    <w:p>
      <w:pPr>
        <w:pStyle w:val="Heading1"/>
      </w:pPr>
      <w:r>
        <w:t>2. Machine Learning Architecture (ML Pipeline)</w:t>
      </w:r>
    </w:p>
    <w:p>
      <w:pPr>
        <w:spacing w:after="240"/>
      </w:pPr>
      <w:r>
        <w:t>The predictive diagnostics pipeline continuously monitors physical parameters like temperature, current draw, and vibration. Telemetry datasets are normalized using standard scalers and processed by an ML classifier.</w:t>
      </w:r>
    </w:p>
    <w:p>
      <w:pPr>
        <w:pStyle w:val="Heading2"/>
      </w:pPr>
      <w:r>
        <w:t>A. Dynamic Health Index Formula</w:t>
      </w:r>
    </w:p>
    <w:p>
      <w:pPr>
        <w:jc w:val="center"/>
      </w:pPr>
      <w:r>
        <w:rPr>
          <w:b/>
          <w:sz w:val="24"/>
        </w:rPr>
        <w:t>Health Score = 40% (Vibration) + 30% (Temperature) + 20% (Current) + 10% (Reject Rate)</w:t>
      </w:r>
    </w:p>
    <w:p>
      <w:pPr>
        <w:pStyle w:val="Heading2"/>
      </w:pPr>
      <w:r>
        <w:t>B. Health Status Boundaries</w:t>
      </w:r>
    </w:p>
    <w:p>
      <w:r>
        <w:t>• Healthy (&gt;80%): Safe operational levels; standard schedules active.</w:t>
      </w:r>
    </w:p>
    <w:p>
      <w:r>
        <w:t>• Warning (60% - 80%): Minor wear anomalies; inspection advised.</w:t>
      </w:r>
    </w:p>
    <w:p>
      <w:r>
        <w:t>• Critical (&lt;60%): High-risk operational failure; auto-stop triggered.</w:t>
      </w:r>
    </w:p>
    <w:p>
      <w:pPr>
        <w:pStyle w:val="Heading1"/>
      </w:pPr>
      <w:r>
        <w:t>3. Computer Vision Inspection</w:t>
      </w:r>
    </w:p>
    <w:p>
      <w:r>
        <w:t>The conveyor check station utilizes grayscaled camera checks and boundary pixel mapping models to identify parts status instantly.</w:t>
      </w:r>
    </w:p>
    <w:p>
      <w:r>
        <w:t>• LABEL_MISSING: Fails boundary checks for sticker packaging.</w:t>
      </w:r>
    </w:p>
    <w:p>
      <w:r>
        <w:t>• SURFACE_CRACK: OpenCV contour edge checks.</w:t>
      </w:r>
    </w:p>
    <w:p>
      <w:r>
        <w:t>• DAMAGE: Discrepancies in target surface area bounds.</w:t>
      </w:r>
    </w:p>
    <w:p>
      <w:r>
        <w:t>• WRONG_COLOR / DIMENSION: Dimension deviations.</w:t>
      </w:r>
    </w:p>
    <w:p>
      <w:pPr>
        <w:pStyle w:val="Heading1"/>
      </w:pPr>
      <w:r>
        <w:t>4. Role-Based Access Control (RBAC) Matrix</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Module</w:t>
            </w:r>
          </w:p>
        </w:tc>
        <w:tc>
          <w:tcPr>
            <w:tcW w:type="dxa" w:w="1728"/>
          </w:tcPr>
          <w:p>
            <w:r>
              <w:rPr>
                <w:b/>
              </w:rPr>
              <w:t>Admin</w:t>
            </w:r>
          </w:p>
        </w:tc>
        <w:tc>
          <w:tcPr>
            <w:tcW w:type="dxa" w:w="1728"/>
          </w:tcPr>
          <w:p>
            <w:r>
              <w:rPr>
                <w:b/>
              </w:rPr>
              <w:t>Manager</w:t>
            </w:r>
          </w:p>
        </w:tc>
        <w:tc>
          <w:tcPr>
            <w:tcW w:type="dxa" w:w="1728"/>
          </w:tcPr>
          <w:p>
            <w:r>
              <w:rPr>
                <w:b/>
              </w:rPr>
              <w:t>Engineer</w:t>
            </w:r>
          </w:p>
        </w:tc>
        <w:tc>
          <w:tcPr>
            <w:tcW w:type="dxa" w:w="1728"/>
          </w:tcPr>
          <w:p>
            <w:r>
              <w:rPr>
                <w:b/>
              </w:rPr>
              <w:t>Operator</w:t>
            </w:r>
          </w:p>
        </w:tc>
      </w:tr>
      <w:tr>
        <w:tc>
          <w:tcPr>
            <w:tcW w:type="dxa" w:w="1728"/>
          </w:tcPr>
          <w:p>
            <w:r>
              <w:t>Executive View</w:t>
            </w:r>
          </w:p>
        </w:tc>
        <w:tc>
          <w:tcPr>
            <w:tcW w:type="dxa" w:w="1728"/>
          </w:tcPr>
          <w:p>
            <w:r>
              <w:t>✅ Full Access</w:t>
            </w:r>
          </w:p>
        </w:tc>
        <w:tc>
          <w:tcPr>
            <w:tcW w:type="dxa" w:w="1728"/>
          </w:tcPr>
          <w:p>
            <w:r>
              <w:t>✅ Full Access</w:t>
            </w:r>
          </w:p>
        </w:tc>
        <w:tc>
          <w:tcPr>
            <w:tcW w:type="dxa" w:w="1728"/>
          </w:tcPr>
          <w:p>
            <w:r>
              <w:t>👁️ View Only</w:t>
            </w:r>
          </w:p>
        </w:tc>
        <w:tc>
          <w:tcPr>
            <w:tcW w:type="dxa" w:w="1728"/>
          </w:tcPr>
          <w:p>
            <w:r>
              <w:t>❌ Denied</w:t>
            </w:r>
          </w:p>
        </w:tc>
      </w:tr>
      <w:tr>
        <w:tc>
          <w:tcPr>
            <w:tcW w:type="dxa" w:w="1728"/>
          </w:tcPr>
          <w:p>
            <w:r>
              <w:t>Production Analytics</w:t>
            </w:r>
          </w:p>
        </w:tc>
        <w:tc>
          <w:tcPr>
            <w:tcW w:type="dxa" w:w="1728"/>
          </w:tcPr>
          <w:p>
            <w:r>
              <w:t>✅ Full Access</w:t>
            </w:r>
          </w:p>
        </w:tc>
        <w:tc>
          <w:tcPr>
            <w:tcW w:type="dxa" w:w="1728"/>
          </w:tcPr>
          <w:p>
            <w:r>
              <w:t>✅ Full Access</w:t>
            </w:r>
          </w:p>
        </w:tc>
        <w:tc>
          <w:tcPr>
            <w:tcW w:type="dxa" w:w="1728"/>
          </w:tcPr>
          <w:p>
            <w:r>
              <w:t>✅ Full Access</w:t>
            </w:r>
          </w:p>
        </w:tc>
        <w:tc>
          <w:tcPr>
            <w:tcW w:type="dxa" w:w="1728"/>
          </w:tcPr>
          <w:p>
            <w:r>
              <w:t>👁️ Shift Locked</w:t>
            </w:r>
          </w:p>
        </w:tc>
      </w:tr>
      <w:tr>
        <w:tc>
          <w:tcPr>
            <w:tcW w:type="dxa" w:w="1728"/>
          </w:tcPr>
          <w:p>
            <w:r>
              <w:t>Quality Control</w:t>
            </w:r>
          </w:p>
        </w:tc>
        <w:tc>
          <w:tcPr>
            <w:tcW w:type="dxa" w:w="1728"/>
          </w:tcPr>
          <w:p>
            <w:r>
              <w:t>✅ Full Access</w:t>
            </w:r>
          </w:p>
        </w:tc>
        <w:tc>
          <w:tcPr>
            <w:tcW w:type="dxa" w:w="1728"/>
          </w:tcPr>
          <w:p>
            <w:r>
              <w:t>✅ Full Access</w:t>
            </w:r>
          </w:p>
        </w:tc>
        <w:tc>
          <w:tcPr>
            <w:tcW w:type="dxa" w:w="1728"/>
          </w:tcPr>
          <w:p>
            <w:r>
              <w:t>✅ Full Access</w:t>
            </w:r>
          </w:p>
        </w:tc>
        <w:tc>
          <w:tcPr>
            <w:tcW w:type="dxa" w:w="1728"/>
          </w:tcPr>
          <w:p>
            <w:r>
              <w:t>👁️ View + Defect check</w:t>
            </w:r>
          </w:p>
        </w:tc>
      </w:tr>
      <w:tr>
        <w:tc>
          <w:tcPr>
            <w:tcW w:type="dxa" w:w="1728"/>
          </w:tcPr>
          <w:p>
            <w:r>
              <w:t>Maintenance AI</w:t>
            </w:r>
          </w:p>
        </w:tc>
        <w:tc>
          <w:tcPr>
            <w:tcW w:type="dxa" w:w="1728"/>
          </w:tcPr>
          <w:p>
            <w:r>
              <w:t>✅ Full Access</w:t>
            </w:r>
          </w:p>
        </w:tc>
        <w:tc>
          <w:tcPr>
            <w:tcW w:type="dxa" w:w="1728"/>
          </w:tcPr>
          <w:p>
            <w:r>
              <w:t>✅ Full Access</w:t>
            </w:r>
          </w:p>
        </w:tc>
        <w:tc>
          <w:tcPr>
            <w:tcW w:type="dxa" w:w="1728"/>
          </w:tcPr>
          <w:p>
            <w:r>
              <w:t>✅ Full Access</w:t>
            </w:r>
          </w:p>
        </w:tc>
        <w:tc>
          <w:tcPr>
            <w:tcW w:type="dxa" w:w="1728"/>
          </w:tcPr>
          <w:p>
            <w:r>
              <w:t>✅ Full Access</w:t>
            </w:r>
          </w:p>
        </w:tc>
      </w:tr>
      <w:tr>
        <w:tc>
          <w:tcPr>
            <w:tcW w:type="dxa" w:w="1728"/>
          </w:tcPr>
          <w:p>
            <w:r>
              <w:t>Custom Analytics</w:t>
            </w:r>
          </w:p>
        </w:tc>
        <w:tc>
          <w:tcPr>
            <w:tcW w:type="dxa" w:w="1728"/>
          </w:tcPr>
          <w:p>
            <w:r>
              <w:t>✅ Full Access</w:t>
            </w:r>
          </w:p>
        </w:tc>
        <w:tc>
          <w:tcPr>
            <w:tcW w:type="dxa" w:w="1728"/>
          </w:tcPr>
          <w:p>
            <w:r>
              <w:t>✅ Full Access</w:t>
            </w:r>
          </w:p>
        </w:tc>
        <w:tc>
          <w:tcPr>
            <w:tcW w:type="dxa" w:w="1728"/>
          </w:tcPr>
          <w:p>
            <w:r>
              <w:t>✅ Full Access</w:t>
            </w:r>
          </w:p>
        </w:tc>
        <w:tc>
          <w:tcPr>
            <w:tcW w:type="dxa" w:w="1728"/>
          </w:tcPr>
          <w:p>
            <w:r>
              <w:t>👁️ Limited View</w:t>
            </w:r>
          </w:p>
        </w:tc>
      </w:tr>
      <w:tr>
        <w:tc>
          <w:tcPr>
            <w:tcW w:type="dxa" w:w="1728"/>
          </w:tcPr>
          <w:p>
            <w:r>
              <w:t>AI Assistant</w:t>
            </w:r>
          </w:p>
        </w:tc>
        <w:tc>
          <w:tcPr>
            <w:tcW w:type="dxa" w:w="1728"/>
          </w:tcPr>
          <w:p>
            <w:r>
              <w:t>✅ Full Access</w:t>
            </w:r>
          </w:p>
        </w:tc>
        <w:tc>
          <w:tcPr>
            <w:tcW w:type="dxa" w:w="1728"/>
          </w:tcPr>
          <w:p>
            <w:r>
              <w:t>✅ Full Access</w:t>
            </w:r>
          </w:p>
        </w:tc>
        <w:tc>
          <w:tcPr>
            <w:tcW w:type="dxa" w:w="1728"/>
          </w:tcPr>
          <w:p>
            <w:r>
              <w:t>✅ Full Access</w:t>
            </w:r>
          </w:p>
        </w:tc>
        <w:tc>
          <w:tcPr>
            <w:tcW w:type="dxa" w:w="1728"/>
          </w:tcPr>
          <w:p>
            <w:r>
              <w:t>✅ Full Access</w:t>
            </w:r>
          </w:p>
        </w:tc>
      </w:tr>
      <w:tr>
        <w:tc>
          <w:tcPr>
            <w:tcW w:type="dxa" w:w="1728"/>
          </w:tcPr>
          <w:p>
            <w:r>
              <w:t>Corporate Reports</w:t>
            </w:r>
          </w:p>
        </w:tc>
        <w:tc>
          <w:tcPr>
            <w:tcW w:type="dxa" w:w="1728"/>
          </w:tcPr>
          <w:p>
            <w:r>
              <w:t>✅ Full Access</w:t>
            </w:r>
          </w:p>
        </w:tc>
        <w:tc>
          <w:tcPr>
            <w:tcW w:type="dxa" w:w="1728"/>
          </w:tcPr>
          <w:p>
            <w:r>
              <w:t>✅ Full Access</w:t>
            </w:r>
          </w:p>
        </w:tc>
        <w:tc>
          <w:tcPr>
            <w:tcW w:type="dxa" w:w="1728"/>
          </w:tcPr>
          <w:p>
            <w:r>
              <w:t>👁️ Export (Health)</w:t>
            </w:r>
          </w:p>
        </w:tc>
        <w:tc>
          <w:tcPr>
            <w:tcW w:type="dxa" w:w="1728"/>
          </w:tcPr>
          <w:p>
            <w:r>
              <w:t>❌ Denied</w:t>
            </w:r>
          </w:p>
        </w:tc>
      </w:tr>
    </w:tbl>
    <w:p>
      <w:pPr>
        <w:spacing w:after="400"/>
      </w:pPr>
    </w:p>
    <w:p>
      <w:pPr>
        <w:pStyle w:val="Heading1"/>
      </w:pPr>
      <w:r>
        <w:t>5. Auto-Stop SCADA Request Triggers</w:t>
      </w:r>
    </w:p>
    <w:p>
      <w:r>
        <w:t>The dashboard implements automated safe stop requests to SCADA under two conditions:</w:t>
      </w:r>
    </w:p>
    <w:p>
      <w:r>
        <w:t>1. Critical Health Drop: If the calculated ML health score falls below 60%, the backend triggers a safe shutdown override, setting status to OFFLINE and dispatching a PLC Stop alert.</w:t>
      </w:r>
    </w:p>
    <w:p>
      <w:r>
        <w:t>2. Defects Rate Override: If 3 consecutive products fail the OpenCV inspections, the PLC auto-stops the conveyor spindle line to inspect the machine clamps.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