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87D24" w14:textId="19461799" w:rsidR="007F35E7" w:rsidRPr="007F35E7" w:rsidRDefault="003E5C25" w:rsidP="007F3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Use Case: </w:t>
      </w:r>
      <w:r w:rsidR="007F35E7" w:rsidRPr="007F35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Login</w:t>
      </w:r>
    </w:p>
    <w:p w14:paraId="0415A872" w14:textId="31041622" w:rsidR="007F35E7" w:rsidRPr="007F35E7" w:rsidRDefault="007F35E7" w:rsidP="007F35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F35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Description</w:t>
      </w:r>
    </w:p>
    <w:p w14:paraId="4DEBD323" w14:textId="0FE3B3B6" w:rsidR="007F35E7" w:rsidRPr="007F35E7" w:rsidRDefault="007F35E7" w:rsidP="007F3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5E7">
        <w:rPr>
          <w:rFonts w:ascii="Times New Roman" w:eastAsia="Times New Roman" w:hAnsi="Times New Roman" w:cs="Times New Roman"/>
          <w:color w:val="000000"/>
          <w:sz w:val="27"/>
          <w:szCs w:val="27"/>
        </w:rPr>
        <w:t>This use case describes how a user logs into the Registration System.</w:t>
      </w:r>
    </w:p>
    <w:p w14:paraId="6B0FC89E" w14:textId="77777777" w:rsidR="007F35E7" w:rsidRPr="007F35E7" w:rsidRDefault="007F35E7" w:rsidP="007F35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F35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Basic Flow</w:t>
      </w:r>
    </w:p>
    <w:p w14:paraId="57904C9C" w14:textId="2D7208C3" w:rsidR="007F35E7" w:rsidRPr="007F35E7" w:rsidRDefault="007F35E7" w:rsidP="007F3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5E7">
        <w:rPr>
          <w:rFonts w:ascii="Times New Roman" w:eastAsia="Times New Roman" w:hAnsi="Times New Roman" w:cs="Times New Roman"/>
          <w:color w:val="000000"/>
          <w:sz w:val="27"/>
          <w:szCs w:val="27"/>
        </w:rPr>
        <w:t>This use case starts when an actor wishes to log into the Registration System.</w:t>
      </w:r>
    </w:p>
    <w:p w14:paraId="55D7D636" w14:textId="77777777" w:rsidR="007F35E7" w:rsidRPr="007F35E7" w:rsidRDefault="007F35E7" w:rsidP="007F3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35E7">
        <w:rPr>
          <w:rFonts w:ascii="Times New Roman" w:eastAsia="Times New Roman" w:hAnsi="Times New Roman" w:cs="Times New Roman"/>
          <w:color w:val="000000"/>
          <w:sz w:val="27"/>
          <w:szCs w:val="27"/>
        </w:rPr>
        <w:t>The system requests that the actor enter his/her name and password.</w:t>
      </w:r>
    </w:p>
    <w:p w14:paraId="5441B1C7" w14:textId="77777777" w:rsidR="007F35E7" w:rsidRPr="007F35E7" w:rsidRDefault="007F35E7" w:rsidP="007F3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35E7">
        <w:rPr>
          <w:rFonts w:ascii="Times New Roman" w:eastAsia="Times New Roman" w:hAnsi="Times New Roman" w:cs="Times New Roman"/>
          <w:color w:val="000000"/>
          <w:sz w:val="27"/>
          <w:szCs w:val="27"/>
        </w:rPr>
        <w:t>The actor enters his/her name and password.</w:t>
      </w:r>
    </w:p>
    <w:p w14:paraId="774E092A" w14:textId="77777777" w:rsidR="007F35E7" w:rsidRPr="007F35E7" w:rsidRDefault="007F35E7" w:rsidP="007F35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35E7">
        <w:rPr>
          <w:rFonts w:ascii="Times New Roman" w:eastAsia="Times New Roman" w:hAnsi="Times New Roman" w:cs="Times New Roman"/>
          <w:color w:val="000000"/>
          <w:sz w:val="27"/>
          <w:szCs w:val="27"/>
        </w:rPr>
        <w:t>The system validates the entered name and password and logs the actor into the system.</w:t>
      </w:r>
    </w:p>
    <w:p w14:paraId="07C2835A" w14:textId="77777777" w:rsidR="007F35E7" w:rsidRPr="007F35E7" w:rsidRDefault="007F35E7" w:rsidP="007F35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F35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Alternative Flows</w:t>
      </w:r>
    </w:p>
    <w:p w14:paraId="4C35C72C" w14:textId="77777777" w:rsidR="007F35E7" w:rsidRPr="007F35E7" w:rsidRDefault="007F35E7" w:rsidP="007F3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5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Invalid Name / Password</w:t>
      </w:r>
      <w:r w:rsidRPr="007F35E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If in the </w:t>
      </w:r>
      <w:r w:rsidRPr="007F35E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Basic Flow </w:t>
      </w:r>
      <w:r w:rsidRPr="007F35E7">
        <w:rPr>
          <w:rFonts w:ascii="Times New Roman" w:eastAsia="Times New Roman" w:hAnsi="Times New Roman" w:cs="Times New Roman"/>
          <w:color w:val="000000"/>
          <w:sz w:val="27"/>
          <w:szCs w:val="27"/>
        </w:rPr>
        <w:t>the actor enters an invalid name and/or password, the system displays an error message. The actor can choose to either return to the beginning of the </w:t>
      </w:r>
      <w:r w:rsidRPr="007F35E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Basic Flow </w:t>
      </w:r>
      <w:r w:rsidRPr="007F35E7">
        <w:rPr>
          <w:rFonts w:ascii="Times New Roman" w:eastAsia="Times New Roman" w:hAnsi="Times New Roman" w:cs="Times New Roman"/>
          <w:color w:val="000000"/>
          <w:sz w:val="27"/>
          <w:szCs w:val="27"/>
        </w:rPr>
        <w:t>or cancel the login, at which point the use case ends.</w:t>
      </w:r>
    </w:p>
    <w:p w14:paraId="4626B4A8" w14:textId="77777777" w:rsidR="007F35E7" w:rsidRPr="007F35E7" w:rsidRDefault="007F35E7" w:rsidP="007F35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F35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Pre-Conditions</w:t>
      </w:r>
    </w:p>
    <w:p w14:paraId="55ED6A6B" w14:textId="77777777" w:rsidR="007F35E7" w:rsidRPr="007F35E7" w:rsidRDefault="007F35E7" w:rsidP="007F3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5E7">
        <w:rPr>
          <w:rFonts w:ascii="Times New Roman" w:eastAsia="Times New Roman" w:hAnsi="Times New Roman" w:cs="Times New Roman"/>
          <w:color w:val="000000"/>
          <w:sz w:val="27"/>
          <w:szCs w:val="27"/>
        </w:rPr>
        <w:t>None</w:t>
      </w:r>
    </w:p>
    <w:p w14:paraId="10187F76" w14:textId="77777777" w:rsidR="007F35E7" w:rsidRPr="007F35E7" w:rsidRDefault="007F35E7" w:rsidP="007F35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F35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Post-Conditions</w:t>
      </w:r>
    </w:p>
    <w:p w14:paraId="086530F3" w14:textId="4EA424AB" w:rsidR="006A7B64" w:rsidRDefault="007F35E7" w:rsidP="007F35E7">
      <w:r w:rsidRPr="007F35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If the use case was successful, the actor is now logged into the system. If </w:t>
      </w:r>
      <w:r w:rsidR="0091574A" w:rsidRPr="007F35E7">
        <w:rPr>
          <w:rFonts w:ascii="Times New Roman" w:eastAsia="Times New Roman" w:hAnsi="Times New Roman" w:cs="Times New Roman"/>
          <w:color w:val="000000"/>
          <w:sz w:val="27"/>
          <w:szCs w:val="27"/>
        </w:rPr>
        <w:t>not,</w:t>
      </w:r>
      <w:r w:rsidRPr="007F35E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system state is unchanged.</w:t>
      </w:r>
    </w:p>
    <w:sectPr w:rsidR="006A7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77991"/>
    <w:multiLevelType w:val="multilevel"/>
    <w:tmpl w:val="EF924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35E7"/>
    <w:rsid w:val="003E5C25"/>
    <w:rsid w:val="006A7B64"/>
    <w:rsid w:val="007F35E7"/>
    <w:rsid w:val="0091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1B0D"/>
  <w15:chartTrackingRefBased/>
  <w15:docId w15:val="{A285173C-24D7-4BED-8537-60D15607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35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35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35E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35E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4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GH</dc:creator>
  <cp:keywords/>
  <dc:description/>
  <cp:lastModifiedBy>Vinay GH</cp:lastModifiedBy>
  <cp:revision>3</cp:revision>
  <dcterms:created xsi:type="dcterms:W3CDTF">2020-10-01T21:07:00Z</dcterms:created>
  <dcterms:modified xsi:type="dcterms:W3CDTF">2020-10-01T21:09:00Z</dcterms:modified>
</cp:coreProperties>
</file>