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41793E0E" w:rsidR="00234B39" w:rsidRPr="00567AB4" w:rsidRDefault="00000000" w:rsidP="00567AB4">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6A35AA08"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7A674E">
        <w:rPr>
          <w:rFonts w:ascii="Arial" w:hAnsi="Arial" w:cs="Arial"/>
          <w:lang w:val="en"/>
        </w:rPr>
        <w:t>Neha Venkat</w:t>
      </w:r>
    </w:p>
    <w:p w14:paraId="677DC39A" w14:textId="0AC18DD8"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7A674E">
        <w:rPr>
          <w:rFonts w:ascii="Arial" w:hAnsi="Arial" w:cs="Arial"/>
          <w:lang w:val="en"/>
        </w:rPr>
        <w:t>venkatneha1137@gmail.com</w:t>
      </w:r>
    </w:p>
    <w:p w14:paraId="4D7EECF3" w14:textId="47115146"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7A674E" w:rsidRPr="007A674E">
        <w:rPr>
          <w:rFonts w:ascii="Arial" w:hAnsi="Arial" w:cs="Arial"/>
        </w:rPr>
        <w:t xml:space="preserve">Summarize and </w:t>
      </w:r>
      <w:r w:rsidR="00567AB4" w:rsidRPr="007A674E">
        <w:rPr>
          <w:rFonts w:ascii="Arial" w:hAnsi="Arial" w:cs="Arial"/>
        </w:rPr>
        <w:t>analyse</w:t>
      </w:r>
      <w:r w:rsidR="007A674E" w:rsidRPr="007A674E">
        <w:rPr>
          <w:rFonts w:ascii="Arial" w:hAnsi="Arial" w:cs="Arial"/>
        </w:rPr>
        <w:t xml:space="preserve"> research on innovative teaching methods in higher education.</w:t>
      </w:r>
    </w:p>
    <w:p w14:paraId="19551121" w14:textId="246C6630"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7A674E" w:rsidRPr="007A674E">
        <w:rPr>
          <w:rFonts w:ascii="Arial" w:hAnsi="Arial" w:cs="Arial"/>
          <w:lang w:val="en"/>
        </w:rPr>
        <w:t>https://github.com/neha1137/Research-paper</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4D864E4C"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7A674E">
        <w:rPr>
          <w:rFonts w:ascii="Arial" w:hAnsi="Arial" w:cs="Arial"/>
          <w:lang w:val="en"/>
        </w:rPr>
        <w:t>Summarize my research paper into 100 words</w:t>
      </w:r>
    </w:p>
    <w:p w14:paraId="2A52CA37" w14:textId="2E3D43E8"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7A674E" w:rsidRPr="007A674E">
        <w:rPr>
          <w:rFonts w:ascii="Arial" w:hAnsi="Arial" w:cs="Arial"/>
          <w:lang w:val="en"/>
        </w:rPr>
        <w:t xml:space="preserve">The 21st century demands a transformation in educational methods to align with rapid changes and technological advancements. Traditional teaching methods in India are outdated and insufficient for developing employability skills in students. The paper emphasizes the need for innovative pedagogies to replace fact-based lecturing with interactive and technology-enhanced approaches. Methods such as multimedia tools, role-playing, flipped classrooms, and active learning are highlighted as effective strategies for engaging students and improving educational outcomes. Adopting these methods in higher education institutions is crucial for fostering deeper understanding and practical skills, ultimately enhancing the quality of </w:t>
      </w:r>
      <w:proofErr w:type="gramStart"/>
      <w:r w:rsidR="007A674E" w:rsidRPr="007A674E">
        <w:rPr>
          <w:rFonts w:ascii="Arial" w:hAnsi="Arial" w:cs="Arial"/>
          <w:lang w:val="en"/>
        </w:rPr>
        <w:t>education</w:t>
      </w:r>
      <w:proofErr w:type="gramEnd"/>
      <w:r w:rsidR="007A674E" w:rsidRPr="007A674E">
        <w:rPr>
          <w:rFonts w:ascii="Arial" w:hAnsi="Arial" w:cs="Arial"/>
          <w:lang w:val="en"/>
        </w:rPr>
        <w:t xml:space="preserve"> and preparing students for the modern workforce.</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6BADA4A0"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7A674E">
        <w:rPr>
          <w:rFonts w:ascii="Arial" w:hAnsi="Arial" w:cs="Arial"/>
        </w:rPr>
        <w:t>S</w:t>
      </w:r>
      <w:r w:rsidR="007A674E" w:rsidRPr="007A674E">
        <w:rPr>
          <w:rFonts w:ascii="Arial" w:hAnsi="Arial" w:cs="Arial"/>
        </w:rPr>
        <w:t>tate the important teaching methods from my research paper</w:t>
      </w:r>
    </w:p>
    <w:p w14:paraId="781CC7C2" w14:textId="374D1BC6" w:rsidR="007A674E" w:rsidRPr="007A674E" w:rsidRDefault="00000000" w:rsidP="007A674E">
      <w:pPr>
        <w:pStyle w:val="NormalWeb"/>
        <w:ind w:left="300" w:right="300"/>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7A674E" w:rsidRPr="007A674E">
        <w:rPr>
          <w:rFonts w:ascii="Arial" w:hAnsi="Arial" w:cs="Arial"/>
          <w:lang w:val="en"/>
        </w:rPr>
        <w:t>The important teaching methods discussed in your research paper are:</w:t>
      </w:r>
    </w:p>
    <w:p w14:paraId="0328603B" w14:textId="77777777" w:rsidR="007A674E" w:rsidRPr="007A674E" w:rsidRDefault="007A674E" w:rsidP="007A674E">
      <w:pPr>
        <w:pStyle w:val="NormalWeb"/>
        <w:ind w:left="300" w:right="300"/>
        <w:divId w:val="465317432"/>
        <w:rPr>
          <w:rFonts w:ascii="Arial" w:hAnsi="Arial" w:cs="Arial"/>
          <w:lang w:val="en"/>
        </w:rPr>
      </w:pPr>
    </w:p>
    <w:p w14:paraId="3F006990"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1. **Multimedia Tools**: Utilizes a combination of text, images, audio, and video to enhance learning and retention. Examples include PowerPoint presentations, educational videos, and online courses.</w:t>
      </w:r>
    </w:p>
    <w:p w14:paraId="0DDE80A6" w14:textId="77777777" w:rsidR="007A674E" w:rsidRPr="007A674E" w:rsidRDefault="007A674E" w:rsidP="007A674E">
      <w:pPr>
        <w:pStyle w:val="NormalWeb"/>
        <w:ind w:left="300" w:right="300"/>
        <w:divId w:val="465317432"/>
        <w:rPr>
          <w:rFonts w:ascii="Arial" w:hAnsi="Arial" w:cs="Arial"/>
          <w:lang w:val="en"/>
        </w:rPr>
      </w:pPr>
    </w:p>
    <w:p w14:paraId="2BFA27CA"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2. **Role Playing**: Engages students by assigning them roles that require decision-making and problem-solving, fostering active participation and interpersonal skills.</w:t>
      </w:r>
    </w:p>
    <w:p w14:paraId="36D52ECD" w14:textId="77777777" w:rsidR="007A674E" w:rsidRPr="007A674E" w:rsidRDefault="007A674E" w:rsidP="007A674E">
      <w:pPr>
        <w:pStyle w:val="NormalWeb"/>
        <w:ind w:left="300" w:right="300"/>
        <w:divId w:val="465317432"/>
        <w:rPr>
          <w:rFonts w:ascii="Arial" w:hAnsi="Arial" w:cs="Arial"/>
          <w:lang w:val="en"/>
        </w:rPr>
      </w:pPr>
    </w:p>
    <w:p w14:paraId="2B712DB7"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3. **Flipped Classroom**: Involves delivering instructional content outside of class (e.g., through online videos) and using class time for interactive activities and problem-solving.</w:t>
      </w:r>
    </w:p>
    <w:p w14:paraId="2FF384A5" w14:textId="77777777" w:rsidR="007A674E" w:rsidRPr="007A674E" w:rsidRDefault="007A674E" w:rsidP="007A674E">
      <w:pPr>
        <w:pStyle w:val="NormalWeb"/>
        <w:ind w:left="300" w:right="300"/>
        <w:divId w:val="465317432"/>
        <w:rPr>
          <w:rFonts w:ascii="Arial" w:hAnsi="Arial" w:cs="Arial"/>
          <w:lang w:val="en"/>
        </w:rPr>
      </w:pPr>
    </w:p>
    <w:p w14:paraId="3E7B3821" w14:textId="2C348C81" w:rsidR="00234B39" w:rsidRDefault="007A674E" w:rsidP="00567AB4">
      <w:pPr>
        <w:pStyle w:val="NormalWeb"/>
        <w:ind w:left="300"/>
        <w:divId w:val="465317432"/>
        <w:rPr>
          <w:rFonts w:ascii="Arial" w:hAnsi="Arial" w:cs="Arial"/>
          <w:lang w:val="en"/>
        </w:rPr>
      </w:pPr>
      <w:r w:rsidRPr="007A674E">
        <w:rPr>
          <w:rFonts w:ascii="Arial" w:hAnsi="Arial" w:cs="Arial"/>
          <w:lang w:val="en"/>
        </w:rPr>
        <w:t>4. **Active Learning**: Encourages students to actively engage with the content through participation, projects, and discussions, enhancing critical thinking and creativity.</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08D919FE"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Description </w:t>
      </w:r>
      <w:r>
        <w:rPr>
          <w:rFonts w:ascii="Arial" w:hAnsi="Arial" w:cs="Arial"/>
          <w:lang w:val="en"/>
        </w:rPr>
        <w:t>:</w:t>
      </w:r>
      <w:proofErr w:type="gramEnd"/>
      <w:r>
        <w:rPr>
          <w:rFonts w:ascii="Arial" w:hAnsi="Arial" w:cs="Arial"/>
          <w:lang w:val="en"/>
        </w:rPr>
        <w:t xml:space="preserve"> </w:t>
      </w:r>
      <w:r w:rsidR="006770DE" w:rsidRPr="006770DE">
        <w:rPr>
          <w:rFonts w:ascii="Arial" w:hAnsi="Arial" w:cs="Arial"/>
        </w:rPr>
        <w:t>What are the steps taken to implement innovative teaching from my research pape</w:t>
      </w:r>
      <w:r w:rsidR="006770DE">
        <w:rPr>
          <w:rFonts w:ascii="Arial" w:hAnsi="Arial" w:cs="Arial"/>
        </w:rPr>
        <w:t>r</w:t>
      </w:r>
    </w:p>
    <w:p w14:paraId="64EAC1D9" w14:textId="0B3DB167" w:rsidR="007A674E" w:rsidRPr="007A674E" w:rsidRDefault="00000000" w:rsidP="007A674E">
      <w:pPr>
        <w:pStyle w:val="NormalWeb"/>
        <w:ind w:left="300" w:right="300"/>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Pr>
          <w:rFonts w:ascii="Arial" w:hAnsi="Arial" w:cs="Arial"/>
          <w:lang w:val="en"/>
        </w:rPr>
        <w:t>:</w:t>
      </w:r>
      <w:proofErr w:type="gramEnd"/>
      <w:r>
        <w:rPr>
          <w:rFonts w:ascii="Arial" w:hAnsi="Arial" w:cs="Arial"/>
          <w:lang w:val="en"/>
        </w:rPr>
        <w:t xml:space="preserve"> </w:t>
      </w:r>
      <w:r w:rsidR="007A674E" w:rsidRPr="007A674E">
        <w:rPr>
          <w:rFonts w:ascii="Arial" w:hAnsi="Arial" w:cs="Arial"/>
          <w:lang w:val="en"/>
        </w:rPr>
        <w:t>From your research paper, the steps taken to implement innovative teaching methods are:</w:t>
      </w:r>
    </w:p>
    <w:p w14:paraId="1D1B97EC" w14:textId="77777777" w:rsidR="007A674E" w:rsidRPr="007A674E" w:rsidRDefault="007A674E" w:rsidP="007A674E">
      <w:pPr>
        <w:pStyle w:val="NormalWeb"/>
        <w:ind w:left="300" w:right="300"/>
        <w:divId w:val="465317432"/>
        <w:rPr>
          <w:rFonts w:ascii="Arial" w:hAnsi="Arial" w:cs="Arial"/>
          <w:lang w:val="en"/>
        </w:rPr>
      </w:pPr>
    </w:p>
    <w:p w14:paraId="469FF666"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1. **Assessment of Traditional Methods**: Evaluate the limitations and effectiveness of existing fact-based, traditional lecturing approaches to identify the need for change.</w:t>
      </w:r>
    </w:p>
    <w:p w14:paraId="01BC93B4" w14:textId="77777777" w:rsidR="007A674E" w:rsidRPr="007A674E" w:rsidRDefault="007A674E" w:rsidP="007A674E">
      <w:pPr>
        <w:pStyle w:val="NormalWeb"/>
        <w:ind w:left="300" w:right="300"/>
        <w:divId w:val="465317432"/>
        <w:rPr>
          <w:rFonts w:ascii="Arial" w:hAnsi="Arial" w:cs="Arial"/>
          <w:lang w:val="en"/>
        </w:rPr>
      </w:pPr>
    </w:p>
    <w:p w14:paraId="3A7B2267"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2. **Adoption of New Strategies**: Implement various innovative teaching methods such as multimedia tools, role-playing, flipped classrooms, and active learning to enhance engagement and learning outcomes.</w:t>
      </w:r>
    </w:p>
    <w:p w14:paraId="20E3A43C" w14:textId="77777777" w:rsidR="007A674E" w:rsidRPr="007A674E" w:rsidRDefault="007A674E" w:rsidP="007A674E">
      <w:pPr>
        <w:pStyle w:val="NormalWeb"/>
        <w:ind w:left="300" w:right="300"/>
        <w:divId w:val="465317432"/>
        <w:rPr>
          <w:rFonts w:ascii="Arial" w:hAnsi="Arial" w:cs="Arial"/>
          <w:lang w:val="en"/>
        </w:rPr>
      </w:pPr>
    </w:p>
    <w:p w14:paraId="582061F8"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3. **Integration of Technology**: Incorporate multimedia tools and digital resources into teaching to provide a richer, more interactive learning experience.</w:t>
      </w:r>
    </w:p>
    <w:p w14:paraId="6D5B4E91" w14:textId="77777777" w:rsidR="007A674E" w:rsidRPr="007A674E" w:rsidRDefault="007A674E" w:rsidP="007A674E">
      <w:pPr>
        <w:pStyle w:val="NormalWeb"/>
        <w:ind w:left="300" w:right="300"/>
        <w:divId w:val="465317432"/>
        <w:rPr>
          <w:rFonts w:ascii="Arial" w:hAnsi="Arial" w:cs="Arial"/>
          <w:lang w:val="en"/>
        </w:rPr>
      </w:pPr>
    </w:p>
    <w:p w14:paraId="62E20AF5"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4. **Interactive Learning Environment**: Shift from passive learning to interactive, student-centered activities that encourage participation and real-world problem-solving.</w:t>
      </w:r>
    </w:p>
    <w:p w14:paraId="14CB43A1" w14:textId="77777777" w:rsidR="007A674E" w:rsidRPr="007A674E" w:rsidRDefault="007A674E" w:rsidP="007A674E">
      <w:pPr>
        <w:pStyle w:val="NormalWeb"/>
        <w:ind w:left="300" w:right="300"/>
        <w:divId w:val="465317432"/>
        <w:rPr>
          <w:rFonts w:ascii="Arial" w:hAnsi="Arial" w:cs="Arial"/>
          <w:lang w:val="en"/>
        </w:rPr>
      </w:pPr>
    </w:p>
    <w:p w14:paraId="54EE3D2C"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5. **Pilot Testing and Feedback**: Experiment with new methods in classroom settings, gather feedback from students and faculty, and assess the effectiveness of these methods in improving learning outcomes.</w:t>
      </w:r>
    </w:p>
    <w:p w14:paraId="52AD97FA" w14:textId="77777777" w:rsidR="007A674E" w:rsidRPr="007A674E" w:rsidRDefault="007A674E" w:rsidP="007A674E">
      <w:pPr>
        <w:pStyle w:val="NormalWeb"/>
        <w:ind w:left="300" w:right="300"/>
        <w:divId w:val="465317432"/>
        <w:rPr>
          <w:rFonts w:ascii="Arial" w:hAnsi="Arial" w:cs="Arial"/>
          <w:lang w:val="en"/>
        </w:rPr>
      </w:pPr>
    </w:p>
    <w:p w14:paraId="68AC273D" w14:textId="77777777" w:rsidR="007A674E" w:rsidRPr="007A674E" w:rsidRDefault="007A674E" w:rsidP="007A674E">
      <w:pPr>
        <w:pStyle w:val="NormalWeb"/>
        <w:ind w:left="300" w:right="300"/>
        <w:divId w:val="465317432"/>
        <w:rPr>
          <w:rFonts w:ascii="Arial" w:hAnsi="Arial" w:cs="Arial"/>
          <w:lang w:val="en"/>
        </w:rPr>
      </w:pPr>
      <w:r w:rsidRPr="007A674E">
        <w:rPr>
          <w:rFonts w:ascii="Arial" w:hAnsi="Arial" w:cs="Arial"/>
          <w:lang w:val="en"/>
        </w:rPr>
        <w:t xml:space="preserve">6. **Continuous Improvement**: Based on feedback and performance, </w:t>
      </w:r>
      <w:proofErr w:type="gramStart"/>
      <w:r w:rsidRPr="007A674E">
        <w:rPr>
          <w:rFonts w:ascii="Arial" w:hAnsi="Arial" w:cs="Arial"/>
          <w:lang w:val="en"/>
        </w:rPr>
        <w:t>refine</w:t>
      </w:r>
      <w:proofErr w:type="gramEnd"/>
      <w:r w:rsidRPr="007A674E">
        <w:rPr>
          <w:rFonts w:ascii="Arial" w:hAnsi="Arial" w:cs="Arial"/>
          <w:lang w:val="en"/>
        </w:rPr>
        <w:t xml:space="preserve"> and adapt innovative teaching practices to better meet educational goals and enhance the quality of instruction.</w:t>
      </w:r>
    </w:p>
    <w:p w14:paraId="2F6A2BB3" w14:textId="77777777" w:rsidR="007A674E" w:rsidRPr="007A674E" w:rsidRDefault="007A674E" w:rsidP="007A674E">
      <w:pPr>
        <w:pStyle w:val="NormalWeb"/>
        <w:ind w:left="300" w:right="300"/>
        <w:divId w:val="465317432"/>
        <w:rPr>
          <w:rFonts w:ascii="Arial" w:hAnsi="Arial" w:cs="Arial"/>
          <w:lang w:val="en"/>
        </w:rPr>
      </w:pPr>
    </w:p>
    <w:p w14:paraId="5EC7C626" w14:textId="171B3205" w:rsidR="00234B39" w:rsidRDefault="007A674E" w:rsidP="007A674E">
      <w:pPr>
        <w:pStyle w:val="NormalWeb"/>
        <w:ind w:left="300"/>
        <w:divId w:val="465317432"/>
        <w:rPr>
          <w:rFonts w:ascii="Arial" w:hAnsi="Arial" w:cs="Arial"/>
          <w:lang w:val="en"/>
        </w:rPr>
      </w:pPr>
      <w:r w:rsidRPr="007A674E">
        <w:rPr>
          <w:rFonts w:ascii="Arial" w:hAnsi="Arial" w:cs="Arial"/>
          <w:lang w:val="en"/>
        </w:rPr>
        <w:t>7. **Faculty Training and Development**: Provide training and support for teachers to effectively implement and utilize new teaching methods and technologies.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03AF1FA0"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6770DE" w:rsidRPr="006770DE">
        <w:rPr>
          <w:rFonts w:ascii="Arial" w:hAnsi="Arial" w:cs="Arial"/>
        </w:rPr>
        <w:t xml:space="preserve">Generate </w:t>
      </w:r>
      <w:r w:rsidR="006770DE">
        <w:rPr>
          <w:rFonts w:ascii="Arial" w:hAnsi="Arial" w:cs="Arial"/>
        </w:rPr>
        <w:t xml:space="preserve">a </w:t>
      </w:r>
      <w:r w:rsidR="006770DE" w:rsidRPr="006770DE">
        <w:rPr>
          <w:rFonts w:ascii="Arial" w:hAnsi="Arial" w:cs="Arial"/>
        </w:rPr>
        <w:t xml:space="preserve">summary below 100 words on the steps taken and the results of innovative teaching from my </w:t>
      </w:r>
      <w:r w:rsidR="006770DE">
        <w:rPr>
          <w:rFonts w:ascii="Arial" w:hAnsi="Arial" w:cs="Arial"/>
        </w:rPr>
        <w:t>research</w:t>
      </w:r>
      <w:r w:rsidR="006770DE" w:rsidRPr="006770DE">
        <w:rPr>
          <w:rFonts w:ascii="Arial" w:hAnsi="Arial" w:cs="Arial"/>
        </w:rPr>
        <w:t xml:space="preserve"> paper</w:t>
      </w:r>
    </w:p>
    <w:p w14:paraId="13093686" w14:textId="705CE609"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6770DE" w:rsidRPr="006770DE">
        <w:rPr>
          <w:rFonts w:ascii="Arial" w:hAnsi="Arial" w:cs="Arial"/>
          <w:lang w:val="en"/>
        </w:rPr>
        <w:t xml:space="preserve">To implement innovative teaching, the paper outlines steps such as assessing traditional methods, </w:t>
      </w:r>
      <w:r w:rsidR="00567AB4">
        <w:rPr>
          <w:rFonts w:ascii="Arial" w:hAnsi="Arial" w:cs="Arial"/>
          <w:lang w:val="en"/>
        </w:rPr>
        <w:t xml:space="preserve">and </w:t>
      </w:r>
      <w:r w:rsidR="006770DE" w:rsidRPr="006770DE">
        <w:rPr>
          <w:rFonts w:ascii="Arial" w:hAnsi="Arial" w:cs="Arial"/>
          <w:lang w:val="en"/>
        </w:rPr>
        <w:t>adopting new strategies like multimedia tools, role-playing, flipped classrooms, and active learning. These methods aim to shift from passive to interactive learning environments. Implementation involves integrating technology, pilot testing, gathering feedback, and continuously refining practices. Results show that innovative teaching significantly improves student engagement, understanding, and performance. Faculty feedback has been positive, indicating that these methods enhance the quality of education and better prepare students for real-world challenges.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1AB072FA" w14:textId="75B3818B" w:rsidR="006770DE" w:rsidRPr="006770DE" w:rsidRDefault="00000000" w:rsidP="006770DE">
      <w:pPr>
        <w:pStyle w:val="NormalWeb"/>
        <w:ind w:left="600" w:right="300"/>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p>
    <w:p w14:paraId="7E37A9F2"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1. **Need for Modernization**: Traditional teaching methods, primarily fact-based and lecture-oriented, are outdated and insufficient for developing essential employability skills in today’s rapidly changing environment.</w:t>
      </w:r>
    </w:p>
    <w:p w14:paraId="387FB3E8" w14:textId="77777777" w:rsidR="006770DE" w:rsidRPr="006770DE" w:rsidRDefault="006770DE" w:rsidP="006770DE">
      <w:pPr>
        <w:pStyle w:val="NormalWeb"/>
        <w:ind w:left="300" w:right="300"/>
        <w:divId w:val="465317432"/>
        <w:rPr>
          <w:rFonts w:ascii="Arial" w:hAnsi="Arial" w:cs="Arial"/>
          <w:lang w:val="en"/>
        </w:rPr>
      </w:pPr>
    </w:p>
    <w:p w14:paraId="1625A306"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2. **Effectiveness of Innovative Methods**: Innovative teaching methods, such as multimedia tools, role-playing, flipped classrooms, and active learning, significantly enhance student engagement, comprehension, and problem-solving skills.</w:t>
      </w:r>
    </w:p>
    <w:p w14:paraId="3CEBEB8E" w14:textId="77777777" w:rsidR="006770DE" w:rsidRPr="006770DE" w:rsidRDefault="006770DE" w:rsidP="006770DE">
      <w:pPr>
        <w:pStyle w:val="NormalWeb"/>
        <w:ind w:left="300" w:right="300"/>
        <w:divId w:val="465317432"/>
        <w:rPr>
          <w:rFonts w:ascii="Arial" w:hAnsi="Arial" w:cs="Arial"/>
          <w:lang w:val="en"/>
        </w:rPr>
      </w:pPr>
    </w:p>
    <w:p w14:paraId="41B88046"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3. **Integration of Technology**: Utilizing multimedia and digital resources in teaching provides a more dynamic and interactive learning experience, helping bridge the gap between academic content and real-world applications.</w:t>
      </w:r>
    </w:p>
    <w:p w14:paraId="5E1DE787" w14:textId="77777777" w:rsidR="006770DE" w:rsidRPr="006770DE" w:rsidRDefault="006770DE" w:rsidP="006770DE">
      <w:pPr>
        <w:pStyle w:val="NormalWeb"/>
        <w:ind w:left="300" w:right="300"/>
        <w:divId w:val="465317432"/>
        <w:rPr>
          <w:rFonts w:ascii="Arial" w:hAnsi="Arial" w:cs="Arial"/>
          <w:lang w:val="en"/>
        </w:rPr>
      </w:pPr>
    </w:p>
    <w:p w14:paraId="3C4807AD"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4. **Active Learning Benefits**: Shifting to student-centered, interactive approaches promotes deeper understanding, creativity, and collaboration among students, leading to improved academic performance and practical skills.</w:t>
      </w:r>
    </w:p>
    <w:p w14:paraId="325B4553" w14:textId="77777777" w:rsidR="006770DE" w:rsidRPr="006770DE" w:rsidRDefault="006770DE" w:rsidP="006770DE">
      <w:pPr>
        <w:pStyle w:val="NormalWeb"/>
        <w:ind w:left="300" w:right="300"/>
        <w:divId w:val="465317432"/>
        <w:rPr>
          <w:rFonts w:ascii="Arial" w:hAnsi="Arial" w:cs="Arial"/>
          <w:lang w:val="en"/>
        </w:rPr>
      </w:pPr>
    </w:p>
    <w:p w14:paraId="727F53F2"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5. **Continuous Improvement and Feedback**: Implementing and refining innovative methods based on feedback from both students and faculty ensures the effectiveness of teaching practices and adapts to evolving educational needs.</w:t>
      </w:r>
    </w:p>
    <w:p w14:paraId="19C4601B" w14:textId="77777777" w:rsidR="006770DE" w:rsidRPr="006770DE" w:rsidRDefault="006770DE" w:rsidP="006770DE">
      <w:pPr>
        <w:pStyle w:val="NormalWeb"/>
        <w:ind w:left="300" w:right="300"/>
        <w:divId w:val="465317432"/>
        <w:rPr>
          <w:rFonts w:ascii="Arial" w:hAnsi="Arial" w:cs="Arial"/>
          <w:lang w:val="en"/>
        </w:rPr>
      </w:pPr>
    </w:p>
    <w:p w14:paraId="5E0F6F54" w14:textId="6A340870" w:rsidR="00234B39" w:rsidRDefault="006770DE" w:rsidP="006770DE">
      <w:pPr>
        <w:pStyle w:val="NormalWeb"/>
        <w:ind w:left="300"/>
        <w:divId w:val="465317432"/>
        <w:rPr>
          <w:rFonts w:ascii="Arial" w:hAnsi="Arial" w:cs="Arial"/>
          <w:lang w:val="en"/>
        </w:rPr>
      </w:pPr>
      <w:r w:rsidRPr="006770DE">
        <w:rPr>
          <w:rFonts w:ascii="Arial" w:hAnsi="Arial" w:cs="Arial"/>
          <w:lang w:val="en"/>
        </w:rPr>
        <w:t xml:space="preserve">6. **Teacher Training**: Successful adoption of new teaching methods </w:t>
      </w:r>
      <w:r>
        <w:rPr>
          <w:rFonts w:ascii="Arial" w:hAnsi="Arial" w:cs="Arial"/>
          <w:lang w:val="en"/>
        </w:rPr>
        <w:t xml:space="preserve">  </w:t>
      </w:r>
      <w:r w:rsidRPr="006770DE">
        <w:rPr>
          <w:rFonts w:ascii="Arial" w:hAnsi="Arial" w:cs="Arial"/>
          <w:lang w:val="en"/>
        </w:rPr>
        <w:t>requires ongoing training and support for educators to effectively integrate these approaches into their teaching practices.</w:t>
      </w:r>
    </w:p>
    <w:p w14:paraId="752EE429" w14:textId="3C726881" w:rsidR="006770DE" w:rsidRPr="006770DE" w:rsidRDefault="00000000" w:rsidP="006770DE">
      <w:pPr>
        <w:pStyle w:val="NormalWeb"/>
        <w:ind w:left="600" w:right="300"/>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p>
    <w:p w14:paraId="22F40011"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1. **Curriculum Design**: Educational institutions can redesign curricula to integrate innovative teaching methods, ensuring that courses include multimedia resources, interactive activities, and problem-based learning to enhance student engagement and practical skills.</w:t>
      </w:r>
    </w:p>
    <w:p w14:paraId="05B359BB" w14:textId="77777777" w:rsidR="006770DE" w:rsidRPr="006770DE" w:rsidRDefault="006770DE" w:rsidP="006770DE">
      <w:pPr>
        <w:pStyle w:val="NormalWeb"/>
        <w:ind w:right="300"/>
        <w:divId w:val="465317432"/>
        <w:rPr>
          <w:rFonts w:ascii="Arial" w:hAnsi="Arial" w:cs="Arial"/>
          <w:lang w:val="en"/>
        </w:rPr>
      </w:pPr>
    </w:p>
    <w:p w14:paraId="4C860E55"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2. **Teacher Training Programs**: Develop and implement professional development programs for educators focused on new teaching methods and technologies, ensuring they are well-equipped to use innovative approaches effectively.</w:t>
      </w:r>
    </w:p>
    <w:p w14:paraId="4DE0C3F2" w14:textId="77777777" w:rsidR="006770DE" w:rsidRPr="006770DE" w:rsidRDefault="006770DE" w:rsidP="006770DE">
      <w:pPr>
        <w:pStyle w:val="NormalWeb"/>
        <w:ind w:left="300" w:right="300"/>
        <w:divId w:val="465317432"/>
        <w:rPr>
          <w:rFonts w:ascii="Arial" w:hAnsi="Arial" w:cs="Arial"/>
          <w:lang w:val="en"/>
        </w:rPr>
      </w:pPr>
    </w:p>
    <w:p w14:paraId="42C9F86D"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3. **Policy Development**: Education policymakers can use the findings to advocate for reforms in teaching standards and funding for technology and training, aiming to modernize and improve educational practices across institutions.</w:t>
      </w:r>
    </w:p>
    <w:p w14:paraId="594C3B72" w14:textId="77777777" w:rsidR="006770DE" w:rsidRPr="006770DE" w:rsidRDefault="006770DE" w:rsidP="006770DE">
      <w:pPr>
        <w:pStyle w:val="NormalWeb"/>
        <w:ind w:left="300" w:right="300"/>
        <w:divId w:val="465317432"/>
        <w:rPr>
          <w:rFonts w:ascii="Arial" w:hAnsi="Arial" w:cs="Arial"/>
          <w:lang w:val="en"/>
        </w:rPr>
      </w:pPr>
    </w:p>
    <w:p w14:paraId="5C917A0D"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4. **Student Assessment**: Modify assessment methods to align with innovative teaching practices, such as incorporating project-based evaluations and peer assessments, to better gauge students' understanding and skills in real-world contexts.</w:t>
      </w:r>
    </w:p>
    <w:p w14:paraId="5404254E" w14:textId="77777777" w:rsidR="006770DE" w:rsidRPr="006770DE" w:rsidRDefault="006770DE" w:rsidP="006770DE">
      <w:pPr>
        <w:pStyle w:val="NormalWeb"/>
        <w:ind w:left="300" w:right="300"/>
        <w:divId w:val="465317432"/>
        <w:rPr>
          <w:rFonts w:ascii="Arial" w:hAnsi="Arial" w:cs="Arial"/>
          <w:lang w:val="en"/>
        </w:rPr>
      </w:pPr>
    </w:p>
    <w:p w14:paraId="3E180058"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lastRenderedPageBreak/>
        <w:t>5. **Technology Integration**: Increase investment in educational technology and multimedia tools to support interactive and engaging learning environments, making education more relevant and effective.</w:t>
      </w:r>
    </w:p>
    <w:p w14:paraId="39D21619" w14:textId="77777777" w:rsidR="006770DE" w:rsidRPr="006770DE" w:rsidRDefault="006770DE" w:rsidP="006770DE">
      <w:pPr>
        <w:pStyle w:val="NormalWeb"/>
        <w:ind w:left="300" w:right="300"/>
        <w:divId w:val="465317432"/>
        <w:rPr>
          <w:rFonts w:ascii="Arial" w:hAnsi="Arial" w:cs="Arial"/>
          <w:lang w:val="en"/>
        </w:rPr>
      </w:pPr>
    </w:p>
    <w:p w14:paraId="4BA686A9" w14:textId="77777777" w:rsidR="006770DE" w:rsidRPr="006770DE" w:rsidRDefault="006770DE" w:rsidP="006770DE">
      <w:pPr>
        <w:pStyle w:val="NormalWeb"/>
        <w:ind w:left="300" w:right="300"/>
        <w:divId w:val="465317432"/>
        <w:rPr>
          <w:rFonts w:ascii="Arial" w:hAnsi="Arial" w:cs="Arial"/>
          <w:lang w:val="en"/>
        </w:rPr>
      </w:pPr>
      <w:r w:rsidRPr="006770DE">
        <w:rPr>
          <w:rFonts w:ascii="Arial" w:hAnsi="Arial" w:cs="Arial"/>
          <w:lang w:val="en"/>
        </w:rPr>
        <w:t>6. **Educational Research**: Encourage further research into the long-term impact of innovative teaching methods on student outcomes, helping to refine and expand successful practices across various educational settings.</w:t>
      </w:r>
    </w:p>
    <w:p w14:paraId="4E88E978" w14:textId="77777777" w:rsidR="006770DE" w:rsidRPr="006770DE" w:rsidRDefault="006770DE" w:rsidP="006770DE">
      <w:pPr>
        <w:pStyle w:val="NormalWeb"/>
        <w:ind w:left="300" w:right="300"/>
        <w:divId w:val="465317432"/>
        <w:rPr>
          <w:rFonts w:ascii="Arial" w:hAnsi="Arial" w:cs="Arial"/>
          <w:lang w:val="en"/>
        </w:rPr>
      </w:pPr>
    </w:p>
    <w:p w14:paraId="112EDBB6" w14:textId="757185E5" w:rsidR="00234B39" w:rsidRDefault="006770DE" w:rsidP="006770DE">
      <w:pPr>
        <w:pStyle w:val="NormalWeb"/>
        <w:ind w:left="300"/>
        <w:divId w:val="465317432"/>
        <w:rPr>
          <w:rFonts w:ascii="Arial" w:hAnsi="Arial" w:cs="Arial"/>
          <w:lang w:val="en"/>
        </w:rPr>
      </w:pPr>
      <w:r w:rsidRPr="006770DE">
        <w:rPr>
          <w:rFonts w:ascii="Arial" w:hAnsi="Arial" w:cs="Arial"/>
          <w:lang w:val="en"/>
        </w:rPr>
        <w:t>7. **Global Education Standards**: Share insights and successful strategies with international educational communities to help them adapt and improve their teaching methodologies, contributing to global advancements in education.</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Evaluation</w:t>
      </w:r>
    </w:p>
    <w:p w14:paraId="610F8CC9" w14:textId="6FEE9EE7" w:rsidR="00234B39" w:rsidRDefault="00000000">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006770DE">
        <w:rPr>
          <w:rFonts w:ascii="Arial" w:hAnsi="Arial" w:cs="Arial"/>
          <w:lang w:val="en"/>
        </w:rPr>
        <w:t>The clarity of the summary is very efficient and meaningful but as known AI does not understand human emotions. Hence, the summary lacks the touch of human emotions.</w:t>
      </w:r>
    </w:p>
    <w:p w14:paraId="2C98F647" w14:textId="67F612B4" w:rsidR="00234B39" w:rsidRDefault="00000000">
      <w:pPr>
        <w:pStyle w:val="NormalWeb"/>
        <w:divId w:val="465317432"/>
        <w:rPr>
          <w:rFonts w:ascii="Arial" w:hAnsi="Arial" w:cs="Arial"/>
          <w:lang w:val="en"/>
        </w:rPr>
      </w:pPr>
      <w:r>
        <w:rPr>
          <w:rStyle w:val="Strong"/>
          <w:rFonts w:ascii="Arial" w:hAnsi="Arial" w:cs="Arial"/>
          <w:lang w:val="en"/>
        </w:rPr>
        <w:t>Accuracy (50 words max)</w:t>
      </w:r>
      <w:r>
        <w:rPr>
          <w:rFonts w:ascii="Arial" w:hAnsi="Arial" w:cs="Arial"/>
          <w:lang w:val="en"/>
        </w:rPr>
        <w:t xml:space="preserve">: </w:t>
      </w:r>
      <w:r w:rsidR="006770DE">
        <w:rPr>
          <w:rFonts w:ascii="Arial" w:hAnsi="Arial" w:cs="Arial"/>
          <w:lang w:val="en"/>
        </w:rPr>
        <w:t>The summary is very accurate and precise. It is short and it covers all the important points.</w:t>
      </w:r>
    </w:p>
    <w:p w14:paraId="032CD3EB" w14:textId="400D4FFB" w:rsidR="00234B39" w:rsidRDefault="0000000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00567AB4">
        <w:rPr>
          <w:rFonts w:ascii="Arial" w:hAnsi="Arial" w:cs="Arial"/>
          <w:lang w:val="en"/>
        </w:rPr>
        <w:t>The summary is very relevant and understandable. It gave the best insight of the research paper and highlights all the important points.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BBCFE56" w14:textId="297FE461" w:rsidR="00234B39" w:rsidRDefault="00000000">
      <w:pPr>
        <w:pStyle w:val="NormalWeb"/>
        <w:divId w:val="465317432"/>
        <w:rPr>
          <w:rFonts w:ascii="Arial" w:hAnsi="Arial" w:cs="Arial"/>
          <w:lang w:val="en"/>
        </w:rPr>
      </w:pPr>
      <w:r>
        <w:rPr>
          <w:rFonts w:ascii="Arial" w:hAnsi="Arial" w:cs="Arial"/>
          <w:lang w:val="en"/>
        </w:rPr>
        <w:t xml:space="preserve"> </w:t>
      </w:r>
      <w:r w:rsidR="00567AB4">
        <w:rPr>
          <w:rFonts w:ascii="Arial" w:hAnsi="Arial" w:cs="Arial"/>
          <w:lang w:val="en"/>
        </w:rPr>
        <w:t xml:space="preserve">I had a very good learning experience while doing this project work. I learned how to use many generative AI tools and got a great knowledge of generative AI through this course. At the start, I faced difficulties because I </w:t>
      </w:r>
      <w:proofErr w:type="gramStart"/>
      <w:r w:rsidR="00567AB4">
        <w:rPr>
          <w:rFonts w:ascii="Arial" w:hAnsi="Arial" w:cs="Arial"/>
          <w:lang w:val="en"/>
        </w:rPr>
        <w:t>didn’t</w:t>
      </w:r>
      <w:proofErr w:type="gramEnd"/>
      <w:r w:rsidR="00567AB4">
        <w:rPr>
          <w:rFonts w:ascii="Arial" w:hAnsi="Arial" w:cs="Arial"/>
          <w:lang w:val="en"/>
        </w:rPr>
        <w:t xml:space="preserve"> have basic knowledge of generative AI and how to use ChatGPT and other AI tools. Going through this course I learned many new things and the best way of revision was the quiz given at the end of the lectures. Moreover, this project work and the course were very helpful for me.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3C5212"/>
    <w:rsid w:val="0046607C"/>
    <w:rsid w:val="005244B8"/>
    <w:rsid w:val="00567AB4"/>
    <w:rsid w:val="006770DE"/>
    <w:rsid w:val="007A674E"/>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1078</Words>
  <Characters>7336</Characters>
  <Application>Microsoft Office Word</Application>
  <DocSecurity>0</DocSecurity>
  <Lines>174</Lines>
  <Paragraphs>66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VENKAT RAMANAIAH</cp:lastModifiedBy>
  <cp:revision>4</cp:revision>
  <dcterms:created xsi:type="dcterms:W3CDTF">2024-08-11T10:13:00Z</dcterms:created>
  <dcterms:modified xsi:type="dcterms:W3CDTF">2024-09-14T05:35:00Z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a1030c3f65279fd69f51bbc5a57b90309b5636acbaff77736a3f7fe9748f9b3a</vt:lpwstr>
  </property>
</Properties>
</file>