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A869" w14:textId="77777777" w:rsidR="00AE1AAD" w:rsidRPr="00AE1AAD" w:rsidRDefault="00AE1AAD" w:rsidP="00AE1AAD">
      <w:pPr>
        <w:rPr>
          <w:b/>
          <w:bCs/>
        </w:rPr>
      </w:pPr>
      <w:r w:rsidRPr="00AE1AAD">
        <w:rPr>
          <w:b/>
          <w:bCs/>
        </w:rPr>
        <w:t>Key Insights from boxplots:</w:t>
      </w:r>
    </w:p>
    <w:p w14:paraId="66347CF0" w14:textId="77777777" w:rsidR="00AE1AAD" w:rsidRPr="00AE1AAD" w:rsidRDefault="00AE1AAD" w:rsidP="00AE1AAD">
      <w:pPr>
        <w:numPr>
          <w:ilvl w:val="0"/>
          <w:numId w:val="1"/>
        </w:numPr>
      </w:pPr>
      <w:r w:rsidRPr="00AE1AAD">
        <w:rPr>
          <w:b/>
          <w:bCs/>
        </w:rPr>
        <w:t>Miles per Product:</w:t>
      </w:r>
    </w:p>
    <w:p w14:paraId="06A9F741" w14:textId="77777777" w:rsidR="00AE1AAD" w:rsidRPr="00AE1AAD" w:rsidRDefault="00AE1AAD" w:rsidP="00AE1AAD">
      <w:pPr>
        <w:numPr>
          <w:ilvl w:val="1"/>
          <w:numId w:val="1"/>
        </w:numPr>
      </w:pPr>
      <w:r w:rsidRPr="00AE1AAD">
        <w:t>Interpretation</w:t>
      </w:r>
    </w:p>
    <w:p w14:paraId="417F39F3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KP781 is preferred by more intense users with higher expected mileage.</w:t>
      </w:r>
    </w:p>
    <w:p w14:paraId="48DF081A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KP281 and KP481 are used by moderate users with similar usage patterns.</w:t>
      </w:r>
    </w:p>
    <w:p w14:paraId="2F46ABB5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The spread and outliers suggest KP781 attracts a wider range of high-mileage users.</w:t>
      </w:r>
    </w:p>
    <w:p w14:paraId="45360590" w14:textId="77777777" w:rsidR="00AE1AAD" w:rsidRPr="00AE1AAD" w:rsidRDefault="00AE1AAD" w:rsidP="00AE1AAD">
      <w:pPr>
        <w:numPr>
          <w:ilvl w:val="1"/>
          <w:numId w:val="1"/>
        </w:numPr>
      </w:pPr>
      <w:r w:rsidRPr="00AE1AAD">
        <w:t>Business Actions:</w:t>
      </w:r>
    </w:p>
    <w:p w14:paraId="448031BD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KP781 product appeals to highly active individuals.</w:t>
      </w:r>
    </w:p>
    <w:p w14:paraId="050103FE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Market it as a performance or endurance-focused product.</w:t>
      </w:r>
    </w:p>
    <w:p w14:paraId="1302E312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Consider partnerships with fitness apps, gyms, or running clubs.</w:t>
      </w:r>
    </w:p>
    <w:p w14:paraId="70CDDB10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Offer features like durability, comfort, or health tracking.</w:t>
      </w:r>
    </w:p>
    <w:p w14:paraId="2459F77D" w14:textId="77777777" w:rsidR="00AE1AAD" w:rsidRPr="00AE1AAD" w:rsidRDefault="00AE1AAD" w:rsidP="00AE1AAD">
      <w:pPr>
        <w:numPr>
          <w:ilvl w:val="0"/>
          <w:numId w:val="1"/>
        </w:numPr>
      </w:pPr>
      <w:r w:rsidRPr="00AE1AAD">
        <w:rPr>
          <w:b/>
          <w:bCs/>
        </w:rPr>
        <w:t>Age per Product:</w:t>
      </w:r>
    </w:p>
    <w:p w14:paraId="2A7847DC" w14:textId="77777777" w:rsidR="00AE1AAD" w:rsidRPr="00AE1AAD" w:rsidRDefault="00AE1AAD" w:rsidP="00AE1AAD">
      <w:pPr>
        <w:numPr>
          <w:ilvl w:val="1"/>
          <w:numId w:val="1"/>
        </w:numPr>
      </w:pPr>
      <w:r w:rsidRPr="00AE1AAD">
        <w:t>Interpretation</w:t>
      </w:r>
    </w:p>
    <w:p w14:paraId="63698768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 xml:space="preserve">KP781 attracts </w:t>
      </w:r>
      <w:proofErr w:type="gramStart"/>
      <w:r w:rsidRPr="00AE1AAD">
        <w:t>more to</w:t>
      </w:r>
      <w:proofErr w:type="gramEnd"/>
      <w:r w:rsidRPr="00AE1AAD">
        <w:t xml:space="preserve"> younger customers.</w:t>
      </w:r>
    </w:p>
    <w:p w14:paraId="627C7B5E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 xml:space="preserve">KP281 attracts a slightly older age </w:t>
      </w:r>
      <w:proofErr w:type="gramStart"/>
      <w:r w:rsidRPr="00AE1AAD">
        <w:t>group people</w:t>
      </w:r>
      <w:proofErr w:type="gramEnd"/>
      <w:r w:rsidRPr="00AE1AAD">
        <w:t xml:space="preserve"> with a wider age range.</w:t>
      </w:r>
    </w:p>
    <w:p w14:paraId="5C95B624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KP481 sits in between but leans closer to KP281 in age distribution.</w:t>
      </w:r>
    </w:p>
    <w:p w14:paraId="7679599E" w14:textId="77777777" w:rsidR="00AE1AAD" w:rsidRPr="00AE1AAD" w:rsidRDefault="00AE1AAD" w:rsidP="00AE1AAD">
      <w:pPr>
        <w:numPr>
          <w:ilvl w:val="1"/>
          <w:numId w:val="1"/>
        </w:numPr>
      </w:pPr>
      <w:r w:rsidRPr="00AE1AAD">
        <w:t>Business Actions:</w:t>
      </w:r>
    </w:p>
    <w:p w14:paraId="286FFABC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Older users may value comfort, reliability, and ease of use.</w:t>
      </w:r>
    </w:p>
    <w:p w14:paraId="6AF2CD58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Younger users may prioritize style, innovation, and affordability.</w:t>
      </w:r>
    </w:p>
    <w:p w14:paraId="7FBC9B02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Tailor advertising channels accordingly (e.g., social media for younger, email/newsletters for older).</w:t>
      </w:r>
    </w:p>
    <w:p w14:paraId="01938741" w14:textId="77777777" w:rsidR="00AE1AAD" w:rsidRPr="00AE1AAD" w:rsidRDefault="00AE1AAD" w:rsidP="00AE1AAD">
      <w:pPr>
        <w:numPr>
          <w:ilvl w:val="0"/>
          <w:numId w:val="1"/>
        </w:numPr>
      </w:pPr>
      <w:r w:rsidRPr="00AE1AAD">
        <w:rPr>
          <w:b/>
          <w:bCs/>
        </w:rPr>
        <w:t>Income per Product:</w:t>
      </w:r>
    </w:p>
    <w:p w14:paraId="13B86EE8" w14:textId="77777777" w:rsidR="00AE1AAD" w:rsidRPr="00AE1AAD" w:rsidRDefault="00AE1AAD" w:rsidP="00AE1AAD">
      <w:pPr>
        <w:numPr>
          <w:ilvl w:val="1"/>
          <w:numId w:val="1"/>
        </w:numPr>
      </w:pPr>
      <w:r w:rsidRPr="00AE1AAD">
        <w:t>Interpretation</w:t>
      </w:r>
    </w:p>
    <w:p w14:paraId="258366CB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lastRenderedPageBreak/>
        <w:t xml:space="preserve">KP781 is preferred by customer </w:t>
      </w:r>
      <w:proofErr w:type="spellStart"/>
      <w:r w:rsidRPr="00AE1AAD">
        <w:t>hving</w:t>
      </w:r>
      <w:proofErr w:type="spellEnd"/>
      <w:r w:rsidRPr="00AE1AAD">
        <w:t xml:space="preserve"> </w:t>
      </w:r>
      <w:proofErr w:type="gramStart"/>
      <w:r w:rsidRPr="00AE1AAD">
        <w:t>higher-income</w:t>
      </w:r>
      <w:proofErr w:type="gramEnd"/>
      <w:r w:rsidRPr="00AE1AAD">
        <w:t>.</w:t>
      </w:r>
    </w:p>
    <w:p w14:paraId="3D0B34AD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 xml:space="preserve">KP281 is more popular among </w:t>
      </w:r>
      <w:proofErr w:type="gramStart"/>
      <w:r w:rsidRPr="00AE1AAD">
        <w:t>low to medium income</w:t>
      </w:r>
      <w:proofErr w:type="gramEnd"/>
      <w:r w:rsidRPr="00AE1AAD">
        <w:t xml:space="preserve"> customers.</w:t>
      </w:r>
    </w:p>
    <w:p w14:paraId="71F0B882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 xml:space="preserve">KP481 is opted by mostly </w:t>
      </w:r>
      <w:proofErr w:type="gramStart"/>
      <w:r w:rsidRPr="00AE1AAD">
        <w:t>a middle</w:t>
      </w:r>
      <w:proofErr w:type="gramEnd"/>
      <w:r w:rsidRPr="00AE1AAD">
        <w:t>-</w:t>
      </w:r>
      <w:proofErr w:type="gramStart"/>
      <w:r w:rsidRPr="00AE1AAD">
        <w:t>income segment</w:t>
      </w:r>
      <w:proofErr w:type="gramEnd"/>
      <w:r w:rsidRPr="00AE1AAD">
        <w:t xml:space="preserve"> </w:t>
      </w:r>
      <w:proofErr w:type="gramStart"/>
      <w:r w:rsidRPr="00AE1AAD">
        <w:t>customers</w:t>
      </w:r>
      <w:proofErr w:type="gramEnd"/>
      <w:r w:rsidRPr="00AE1AAD">
        <w:t>.</w:t>
      </w:r>
    </w:p>
    <w:p w14:paraId="3AE34BB6" w14:textId="77777777" w:rsidR="00AE1AAD" w:rsidRPr="00AE1AAD" w:rsidRDefault="00AE1AAD" w:rsidP="00AE1AAD">
      <w:pPr>
        <w:numPr>
          <w:ilvl w:val="1"/>
          <w:numId w:val="1"/>
        </w:numPr>
      </w:pPr>
      <w:r w:rsidRPr="00AE1AAD">
        <w:t>Business Actions:</w:t>
      </w:r>
    </w:p>
    <w:p w14:paraId="3CDC61F4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 xml:space="preserve">Position product KP781 </w:t>
      </w:r>
      <w:proofErr w:type="gramStart"/>
      <w:r w:rsidRPr="00AE1AAD">
        <w:t>as</w:t>
      </w:r>
      <w:proofErr w:type="gramEnd"/>
      <w:r w:rsidRPr="00AE1AAD">
        <w:t xml:space="preserve"> a premium one with exclusive features or services.</w:t>
      </w:r>
    </w:p>
    <w:p w14:paraId="6DA6A980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Use luxury branding and target high-income segments for Product KP781.</w:t>
      </w:r>
    </w:p>
    <w:p w14:paraId="2DC187DD" w14:textId="77777777" w:rsidR="00AE1AAD" w:rsidRPr="00AE1AAD" w:rsidRDefault="00AE1AAD" w:rsidP="00AE1AAD">
      <w:pPr>
        <w:numPr>
          <w:ilvl w:val="2"/>
          <w:numId w:val="1"/>
        </w:numPr>
      </w:pPr>
      <w:r w:rsidRPr="00AE1AAD">
        <w:t>For lower-income segments, emphasize value, affordability, and essential features to sell KP281 and KP481.</w:t>
      </w:r>
    </w:p>
    <w:p w14:paraId="728B8136" w14:textId="77777777" w:rsidR="00AE1AAD" w:rsidRPr="00AE1AAD" w:rsidRDefault="00AE1AAD" w:rsidP="00AE1AAD">
      <w:pPr>
        <w:rPr>
          <w:b/>
          <w:bCs/>
        </w:rPr>
      </w:pPr>
      <w:r w:rsidRPr="00AE1AAD">
        <w:rPr>
          <w:b/>
          <w:bCs/>
        </w:rPr>
        <w:t xml:space="preserve">Key Insights from </w:t>
      </w:r>
      <w:proofErr w:type="spellStart"/>
      <w:r w:rsidRPr="00AE1AAD">
        <w:rPr>
          <w:b/>
          <w:bCs/>
        </w:rPr>
        <w:t>barplot</w:t>
      </w:r>
      <w:proofErr w:type="spellEnd"/>
      <w:r w:rsidRPr="00AE1AAD">
        <w:rPr>
          <w:b/>
          <w:bCs/>
        </w:rPr>
        <w:t xml:space="preserve"> and </w:t>
      </w:r>
      <w:proofErr w:type="spellStart"/>
      <w:r w:rsidRPr="00AE1AAD">
        <w:rPr>
          <w:b/>
          <w:bCs/>
        </w:rPr>
        <w:t>countplots</w:t>
      </w:r>
      <w:proofErr w:type="spellEnd"/>
      <w:r w:rsidRPr="00AE1AAD">
        <w:rPr>
          <w:b/>
          <w:bCs/>
        </w:rPr>
        <w:t>:</w:t>
      </w:r>
    </w:p>
    <w:p w14:paraId="6CE8F5A4" w14:textId="77777777" w:rsidR="00AE1AAD" w:rsidRPr="00AE1AAD" w:rsidRDefault="00AE1AAD" w:rsidP="00AE1AAD">
      <w:pPr>
        <w:numPr>
          <w:ilvl w:val="0"/>
          <w:numId w:val="2"/>
        </w:numPr>
      </w:pPr>
      <w:r w:rsidRPr="00AE1AAD">
        <w:rPr>
          <w:b/>
          <w:bCs/>
        </w:rPr>
        <w:t>Product vs Fitness:</w:t>
      </w:r>
    </w:p>
    <w:p w14:paraId="40248CB0" w14:textId="77777777" w:rsidR="00AE1AAD" w:rsidRPr="00AE1AAD" w:rsidRDefault="00AE1AAD" w:rsidP="00AE1AAD">
      <w:pPr>
        <w:numPr>
          <w:ilvl w:val="1"/>
          <w:numId w:val="2"/>
        </w:numPr>
      </w:pPr>
      <w:r w:rsidRPr="00AE1AAD">
        <w:t>Interpretation</w:t>
      </w:r>
    </w:p>
    <w:p w14:paraId="55361C5F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KP781 has the highest fitness level, suggesting it performs best in terms of effectiveness or customer satisfaction.</w:t>
      </w:r>
    </w:p>
    <w:p w14:paraId="17EB3996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KP481 has the lowest fitness level, which may indicate a need for improvement or repositioning.</w:t>
      </w:r>
    </w:p>
    <w:p w14:paraId="360CF780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KP281 is in the middle, potentially a balanced option.</w:t>
      </w:r>
    </w:p>
    <w:p w14:paraId="2A7FB255" w14:textId="77777777" w:rsidR="00AE1AAD" w:rsidRPr="00AE1AAD" w:rsidRDefault="00AE1AAD" w:rsidP="00AE1AAD">
      <w:pPr>
        <w:numPr>
          <w:ilvl w:val="1"/>
          <w:numId w:val="2"/>
        </w:numPr>
      </w:pPr>
      <w:r w:rsidRPr="00AE1AAD">
        <w:t>Business Actions:</w:t>
      </w:r>
    </w:p>
    <w:p w14:paraId="7FE92FA1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Promote KP781 as a premium or high-performance product.</w:t>
      </w:r>
    </w:p>
    <w:p w14:paraId="2FD54201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Investigate KP481 for potential issues—why is it underperforming?</w:t>
      </w:r>
    </w:p>
    <w:p w14:paraId="2351E66C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Consider customer feedback or product redesign for KP481 to improve its fitness score</w:t>
      </w:r>
    </w:p>
    <w:p w14:paraId="180190B5" w14:textId="77777777" w:rsidR="00AE1AAD" w:rsidRPr="00AE1AAD" w:rsidRDefault="00AE1AAD" w:rsidP="00AE1AAD">
      <w:pPr>
        <w:numPr>
          <w:ilvl w:val="0"/>
          <w:numId w:val="2"/>
        </w:numPr>
      </w:pPr>
      <w:r w:rsidRPr="00AE1AAD">
        <w:rPr>
          <w:b/>
          <w:bCs/>
        </w:rPr>
        <w:t>Product count per Gender:</w:t>
      </w:r>
    </w:p>
    <w:p w14:paraId="0F193092" w14:textId="77777777" w:rsidR="00AE1AAD" w:rsidRPr="00AE1AAD" w:rsidRDefault="00AE1AAD" w:rsidP="00AE1AAD">
      <w:pPr>
        <w:numPr>
          <w:ilvl w:val="1"/>
          <w:numId w:val="2"/>
        </w:numPr>
      </w:pPr>
      <w:r w:rsidRPr="00AE1AAD">
        <w:t>Interpretation</w:t>
      </w:r>
    </w:p>
    <w:p w14:paraId="54690916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KP281 is the most popular product across both genders.</w:t>
      </w:r>
    </w:p>
    <w:p w14:paraId="5C8E65BC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Males consistently outnumber females in usage across all products.</w:t>
      </w:r>
    </w:p>
    <w:p w14:paraId="5DE1C7D8" w14:textId="77777777" w:rsidR="00AE1AAD" w:rsidRPr="00AE1AAD" w:rsidRDefault="00AE1AAD" w:rsidP="00AE1AAD">
      <w:pPr>
        <w:numPr>
          <w:ilvl w:val="1"/>
          <w:numId w:val="2"/>
        </w:numPr>
      </w:pPr>
      <w:r w:rsidRPr="00AE1AAD">
        <w:t>Business Actions:</w:t>
      </w:r>
    </w:p>
    <w:p w14:paraId="39BC8E8C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lastRenderedPageBreak/>
        <w:t>KP281 is gender-neutral in appeal—leverage this in broad campaigns.</w:t>
      </w:r>
    </w:p>
    <w:p w14:paraId="11B56BFA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KP781 again shows a gap between performance and adoption—especially among females. Investigate barriers (e.g., design, communication, accessibility).</w:t>
      </w:r>
    </w:p>
    <w:p w14:paraId="77FC047F" w14:textId="77777777" w:rsidR="00AE1AAD" w:rsidRPr="00AE1AAD" w:rsidRDefault="00AE1AAD" w:rsidP="00AE1AAD">
      <w:pPr>
        <w:numPr>
          <w:ilvl w:val="0"/>
          <w:numId w:val="2"/>
        </w:numPr>
      </w:pPr>
      <w:r w:rsidRPr="00AE1AAD">
        <w:rPr>
          <w:b/>
          <w:bCs/>
        </w:rPr>
        <w:t>Product count per Marital Status:</w:t>
      </w:r>
    </w:p>
    <w:p w14:paraId="1A458290" w14:textId="77777777" w:rsidR="00AE1AAD" w:rsidRPr="00AE1AAD" w:rsidRDefault="00AE1AAD" w:rsidP="00AE1AAD">
      <w:pPr>
        <w:numPr>
          <w:ilvl w:val="1"/>
          <w:numId w:val="2"/>
        </w:numPr>
      </w:pPr>
      <w:r w:rsidRPr="00AE1AAD">
        <w:t>Interpretation</w:t>
      </w:r>
    </w:p>
    <w:p w14:paraId="77AE7CB1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KP281 is popular among both singles and partnered individuals.</w:t>
      </w:r>
    </w:p>
    <w:p w14:paraId="7BF27CD8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KP481 has moderate usage, with slightly more singles.</w:t>
      </w:r>
    </w:p>
    <w:p w14:paraId="20AC7610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KP781 has low usage overall, with a slight skew toward singles.</w:t>
      </w:r>
    </w:p>
    <w:p w14:paraId="133A0694" w14:textId="77777777" w:rsidR="00AE1AAD" w:rsidRPr="00AE1AAD" w:rsidRDefault="00AE1AAD" w:rsidP="00AE1AAD">
      <w:pPr>
        <w:numPr>
          <w:ilvl w:val="1"/>
          <w:numId w:val="2"/>
        </w:numPr>
      </w:pPr>
      <w:r w:rsidRPr="00AE1AAD">
        <w:t>Business Actions:</w:t>
      </w:r>
    </w:p>
    <w:p w14:paraId="341B092C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>Promote KP781 to partnered individuals with messaging around shared health goals or family wellness.</w:t>
      </w:r>
    </w:p>
    <w:p w14:paraId="0C3BB9AD" w14:textId="77777777" w:rsidR="00AE1AAD" w:rsidRPr="00AE1AAD" w:rsidRDefault="00AE1AAD" w:rsidP="00AE1AAD">
      <w:pPr>
        <w:numPr>
          <w:ilvl w:val="2"/>
          <w:numId w:val="2"/>
        </w:numPr>
      </w:pPr>
      <w:r w:rsidRPr="00AE1AAD">
        <w:t xml:space="preserve">KP281 can be considered as </w:t>
      </w:r>
      <w:proofErr w:type="gramStart"/>
      <w:r w:rsidRPr="00AE1AAD">
        <w:t>flagship</w:t>
      </w:r>
      <w:proofErr w:type="gramEnd"/>
      <w:r w:rsidRPr="00AE1AAD">
        <w:t xml:space="preserve"> product as it broadly </w:t>
      </w:r>
      <w:proofErr w:type="gramStart"/>
      <w:r w:rsidRPr="00AE1AAD">
        <w:t>appeals</w:t>
      </w:r>
      <w:proofErr w:type="gramEnd"/>
      <w:r w:rsidRPr="00AE1AAD">
        <w:t xml:space="preserve"> more customers.</w:t>
      </w:r>
    </w:p>
    <w:p w14:paraId="1AD4F7FD" w14:textId="77777777" w:rsidR="00AE1AAD" w:rsidRPr="00AE1AAD" w:rsidRDefault="00AE1AAD" w:rsidP="00AE1AAD">
      <w:pPr>
        <w:rPr>
          <w:b/>
          <w:bCs/>
        </w:rPr>
      </w:pPr>
      <w:r w:rsidRPr="00AE1AAD">
        <w:rPr>
          <w:b/>
          <w:bCs/>
        </w:rPr>
        <w:t>Key Correlation Insights from heatmap</w:t>
      </w:r>
    </w:p>
    <w:p w14:paraId="773A6F29" w14:textId="77777777" w:rsidR="00AE1AAD" w:rsidRPr="00AE1AAD" w:rsidRDefault="00AE1AAD" w:rsidP="00AE1AAD">
      <w:pPr>
        <w:numPr>
          <w:ilvl w:val="0"/>
          <w:numId w:val="3"/>
        </w:numPr>
      </w:pPr>
      <w:r w:rsidRPr="00AE1AAD">
        <w:rPr>
          <w:b/>
          <w:bCs/>
        </w:rPr>
        <w:t>Fitness vs. Usage (Strong Positive Correlation)</w:t>
      </w:r>
    </w:p>
    <w:p w14:paraId="17C77853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Interpretation: Customers who use the product more frequently tend to report higher fitness levels.</w:t>
      </w:r>
    </w:p>
    <w:p w14:paraId="5A5FC884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Business Action:</w:t>
      </w:r>
    </w:p>
    <w:p w14:paraId="279C4AEB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Target fitness-conscious individuals with loyalty or usage-based rewards.</w:t>
      </w:r>
    </w:p>
    <w:p w14:paraId="31F2E07B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Promote the product as a tool for maintaining or improving fitness.</w:t>
      </w:r>
    </w:p>
    <w:p w14:paraId="4D9A909F" w14:textId="77777777" w:rsidR="00AE1AAD" w:rsidRPr="00AE1AAD" w:rsidRDefault="00AE1AAD" w:rsidP="00AE1AAD">
      <w:pPr>
        <w:numPr>
          <w:ilvl w:val="0"/>
          <w:numId w:val="3"/>
        </w:numPr>
      </w:pPr>
      <w:r w:rsidRPr="00AE1AAD">
        <w:rPr>
          <w:b/>
          <w:bCs/>
        </w:rPr>
        <w:t>Income vs. Product (Moderate Positive Correlation)</w:t>
      </w:r>
    </w:p>
    <w:p w14:paraId="3DAAF79B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Interpretation: Certain products (e.g., KP781) are more popular among higher-income customers.</w:t>
      </w:r>
    </w:p>
    <w:p w14:paraId="62E9D8F6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Business Action:</w:t>
      </w:r>
    </w:p>
    <w:p w14:paraId="40354589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Position premium products for higher-income segments.</w:t>
      </w:r>
    </w:p>
    <w:p w14:paraId="56B96F63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Use income-based segmentation for personalized marketing.</w:t>
      </w:r>
    </w:p>
    <w:p w14:paraId="22F301E8" w14:textId="77777777" w:rsidR="00AE1AAD" w:rsidRPr="00AE1AAD" w:rsidRDefault="00AE1AAD" w:rsidP="00AE1AAD">
      <w:pPr>
        <w:numPr>
          <w:ilvl w:val="0"/>
          <w:numId w:val="3"/>
        </w:numPr>
      </w:pPr>
      <w:r w:rsidRPr="00AE1AAD">
        <w:rPr>
          <w:b/>
          <w:bCs/>
        </w:rPr>
        <w:lastRenderedPageBreak/>
        <w:t>Education vs. Income (Moderate Positive Correlation)</w:t>
      </w:r>
    </w:p>
    <w:p w14:paraId="5F9CEC0F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Interpretation: Higher education levels are associated with higher income.</w:t>
      </w:r>
    </w:p>
    <w:p w14:paraId="2218DFEE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Business Action:</w:t>
      </w:r>
    </w:p>
    <w:p w14:paraId="2F537731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Consider educational background when designing campaigns for high-end products.</w:t>
      </w:r>
    </w:p>
    <w:p w14:paraId="30106273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Use education as a proxy for income in targeting when direct income data is unavailable.</w:t>
      </w:r>
    </w:p>
    <w:p w14:paraId="7F9DB2D6" w14:textId="77777777" w:rsidR="00AE1AAD" w:rsidRPr="00AE1AAD" w:rsidRDefault="00AE1AAD" w:rsidP="00AE1AAD">
      <w:pPr>
        <w:numPr>
          <w:ilvl w:val="0"/>
          <w:numId w:val="3"/>
        </w:numPr>
      </w:pPr>
      <w:r w:rsidRPr="00AE1AAD">
        <w:rPr>
          <w:b/>
          <w:bCs/>
        </w:rPr>
        <w:t>Age vs. Income (Moderate Positive Correlation)</w:t>
      </w:r>
    </w:p>
    <w:p w14:paraId="5FE2AC82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Interpretation: Older customers tend to have higher incomes.</w:t>
      </w:r>
    </w:p>
    <w:p w14:paraId="1600DF4E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Business Action:</w:t>
      </w:r>
    </w:p>
    <w:p w14:paraId="3A837247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Tailor product messaging for older demographics with a focus on value and quality.</w:t>
      </w:r>
    </w:p>
    <w:p w14:paraId="5FC3D772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Offer financing or premium plans to this group.</w:t>
      </w:r>
    </w:p>
    <w:p w14:paraId="772D1F74" w14:textId="77777777" w:rsidR="00AE1AAD" w:rsidRPr="00AE1AAD" w:rsidRDefault="00AE1AAD" w:rsidP="00AE1AAD">
      <w:pPr>
        <w:numPr>
          <w:ilvl w:val="0"/>
          <w:numId w:val="3"/>
        </w:numPr>
      </w:pPr>
      <w:r w:rsidRPr="00AE1AAD">
        <w:rPr>
          <w:b/>
          <w:bCs/>
        </w:rPr>
        <w:t>Miles vs. Age/Income (Negative Correlation)</w:t>
      </w:r>
    </w:p>
    <w:p w14:paraId="191CACB0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Interpretation: Younger or lower-income individuals tend to travel more miles.</w:t>
      </w:r>
    </w:p>
    <w:p w14:paraId="7C19A60A" w14:textId="77777777" w:rsidR="00AE1AAD" w:rsidRPr="00AE1AAD" w:rsidRDefault="00AE1AAD" w:rsidP="00AE1AAD">
      <w:pPr>
        <w:numPr>
          <w:ilvl w:val="1"/>
          <w:numId w:val="3"/>
        </w:numPr>
      </w:pPr>
      <w:r w:rsidRPr="00AE1AAD">
        <w:t>Business Action:</w:t>
      </w:r>
    </w:p>
    <w:p w14:paraId="7F03C01F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Promote travel-related features or benefits to younger users.</w:t>
      </w:r>
    </w:p>
    <w:p w14:paraId="4DEE5415" w14:textId="77777777" w:rsidR="00AE1AAD" w:rsidRPr="00AE1AAD" w:rsidRDefault="00AE1AAD" w:rsidP="00AE1AAD">
      <w:pPr>
        <w:numPr>
          <w:ilvl w:val="2"/>
          <w:numId w:val="3"/>
        </w:numPr>
      </w:pPr>
      <w:r w:rsidRPr="00AE1AAD">
        <w:t>Consider bundling offers with travel or mobility services.</w:t>
      </w:r>
    </w:p>
    <w:p w14:paraId="1A754397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Product: KP281</w:t>
      </w:r>
    </w:p>
    <w:p w14:paraId="1FAECA21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Age Range: Min- 18, Max- 50, Mean- 28.55, Mode- 23</w:t>
      </w:r>
    </w:p>
    <w:p w14:paraId="0F8D1867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Gender Distribution:</w:t>
      </w:r>
    </w:p>
    <w:p w14:paraId="32EDD4AD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Gender</w:t>
      </w:r>
    </w:p>
    <w:p w14:paraId="6904BF98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Male      50.0</w:t>
      </w:r>
    </w:p>
    <w:p w14:paraId="763726BF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Female    50.0</w:t>
      </w:r>
    </w:p>
    <w:p w14:paraId="3CD6693E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Name: proportion, </w:t>
      </w: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dtype</w:t>
      </w:r>
      <w:proofErr w:type="spellEnd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: float64</w:t>
      </w:r>
    </w:p>
    <w:p w14:paraId="0890531B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Marital Status Distribution:</w:t>
      </w:r>
    </w:p>
    <w:p w14:paraId="23D0F5A6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MaritalStatus</w:t>
      </w:r>
      <w:proofErr w:type="spellEnd"/>
    </w:p>
    <w:p w14:paraId="226C95AF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Partnered    60.0</w:t>
      </w:r>
    </w:p>
    <w:p w14:paraId="3AB70CC7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Single       40.0</w:t>
      </w:r>
    </w:p>
    <w:p w14:paraId="1B71FC98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Name: proportion, </w:t>
      </w: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dtype</w:t>
      </w:r>
      <w:proofErr w:type="spellEnd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: float64</w:t>
      </w:r>
    </w:p>
    <w:p w14:paraId="7EF425F0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Annual Income Group (in $): Min- 29562, Max- 68220, Mean- 46418.025, Mode- 46617</w:t>
      </w:r>
    </w:p>
    <w:p w14:paraId="77605667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Education Group: 12 - 18</w:t>
      </w:r>
    </w:p>
    <w:p w14:paraId="45DFB51D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3233F194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0DC77EA7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Product: KP481</w:t>
      </w:r>
    </w:p>
    <w:p w14:paraId="395295E0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lastRenderedPageBreak/>
        <w:t>Age Range: Min- 19, Max- 48, Mean- 28.9, Mode- 25</w:t>
      </w:r>
    </w:p>
    <w:p w14:paraId="304C779C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Gender Distribution:</w:t>
      </w:r>
    </w:p>
    <w:p w14:paraId="00956F39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Gender</w:t>
      </w:r>
    </w:p>
    <w:p w14:paraId="7FD87F1F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Male      51.666667</w:t>
      </w:r>
    </w:p>
    <w:p w14:paraId="2F91C8EB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Female    48.333333</w:t>
      </w:r>
    </w:p>
    <w:p w14:paraId="06D599BE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Name: proportion, </w:t>
      </w: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dtype</w:t>
      </w:r>
      <w:proofErr w:type="spellEnd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: float64</w:t>
      </w:r>
    </w:p>
    <w:p w14:paraId="4B77D49B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Marital Status Distribution:</w:t>
      </w:r>
    </w:p>
    <w:p w14:paraId="4F241C31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MaritalStatus</w:t>
      </w:r>
      <w:proofErr w:type="spellEnd"/>
    </w:p>
    <w:p w14:paraId="375A747E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Partnered    60.0</w:t>
      </w:r>
    </w:p>
    <w:p w14:paraId="2433E6CF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Single       40.0</w:t>
      </w:r>
    </w:p>
    <w:p w14:paraId="762A4F4A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Name: proportion, </w:t>
      </w: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dtype</w:t>
      </w:r>
      <w:proofErr w:type="spellEnd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: float64</w:t>
      </w:r>
    </w:p>
    <w:p w14:paraId="5030BDA5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Annual Income Group (in $): Min- 31836, Max- 67083, Mean- 48973.65, Mode- 45480</w:t>
      </w:r>
    </w:p>
    <w:p w14:paraId="78E85534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Education Group: 12 - 18</w:t>
      </w:r>
    </w:p>
    <w:p w14:paraId="0419AC2C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67EEC642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</w:p>
    <w:p w14:paraId="4E38CD9C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Product: KP781</w:t>
      </w:r>
    </w:p>
    <w:p w14:paraId="7434A845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Age Range: Min- 22, Max- 48, Mean- 29.1, Mode- 25</w:t>
      </w:r>
    </w:p>
    <w:p w14:paraId="23284DAA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Gender Distribution:</w:t>
      </w:r>
    </w:p>
    <w:p w14:paraId="5C382A21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Gender</w:t>
      </w:r>
    </w:p>
    <w:p w14:paraId="71B516BE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Male      82.5</w:t>
      </w:r>
    </w:p>
    <w:p w14:paraId="4B36604C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Female    17.5</w:t>
      </w:r>
    </w:p>
    <w:p w14:paraId="00192565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Name: proportion, </w:t>
      </w: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dtype</w:t>
      </w:r>
      <w:proofErr w:type="spellEnd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: float64</w:t>
      </w:r>
    </w:p>
    <w:p w14:paraId="5FBC48BD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Marital Status Distribution:</w:t>
      </w:r>
    </w:p>
    <w:p w14:paraId="553F6B94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MaritalStatus</w:t>
      </w:r>
      <w:proofErr w:type="spellEnd"/>
    </w:p>
    <w:p w14:paraId="7D0EE9F9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Partnered    57.5</w:t>
      </w:r>
    </w:p>
    <w:p w14:paraId="4032F429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Single       42.5</w:t>
      </w:r>
    </w:p>
    <w:p w14:paraId="7DCDA8B9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 xml:space="preserve">Name: proportion, </w:t>
      </w:r>
      <w:proofErr w:type="spellStart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dtype</w:t>
      </w:r>
      <w:proofErr w:type="spellEnd"/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: float64</w:t>
      </w:r>
    </w:p>
    <w:p w14:paraId="55CECD9F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Annual Income Group (in $): Min- 48556, Max- 104581, Mean- 75441.575, Mode- 90886</w:t>
      </w:r>
    </w:p>
    <w:p w14:paraId="79B335E2" w14:textId="77777777" w:rsidR="00AE1AAD" w:rsidRPr="00AE1AAD" w:rsidRDefault="00AE1AAD" w:rsidP="00AE1AAD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</w:pPr>
      <w:r w:rsidRPr="00AE1AAD">
        <w:rPr>
          <w:rFonts w:ascii="var(--jp-code-font-family)" w:eastAsia="Times New Roman" w:hAnsi="var(--jp-code-font-family)" w:cs="Courier New"/>
          <w:kern w:val="0"/>
          <w:sz w:val="20"/>
          <w:szCs w:val="20"/>
          <w14:ligatures w14:val="none"/>
        </w:rPr>
        <w:t>Education Group: 14 - 21</w:t>
      </w:r>
    </w:p>
    <w:p w14:paraId="361EFCCB" w14:textId="77777777" w:rsidR="00AE1AAD" w:rsidRDefault="00AE1AAD" w:rsidP="00AE1AA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Probability percentage of purchasing KP281: 44.44444444444444</w:t>
      </w:r>
    </w:p>
    <w:p w14:paraId="5DD4CF1C" w14:textId="77777777" w:rsidR="00AE1AAD" w:rsidRDefault="00AE1AAD" w:rsidP="00AE1AA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Probability percentage of purchasing KP481: 33.33333333333333</w:t>
      </w:r>
    </w:p>
    <w:p w14:paraId="481A5D6E" w14:textId="77777777" w:rsidR="00AE1AAD" w:rsidRDefault="00AE1AAD" w:rsidP="00AE1AAD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Probability percentage of purchasing KP781: 22.22222222222222</w:t>
      </w:r>
    </w:p>
    <w:p w14:paraId="50F7195C" w14:textId="77777777" w:rsidR="00B37D12" w:rsidRDefault="00B37D12"/>
    <w:p w14:paraId="20C797BF" w14:textId="77777777" w:rsidR="00AE1AAD" w:rsidRPr="00AE1AAD" w:rsidRDefault="00AE1AAD" w:rsidP="00AE1AAD">
      <w:r w:rsidRPr="00AE1AAD">
        <w:t>Product: KP281</w:t>
      </w:r>
    </w:p>
    <w:p w14:paraId="24153249" w14:textId="77777777" w:rsidR="00AE1AAD" w:rsidRPr="00AE1AAD" w:rsidRDefault="00AE1AAD" w:rsidP="00AE1AAD">
      <w:r w:rsidRPr="00AE1AAD">
        <w:t>Probability to purchase KP281 given the customer is a Male: 0.38</w:t>
      </w:r>
    </w:p>
    <w:p w14:paraId="5C36E153" w14:textId="77777777" w:rsidR="00AE1AAD" w:rsidRPr="00AE1AAD" w:rsidRDefault="00AE1AAD" w:rsidP="00AE1AAD">
      <w:r w:rsidRPr="00AE1AAD">
        <w:t>Probability to purchase KP281 given the customer is a Female: 0.53</w:t>
      </w:r>
    </w:p>
    <w:p w14:paraId="406F1FF1" w14:textId="77777777" w:rsidR="00AE1AAD" w:rsidRPr="00AE1AAD" w:rsidRDefault="00AE1AAD" w:rsidP="00AE1AAD"/>
    <w:p w14:paraId="022944E2" w14:textId="77777777" w:rsidR="00AE1AAD" w:rsidRPr="00AE1AAD" w:rsidRDefault="00AE1AAD" w:rsidP="00AE1AAD"/>
    <w:p w14:paraId="04444DE6" w14:textId="77777777" w:rsidR="00AE1AAD" w:rsidRPr="00AE1AAD" w:rsidRDefault="00AE1AAD" w:rsidP="00AE1AAD">
      <w:r w:rsidRPr="00AE1AAD">
        <w:t>Product: KP481</w:t>
      </w:r>
    </w:p>
    <w:p w14:paraId="4B6D2216" w14:textId="77777777" w:rsidR="00AE1AAD" w:rsidRPr="00AE1AAD" w:rsidRDefault="00AE1AAD" w:rsidP="00AE1AAD">
      <w:r w:rsidRPr="00AE1AAD">
        <w:t>Probability to purchase KP481 given the customer is a Male: 0.3</w:t>
      </w:r>
    </w:p>
    <w:p w14:paraId="34C172EF" w14:textId="77777777" w:rsidR="00AE1AAD" w:rsidRPr="00AE1AAD" w:rsidRDefault="00AE1AAD" w:rsidP="00AE1AAD">
      <w:r w:rsidRPr="00AE1AAD">
        <w:t>Probability to purchase KP481 given the customer is a Female: 0.38</w:t>
      </w:r>
    </w:p>
    <w:p w14:paraId="7C631A48" w14:textId="77777777" w:rsidR="00AE1AAD" w:rsidRPr="00AE1AAD" w:rsidRDefault="00AE1AAD" w:rsidP="00AE1AAD"/>
    <w:p w14:paraId="00F425BC" w14:textId="77777777" w:rsidR="00AE1AAD" w:rsidRPr="00AE1AAD" w:rsidRDefault="00AE1AAD" w:rsidP="00AE1AAD"/>
    <w:p w14:paraId="31584E3A" w14:textId="77777777" w:rsidR="00AE1AAD" w:rsidRPr="00AE1AAD" w:rsidRDefault="00AE1AAD" w:rsidP="00AE1AAD">
      <w:r w:rsidRPr="00AE1AAD">
        <w:lastRenderedPageBreak/>
        <w:t>Product: KP781</w:t>
      </w:r>
    </w:p>
    <w:p w14:paraId="23BDD200" w14:textId="77777777" w:rsidR="00AE1AAD" w:rsidRPr="00AE1AAD" w:rsidRDefault="00AE1AAD" w:rsidP="00AE1AAD">
      <w:r w:rsidRPr="00AE1AAD">
        <w:t>Probability to purchase KP781 given the customer is a Male: 0.32</w:t>
      </w:r>
    </w:p>
    <w:p w14:paraId="442E218E" w14:textId="77777777" w:rsidR="00AE1AAD" w:rsidRPr="00AE1AAD" w:rsidRDefault="00AE1AAD" w:rsidP="00AE1AAD">
      <w:r w:rsidRPr="00AE1AAD">
        <w:t>Probability to purchase KP781 given the customer is a Female: 0.09</w:t>
      </w:r>
    </w:p>
    <w:p w14:paraId="2C060D60" w14:textId="77777777" w:rsidR="00AE1AAD" w:rsidRPr="00AE1AAD" w:rsidRDefault="00AE1AAD" w:rsidP="00AE1AAD">
      <w:pPr>
        <w:rPr>
          <w:b/>
          <w:bCs/>
        </w:rPr>
      </w:pPr>
      <w:r w:rsidRPr="00AE1AAD">
        <w:rPr>
          <w:b/>
          <w:bCs/>
        </w:rPr>
        <w:t>Insights:</w:t>
      </w:r>
    </w:p>
    <w:p w14:paraId="7F3BD44B" w14:textId="77777777" w:rsidR="00AE1AAD" w:rsidRPr="00AE1AAD" w:rsidRDefault="00AE1AAD" w:rsidP="00AE1AAD">
      <w:pPr>
        <w:numPr>
          <w:ilvl w:val="0"/>
          <w:numId w:val="4"/>
        </w:numPr>
      </w:pPr>
      <w:r w:rsidRPr="00AE1AAD">
        <w:t>Among all female customers in the dataset, about 53% chose the KP281 model.</w:t>
      </w:r>
    </w:p>
    <w:p w14:paraId="354C38D5" w14:textId="77777777" w:rsidR="00AE1AAD" w:rsidRPr="00AE1AAD" w:rsidRDefault="00AE1AAD" w:rsidP="00AE1AAD">
      <w:pPr>
        <w:numPr>
          <w:ilvl w:val="0"/>
          <w:numId w:val="4"/>
        </w:numPr>
      </w:pPr>
      <w:r w:rsidRPr="00AE1AAD">
        <w:t>Among all male customers in the dataset, about 38% chose the KP281 model and 32% chose KP781.</w:t>
      </w:r>
    </w:p>
    <w:p w14:paraId="7044986C" w14:textId="77777777" w:rsidR="00AE1AAD" w:rsidRPr="00AE1AAD" w:rsidRDefault="00AE1AAD" w:rsidP="00AE1AAD">
      <w:pPr>
        <w:rPr>
          <w:b/>
          <w:bCs/>
        </w:rPr>
      </w:pPr>
      <w:r w:rsidRPr="00AE1AAD">
        <w:rPr>
          <w:b/>
          <w:bCs/>
        </w:rPr>
        <w:t>Insights: Probability of High Usage</w:t>
      </w:r>
    </w:p>
    <w:p w14:paraId="12986963" w14:textId="77777777" w:rsidR="00AE1AAD" w:rsidRPr="00AE1AAD" w:rsidRDefault="00AE1AAD" w:rsidP="00AE1AAD">
      <w:pPr>
        <w:numPr>
          <w:ilvl w:val="0"/>
          <w:numId w:val="5"/>
        </w:numPr>
      </w:pPr>
      <w:r w:rsidRPr="00AE1AAD">
        <w:t>The probability that a customer uses the treadmill 4 or more times per week is 43.3%.</w:t>
      </w:r>
    </w:p>
    <w:p w14:paraId="7C0FC212" w14:textId="77777777" w:rsidR="00AE1AAD" w:rsidRPr="00AE1AAD" w:rsidRDefault="00AE1AAD" w:rsidP="00AE1AAD">
      <w:pPr>
        <w:numPr>
          <w:ilvl w:val="0"/>
          <w:numId w:val="5"/>
        </w:numPr>
      </w:pPr>
      <w:r w:rsidRPr="00AE1AAD">
        <w:t>This suggests a significant portion of customers are highly engaged, which is a strong selling point.</w:t>
      </w:r>
    </w:p>
    <w:p w14:paraId="565F3D07" w14:textId="77777777" w:rsidR="00AE1AAD" w:rsidRDefault="00AE1AAD"/>
    <w:sectPr w:rsidR="00AE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88B"/>
    <w:multiLevelType w:val="multilevel"/>
    <w:tmpl w:val="0944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94451"/>
    <w:multiLevelType w:val="multilevel"/>
    <w:tmpl w:val="2618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D1747"/>
    <w:multiLevelType w:val="multilevel"/>
    <w:tmpl w:val="482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E97030"/>
    <w:multiLevelType w:val="multilevel"/>
    <w:tmpl w:val="6834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D4287"/>
    <w:multiLevelType w:val="multilevel"/>
    <w:tmpl w:val="102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591832">
    <w:abstractNumId w:val="1"/>
  </w:num>
  <w:num w:numId="2" w16cid:durableId="236938153">
    <w:abstractNumId w:val="3"/>
  </w:num>
  <w:num w:numId="3" w16cid:durableId="970553434">
    <w:abstractNumId w:val="0"/>
  </w:num>
  <w:num w:numId="4" w16cid:durableId="5983123">
    <w:abstractNumId w:val="2"/>
  </w:num>
  <w:num w:numId="5" w16cid:durableId="2092309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AD"/>
    <w:rsid w:val="001C6AEA"/>
    <w:rsid w:val="00352156"/>
    <w:rsid w:val="00852F1E"/>
    <w:rsid w:val="008A5A06"/>
    <w:rsid w:val="009343E8"/>
    <w:rsid w:val="009506C4"/>
    <w:rsid w:val="00AE1AAD"/>
    <w:rsid w:val="00B37D12"/>
    <w:rsid w:val="00C63C19"/>
    <w:rsid w:val="00D47FD6"/>
    <w:rsid w:val="00D7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1A51"/>
  <w15:chartTrackingRefBased/>
  <w15:docId w15:val="{9F1A1975-CA70-4CE7-A8AF-BC11BE86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A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AA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9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971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Neha</dc:creator>
  <cp:keywords/>
  <dc:description/>
  <cp:lastModifiedBy>Jain, Neha</cp:lastModifiedBy>
  <cp:revision>1</cp:revision>
  <dcterms:created xsi:type="dcterms:W3CDTF">2025-05-26T06:11:00Z</dcterms:created>
  <dcterms:modified xsi:type="dcterms:W3CDTF">2025-05-26T06:13:00Z</dcterms:modified>
</cp:coreProperties>
</file>