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r5hopyuve2b" w:id="0"/>
      <w:bookmarkEnd w:id="0"/>
      <w:r w:rsidDel="00000000" w:rsidR="00000000" w:rsidRPr="00000000">
        <w:rPr>
          <w:b w:val="1"/>
          <w:bCs w:val="1"/>
          <w:sz w:val="46"/>
          <w:szCs w:val="46"/>
          <w:rtl w:val="0"/>
        </w:rPr>
        <w:t xml:space="preserve">How to Market an Unbuilt Property Online</w:t>
      </w:r>
    </w:p>
    <w:p w:rsidR="00000000" w:rsidDel="00000000" w:rsidP="00000000" w:rsidRDefault="00000000" w:rsidRPr="00000000" w14:paraId="00000002">
      <w:pPr>
        <w:spacing w:after="240" w:before="240" w:lineRule="auto"/>
        <w:rPr/>
      </w:pPr>
      <w:r w:rsidDel="00000000" w:rsidR="00000000" w:rsidRPr="00000000">
        <w:rPr>
          <w:rtl w:val="0"/>
        </w:rPr>
        <w:t xml:space="preserve">Marketing a property that does not physically exist yet presents a unique challenge. Buyers cannot walk through the apartment, see the finished amenities, or experience the views from the property. Yet developers need to generate interest and sales well before construction is complete.</w:t>
      </w:r>
    </w:p>
    <w:p w:rsidR="00000000" w:rsidDel="00000000" w:rsidP="00000000" w:rsidRDefault="00000000" w:rsidRPr="00000000" w14:paraId="00000003">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pre-construction visualization</w:t>
      </w:r>
      <w:r w:rsidDel="00000000" w:rsidR="00000000" w:rsidRPr="00000000">
        <w:rPr>
          <w:rtl w:val="0"/>
        </w:rPr>
        <w:t xml:space="preserve"> becomes an important part of real estate marketing.</w:t>
      </w:r>
    </w:p>
    <w:p w:rsidR="00000000" w:rsidDel="00000000" w:rsidP="00000000" w:rsidRDefault="00000000" w:rsidRPr="00000000" w14:paraId="00000004">
      <w:pPr>
        <w:spacing w:after="240" w:before="240" w:lineRule="auto"/>
        <w:rPr/>
      </w:pPr>
      <w:r w:rsidDel="00000000" w:rsidR="00000000" w:rsidRPr="00000000">
        <w:rPr>
          <w:rtl w:val="0"/>
        </w:rPr>
        <w:t xml:space="preserve">Instead of asking buyers to imagine the finished property from a brochure or a 2D floor plan, developers can use digital visualization to show them what the project could look and feel like before it is built.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cr7lmcip3yd" w:id="1"/>
      <w:bookmarkEnd w:id="1"/>
      <w:r w:rsidDel="00000000" w:rsidR="00000000" w:rsidRPr="00000000">
        <w:rPr>
          <w:b w:val="1"/>
          <w:bCs w:val="1"/>
          <w:sz w:val="34"/>
          <w:szCs w:val="34"/>
          <w:rtl w:val="0"/>
        </w:rPr>
        <w:t xml:space="preserve">Why Is Marketing an Unbuilt Property Difficult?</w:t>
      </w:r>
    </w:p>
    <w:p w:rsidR="00000000" w:rsidDel="00000000" w:rsidP="00000000" w:rsidRDefault="00000000" w:rsidRPr="00000000" w14:paraId="00000006">
      <w:pPr>
        <w:spacing w:after="240" w:before="240" w:lineRule="auto"/>
        <w:rPr/>
      </w:pPr>
      <w:r w:rsidDel="00000000" w:rsidR="00000000" w:rsidRPr="00000000">
        <w:rPr>
          <w:rtl w:val="0"/>
        </w:rPr>
        <w:t xml:space="preserve">When a project is still under construction, most of the information available to buyers is based on plans and projections. Architectural renders can show the proposed design, but buyers often need more context to understand how everything fits together.</w:t>
      </w:r>
    </w:p>
    <w:p w:rsidR="00000000" w:rsidDel="00000000" w:rsidP="00000000" w:rsidRDefault="00000000" w:rsidRPr="00000000" w14:paraId="00000007">
      <w:pPr>
        <w:spacing w:after="240" w:before="240" w:lineRule="auto"/>
        <w:rPr/>
      </w:pPr>
      <w:r w:rsidDel="00000000" w:rsidR="00000000" w:rsidRPr="00000000">
        <w:rPr>
          <w:rtl w:val="0"/>
        </w:rPr>
        <w:t xml:space="preserve">They may want to know where their apartment is located, what the view could look like, how close the amenities are, and what the overall development will feel like.</w:t>
      </w:r>
    </w:p>
    <w:p w:rsidR="00000000" w:rsidDel="00000000" w:rsidP="00000000" w:rsidRDefault="00000000" w:rsidRPr="00000000" w14:paraId="00000008">
      <w:pPr>
        <w:spacing w:after="240" w:before="240" w:lineRule="auto"/>
        <w:rPr/>
      </w:pPr>
      <w:r w:rsidDel="00000000" w:rsidR="00000000" w:rsidRPr="00000000">
        <w:rPr>
          <w:rtl w:val="0"/>
        </w:rPr>
        <w:t xml:space="preserve">Effective </w:t>
      </w:r>
      <w:r w:rsidDel="00000000" w:rsidR="00000000" w:rsidRPr="00000000">
        <w:rPr>
          <w:b w:val="1"/>
          <w:bCs w:val="1"/>
          <w:rtl w:val="0"/>
        </w:rPr>
        <w:t xml:space="preserve">pre-construction visualization</w:t>
      </w:r>
      <w:r w:rsidDel="00000000" w:rsidR="00000000" w:rsidRPr="00000000">
        <w:rPr>
          <w:rtl w:val="0"/>
        </w:rPr>
        <w:t xml:space="preserve"> can bridge this gap by turning project information into something buyers can explore rather than simply read about.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c1sgoh1szxy6" w:id="2"/>
      <w:bookmarkEnd w:id="2"/>
      <w:r w:rsidDel="00000000" w:rsidR="00000000" w:rsidRPr="00000000">
        <w:rPr>
          <w:b w:val="1"/>
          <w:bCs w:val="1"/>
          <w:sz w:val="34"/>
          <w:szCs w:val="34"/>
          <w:rtl w:val="0"/>
        </w:rPr>
        <w:t xml:space="preserve">Start With What You Already Have</w:t>
      </w:r>
    </w:p>
    <w:p w:rsidR="00000000" w:rsidDel="00000000" w:rsidP="00000000" w:rsidRDefault="00000000" w:rsidRPr="00000000" w14:paraId="0000000A">
      <w:pPr>
        <w:spacing w:after="240" w:before="240" w:lineRule="auto"/>
        <w:rPr/>
      </w:pPr>
      <w:r w:rsidDel="00000000" w:rsidR="00000000" w:rsidRPr="00000000">
        <w:rPr>
          <w:rtl w:val="0"/>
        </w:rPr>
        <w:t xml:space="preserve">Developers do not necessarily need to create every marketing asset from scratch. Most projects already have a large amount of digital content available.</w:t>
      </w:r>
    </w:p>
    <w:p w:rsidR="00000000" w:rsidDel="00000000" w:rsidP="00000000" w:rsidRDefault="00000000" w:rsidRPr="00000000" w14:paraId="0000000B">
      <w:pPr>
        <w:spacing w:after="240" w:before="240" w:lineRule="auto"/>
        <w:rPr/>
      </w:pPr>
      <w:r w:rsidDel="00000000" w:rsidR="00000000" w:rsidRPr="00000000">
        <w:rPr>
          <w:rtl w:val="0"/>
        </w:rPr>
        <w:t xml:space="preserve">This can include:</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Architectural renders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Floor plans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Master layouts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3D models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Project videos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Amenity images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Location information</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Apartment configurations</w:t>
      </w:r>
    </w:p>
    <w:p w:rsidR="00000000" w:rsidDel="00000000" w:rsidP="00000000" w:rsidRDefault="00000000" w:rsidRPr="00000000" w14:paraId="00000014">
      <w:pPr>
        <w:spacing w:after="240" w:before="240" w:lineRule="auto"/>
        <w:rPr/>
      </w:pPr>
      <w:r w:rsidDel="00000000" w:rsidR="00000000" w:rsidRPr="00000000">
        <w:rPr>
          <w:rtl w:val="0"/>
        </w:rPr>
        <w:t xml:space="preserve">The opportunity is to connect these assets into one coherent digital experience.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u2agmjw5pm" w:id="3"/>
      <w:bookmarkEnd w:id="3"/>
      <w:r w:rsidDel="00000000" w:rsidR="00000000" w:rsidRPr="00000000">
        <w:rPr>
          <w:b w:val="1"/>
          <w:bCs w:val="1"/>
          <w:sz w:val="34"/>
          <w:szCs w:val="34"/>
          <w:rtl w:val="0"/>
        </w:rPr>
        <w:t xml:space="preserve">Make the Property Interactive</w:t>
      </w:r>
    </w:p>
    <w:p w:rsidR="00000000" w:rsidDel="00000000" w:rsidP="00000000" w:rsidRDefault="00000000" w:rsidRPr="00000000" w14:paraId="00000016">
      <w:pPr>
        <w:spacing w:after="240" w:before="240" w:lineRule="auto"/>
        <w:rPr/>
      </w:pPr>
      <w:r w:rsidDel="00000000" w:rsidR="00000000" w:rsidRPr="00000000">
        <w:rPr>
          <w:rtl w:val="0"/>
        </w:rPr>
        <w:t xml:space="preserve">The next step in </w:t>
      </w:r>
      <w:r w:rsidDel="00000000" w:rsidR="00000000" w:rsidRPr="00000000">
        <w:rPr>
          <w:b w:val="1"/>
          <w:bCs w:val="1"/>
          <w:rtl w:val="0"/>
        </w:rPr>
        <w:t xml:space="preserve">pre-construction visualization</w:t>
      </w:r>
      <w:r w:rsidDel="00000000" w:rsidR="00000000" w:rsidRPr="00000000">
        <w:rPr>
          <w:rtl w:val="0"/>
        </w:rPr>
        <w:t xml:space="preserve"> is moving beyond static images.</w:t>
      </w:r>
    </w:p>
    <w:p w:rsidR="00000000" w:rsidDel="00000000" w:rsidP="00000000" w:rsidRDefault="00000000" w:rsidRPr="00000000" w14:paraId="00000017">
      <w:pPr>
        <w:spacing w:after="240" w:before="240" w:lineRule="auto"/>
        <w:rPr/>
      </w:pPr>
      <w:r w:rsidDel="00000000" w:rsidR="00000000" w:rsidRPr="00000000">
        <w:rPr>
          <w:rtl w:val="0"/>
        </w:rPr>
        <w:t xml:space="preserve">Imagine a buyer visiting a project website or sales centre. Instead of scrolling through pages of images, they can explore the development digitally.</w:t>
      </w:r>
    </w:p>
    <w:p w:rsidR="00000000" w:rsidDel="00000000" w:rsidP="00000000" w:rsidRDefault="00000000" w:rsidRPr="00000000" w14:paraId="00000018">
      <w:pPr>
        <w:spacing w:after="240" w:before="240" w:lineRule="auto"/>
        <w:rPr/>
      </w:pPr>
      <w:r w:rsidDel="00000000" w:rsidR="00000000" w:rsidRPr="00000000">
        <w:rPr>
          <w:rtl w:val="0"/>
        </w:rPr>
        <w:t xml:space="preserve">They could start with a bird's-eye view, move to the master layout, select a building, choose a floor, and explore the available apartments. From there, they could view the floor plan, configuration, apartment visuals, and potential views.</w:t>
      </w:r>
    </w:p>
    <w:p w:rsidR="00000000" w:rsidDel="00000000" w:rsidP="00000000" w:rsidRDefault="00000000" w:rsidRPr="00000000" w14:paraId="00000019">
      <w:pPr>
        <w:spacing w:after="240" w:before="240" w:lineRule="auto"/>
        <w:rPr/>
      </w:pPr>
      <w:r w:rsidDel="00000000" w:rsidR="00000000" w:rsidRPr="00000000">
        <w:rPr>
          <w:rtl w:val="0"/>
        </w:rPr>
        <w:t xml:space="preserve">This gives the buyer a better understanding of the property before construction is complete.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0nd4vgzvjd1" w:id="4"/>
      <w:bookmarkEnd w:id="4"/>
      <w:r w:rsidDel="00000000" w:rsidR="00000000" w:rsidRPr="00000000">
        <w:rPr>
          <w:b w:val="1"/>
          <w:bCs w:val="1"/>
          <w:sz w:val="34"/>
          <w:szCs w:val="34"/>
          <w:rtl w:val="0"/>
        </w:rPr>
        <w:t xml:space="preserve">Use Visualization to Support Unit Selection</w:t>
      </w:r>
    </w:p>
    <w:p w:rsidR="00000000" w:rsidDel="00000000" w:rsidP="00000000" w:rsidRDefault="00000000" w:rsidRPr="00000000" w14:paraId="0000001B">
      <w:pPr>
        <w:spacing w:after="240" w:before="240" w:lineRule="auto"/>
        <w:rPr/>
      </w:pPr>
      <w:r w:rsidDel="00000000" w:rsidR="00000000" w:rsidRPr="00000000">
        <w:rPr>
          <w:rtl w:val="0"/>
        </w:rPr>
        <w:t xml:space="preserve">Selling an unbuilt property is not only about showing what the development will look like. Buyers also need to choose the right unit.</w:t>
      </w:r>
    </w:p>
    <w:p w:rsidR="00000000" w:rsidDel="00000000" w:rsidP="00000000" w:rsidRDefault="00000000" w:rsidRPr="00000000" w14:paraId="0000001C">
      <w:pPr>
        <w:spacing w:after="240" w:before="240" w:lineRule="auto"/>
        <w:rPr/>
      </w:pPr>
      <w:r w:rsidDel="00000000" w:rsidR="00000000" w:rsidRPr="00000000">
        <w:rPr>
          <w:rtl w:val="0"/>
        </w:rPr>
        <w:t xml:space="preserve">A digital experience can make this process easier by allowing buyers to explore apartments based on factors such as floor, size, configuration, facing, and availability.</w:t>
      </w:r>
    </w:p>
    <w:p w:rsidR="00000000" w:rsidDel="00000000" w:rsidP="00000000" w:rsidRDefault="00000000" w:rsidRPr="00000000" w14:paraId="0000001D">
      <w:pPr>
        <w:spacing w:after="240" w:before="240" w:lineRule="auto"/>
        <w:rPr/>
      </w:pPr>
      <w:r w:rsidDel="00000000" w:rsidR="00000000" w:rsidRPr="00000000">
        <w:rPr>
          <w:rtl w:val="0"/>
        </w:rPr>
        <w:t xml:space="preserve">This is particularly useful for large residential developments where dozens or hundreds of units may have different layouts and views.</w:t>
      </w:r>
    </w:p>
    <w:p w:rsidR="00000000" w:rsidDel="00000000" w:rsidP="00000000" w:rsidRDefault="00000000" w:rsidRPr="00000000" w14:paraId="0000001E">
      <w:pPr>
        <w:spacing w:after="240" w:before="240" w:lineRule="auto"/>
        <w:rPr/>
      </w:pPr>
      <w:r w:rsidDel="00000000" w:rsidR="00000000" w:rsidRPr="00000000">
        <w:rPr>
          <w:rtl w:val="0"/>
        </w:rPr>
        <w:t xml:space="preserve">Good </w:t>
      </w:r>
      <w:r w:rsidDel="00000000" w:rsidR="00000000" w:rsidRPr="00000000">
        <w:rPr>
          <w:b w:val="1"/>
          <w:bCs w:val="1"/>
          <w:rtl w:val="0"/>
        </w:rPr>
        <w:t xml:space="preserve">pre-construction visualization</w:t>
      </w:r>
      <w:r w:rsidDel="00000000" w:rsidR="00000000" w:rsidRPr="00000000">
        <w:rPr>
          <w:rtl w:val="0"/>
        </w:rPr>
        <w:t xml:space="preserve"> can therefore become part of the sales process rather than simply being a marketing feature.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qls5qkm7ji3s" w:id="5"/>
      <w:bookmarkEnd w:id="5"/>
      <w:r w:rsidDel="00000000" w:rsidR="00000000" w:rsidRPr="00000000">
        <w:rPr>
          <w:b w:val="1"/>
          <w:bCs w:val="1"/>
          <w:sz w:val="34"/>
          <w:szCs w:val="34"/>
          <w:rtl w:val="0"/>
        </w:rPr>
        <w:t xml:space="preserve">Take the Experience Beyond the Website</w:t>
      </w:r>
    </w:p>
    <w:p w:rsidR="00000000" w:rsidDel="00000000" w:rsidP="00000000" w:rsidRDefault="00000000" w:rsidRPr="00000000" w14:paraId="00000020">
      <w:pPr>
        <w:spacing w:after="240" w:before="240" w:lineRule="auto"/>
        <w:rPr/>
      </w:pPr>
      <w:r w:rsidDel="00000000" w:rsidR="00000000" w:rsidRPr="00000000">
        <w:rPr>
          <w:rtl w:val="0"/>
        </w:rPr>
        <w:t xml:space="preserve">An interactive property experience can be used across different stages of the buyer journey.</w:t>
      </w:r>
    </w:p>
    <w:p w:rsidR="00000000" w:rsidDel="00000000" w:rsidP="00000000" w:rsidRDefault="00000000" w:rsidRPr="00000000" w14:paraId="00000021">
      <w:pPr>
        <w:spacing w:after="240" w:before="240" w:lineRule="auto"/>
        <w:rPr/>
      </w:pPr>
      <w:r w:rsidDel="00000000" w:rsidR="00000000" w:rsidRPr="00000000">
        <w:rPr>
          <w:rtl w:val="0"/>
        </w:rPr>
        <w:t xml:space="preserve">Developers can use it for:</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Experience centres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Launch events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Touchscreen kiosks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Channel partner presentations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Online sales meetings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Investor presentations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029">
      <w:pPr>
        <w:spacing w:after="240" w:before="240" w:lineRule="auto"/>
        <w:rPr/>
      </w:pPr>
      <w:r w:rsidDel="00000000" w:rsidR="00000000" w:rsidRPr="00000000">
        <w:rPr>
          <w:rtl w:val="0"/>
        </w:rPr>
        <w:t xml:space="preserve">This allows the same project visualization to support both online and offline sales activities.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rk37mftgft1g" w:id="6"/>
      <w:bookmarkEnd w:id="6"/>
      <w:r w:rsidDel="00000000" w:rsidR="00000000" w:rsidRPr="00000000">
        <w:rPr>
          <w:b w:val="1"/>
          <w:bCs w:val="1"/>
          <w:sz w:val="34"/>
          <w:szCs w:val="34"/>
          <w:rtl w:val="0"/>
        </w:rPr>
        <w:t xml:space="preserve">How i-PLEX Helps Market Unbuilt Properties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i-PLEX</w:t>
      </w:r>
      <w:r w:rsidDel="00000000" w:rsidR="00000000" w:rsidRPr="00000000">
        <w:rPr>
          <w:rtl w:val="0"/>
        </w:rPr>
        <w:t xml:space="preserve"> is designed to turn existing real estate content into an interactive project experience.</w:t>
      </w:r>
    </w:p>
    <w:p w:rsidR="00000000" w:rsidDel="00000000" w:rsidP="00000000" w:rsidRDefault="00000000" w:rsidRPr="00000000" w14:paraId="0000002C">
      <w:pPr>
        <w:spacing w:after="240" w:before="240" w:lineRule="auto"/>
        <w:rPr/>
      </w:pPr>
      <w:r w:rsidDel="00000000" w:rsidR="00000000" w:rsidRPr="00000000">
        <w:rPr>
          <w:rtl w:val="0"/>
        </w:rPr>
        <w:t xml:space="preserve">Instead of presenting the master plan, floor plans, renders, videos, configurations, and unit information separately, i-PLEX connects them into one experience.</w:t>
      </w:r>
    </w:p>
    <w:p w:rsidR="00000000" w:rsidDel="00000000" w:rsidP="00000000" w:rsidRDefault="00000000" w:rsidRPr="00000000" w14:paraId="0000002D">
      <w:pPr>
        <w:spacing w:after="240" w:before="240" w:lineRule="auto"/>
        <w:rPr/>
      </w:pPr>
      <w:r w:rsidDel="00000000" w:rsidR="00000000" w:rsidRPr="00000000">
        <w:rPr>
          <w:rtl w:val="0"/>
        </w:rPr>
        <w:t xml:space="preserve">A buyer can explore the overall project, understand its layout, select a building and floor, view available units, and explore the configuration of an apartment.</w:t>
      </w:r>
    </w:p>
    <w:p w:rsidR="00000000" w:rsidDel="00000000" w:rsidP="00000000" w:rsidRDefault="00000000" w:rsidRPr="00000000" w14:paraId="0000002E">
      <w:pPr>
        <w:spacing w:after="240" w:before="240" w:lineRule="auto"/>
        <w:rPr/>
      </w:pPr>
      <w:r w:rsidDel="00000000" w:rsidR="00000000" w:rsidRPr="00000000">
        <w:rPr>
          <w:rtl w:val="0"/>
        </w:rPr>
        <w:t xml:space="preserve">This makes </w:t>
      </w:r>
      <w:r w:rsidDel="00000000" w:rsidR="00000000" w:rsidRPr="00000000">
        <w:rPr>
          <w:b w:val="1"/>
          <w:bCs w:val="1"/>
          <w:rtl w:val="0"/>
        </w:rPr>
        <w:t xml:space="preserve">pre-construction visualization</w:t>
      </w:r>
      <w:r w:rsidDel="00000000" w:rsidR="00000000" w:rsidRPr="00000000">
        <w:rPr>
          <w:rtl w:val="0"/>
        </w:rPr>
        <w:t xml:space="preserve"> more than a way to create attractive images. It becomes a way to help buyers understand the project and visualize their potential home before it exists.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r3thxt1eay0x" w:id="7"/>
      <w:bookmarkEnd w:id="7"/>
      <w:r w:rsidDel="00000000" w:rsidR="00000000" w:rsidRPr="00000000">
        <w:rPr>
          <w:b w:val="1"/>
          <w:bCs w:val="1"/>
          <w:sz w:val="34"/>
          <w:szCs w:val="34"/>
          <w:rtl w:val="0"/>
        </w:rPr>
        <w:t xml:space="preserve">Sell the Future, Before It Is Built</w:t>
      </w:r>
    </w:p>
    <w:p w:rsidR="00000000" w:rsidDel="00000000" w:rsidP="00000000" w:rsidRDefault="00000000" w:rsidRPr="00000000" w14:paraId="00000030">
      <w:pPr>
        <w:spacing w:after="240" w:before="240" w:lineRule="auto"/>
        <w:rPr/>
      </w:pPr>
      <w:r w:rsidDel="00000000" w:rsidR="00000000" w:rsidRPr="00000000">
        <w:rPr>
          <w:rtl w:val="0"/>
        </w:rPr>
        <w:t xml:space="preserve">The challenge of selling an unbuilt property is ultimately a challenge of visualization. Buyers need to understand something they cannot physically experience yet.</w:t>
      </w:r>
    </w:p>
    <w:p w:rsidR="00000000" w:rsidDel="00000000" w:rsidP="00000000" w:rsidRDefault="00000000" w:rsidRPr="00000000" w14:paraId="00000031">
      <w:pPr>
        <w:spacing w:after="240" w:before="240" w:lineRule="auto"/>
        <w:rPr/>
      </w:pPr>
      <w:r w:rsidDel="00000000" w:rsidR="00000000" w:rsidRPr="00000000">
        <w:rPr>
          <w:rtl w:val="0"/>
        </w:rPr>
        <w:t xml:space="preserve">With effective </w:t>
      </w:r>
      <w:r w:rsidDel="00000000" w:rsidR="00000000" w:rsidRPr="00000000">
        <w:rPr>
          <w:b w:val="1"/>
          <w:bCs w:val="1"/>
          <w:rtl w:val="0"/>
        </w:rPr>
        <w:t xml:space="preserve">pre-construction visualization</w:t>
      </w:r>
      <w:r w:rsidDel="00000000" w:rsidR="00000000" w:rsidRPr="00000000">
        <w:rPr>
          <w:rtl w:val="0"/>
        </w:rPr>
        <w:t xml:space="preserve">, developers can turn plans and project content into an experience that is easier to explore and understand.</w:t>
      </w:r>
    </w:p>
    <w:p w:rsidR="00000000" w:rsidDel="00000000" w:rsidP="00000000" w:rsidRDefault="00000000" w:rsidRPr="00000000" w14:paraId="00000032">
      <w:pPr>
        <w:spacing w:after="240" w:before="240" w:lineRule="auto"/>
        <w:rPr/>
      </w:pPr>
      <w:r w:rsidDel="00000000" w:rsidR="00000000" w:rsidRPr="00000000">
        <w:rPr>
          <w:rtl w:val="0"/>
        </w:rPr>
        <w:t xml:space="preserve">With i-PLEX, developers can give buyers the opportunity to experience the project before construction is complete—and help turn a concept on paper into a property they can actually visualize.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The property may not be built yet. The experience doesn't have to wait.</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