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5czpu4efpxv" w:id="0"/>
      <w:bookmarkEnd w:id="0"/>
      <w:r w:rsidDel="00000000" w:rsidR="00000000" w:rsidRPr="00000000">
        <w:rPr>
          <w:b w:val="1"/>
          <w:bCs w:val="1"/>
          <w:sz w:val="46"/>
          <w:szCs w:val="46"/>
          <w:rtl w:val="0"/>
        </w:rPr>
        <w:t xml:space="preserve">Virtual Showflat vs 360 Virtual Tour: What's the Difference?</w:t>
      </w:r>
    </w:p>
    <w:p w:rsidR="00000000" w:rsidDel="00000000" w:rsidP="00000000" w:rsidRDefault="00000000" w:rsidRPr="00000000" w14:paraId="00000002">
      <w:pPr>
        <w:spacing w:after="240" w:before="240" w:lineRule="auto"/>
        <w:rPr/>
      </w:pPr>
      <w:r w:rsidDel="00000000" w:rsidR="00000000" w:rsidRPr="00000000">
        <w:rPr>
          <w:rtl w:val="0"/>
        </w:rPr>
        <w:t xml:space="preserve">Real estate marketing has changed significantly in the way properties are presented to potential buyers. Buyers no longer have to rely entirely on brochures, floor plans, or physical site visits to understand a project. Digital experiences now allow them to explore properties remotely and get a better sense of what they are buying.</w:t>
      </w:r>
    </w:p>
    <w:p w:rsidR="00000000" w:rsidDel="00000000" w:rsidP="00000000" w:rsidRDefault="00000000" w:rsidRPr="00000000" w14:paraId="00000003">
      <w:pPr>
        <w:spacing w:after="240" w:before="240" w:lineRule="auto"/>
        <w:rPr/>
      </w:pPr>
      <w:r w:rsidDel="00000000" w:rsidR="00000000" w:rsidRPr="00000000">
        <w:rPr>
          <w:rtl w:val="0"/>
        </w:rPr>
        <w:t xml:space="preserve">Two terms that often come up in this space are </w:t>
      </w:r>
      <w:r w:rsidDel="00000000" w:rsidR="00000000" w:rsidRPr="00000000">
        <w:rPr>
          <w:b w:val="1"/>
          <w:bCs w:val="1"/>
          <w:rtl w:val="0"/>
        </w:rPr>
        <w:t xml:space="preserve">virtual showflat</w:t>
      </w:r>
      <w:r w:rsidDel="00000000" w:rsidR="00000000" w:rsidRPr="00000000">
        <w:rPr>
          <w:rtl w:val="0"/>
        </w:rPr>
        <w:t xml:space="preserve"> and </w:t>
      </w:r>
      <w:r w:rsidDel="00000000" w:rsidR="00000000" w:rsidRPr="00000000">
        <w:rPr>
          <w:b w:val="1"/>
          <w:bCs w:val="1"/>
          <w:rtl w:val="0"/>
        </w:rPr>
        <w:t xml:space="preserve">360 tour</w:t>
      </w:r>
      <w:r w:rsidDel="00000000" w:rsidR="00000000" w:rsidRPr="00000000">
        <w:rPr>
          <w:rtl w:val="0"/>
        </w:rPr>
        <w:t xml:space="preserve">. While they may sound similar, they are actually different experiences designed for different purposes.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g2ba0jfuj46" w:id="1"/>
      <w:bookmarkEnd w:id="1"/>
      <w:r w:rsidDel="00000000" w:rsidR="00000000" w:rsidRPr="00000000">
        <w:rPr>
          <w:b w:val="1"/>
          <w:bCs w:val="1"/>
          <w:sz w:val="34"/>
          <w:szCs w:val="34"/>
          <w:rtl w:val="0"/>
        </w:rPr>
        <w:t xml:space="preserve">What Is a 360 Tour?</w:t>
      </w:r>
    </w:p>
    <w:p w:rsidR="00000000" w:rsidDel="00000000" w:rsidP="00000000" w:rsidRDefault="00000000" w:rsidRPr="00000000" w14:paraId="00000005">
      <w:pPr>
        <w:spacing w:after="240" w:before="240" w:lineRule="auto"/>
        <w:rPr/>
      </w:pPr>
      <w:r w:rsidDel="00000000" w:rsidR="00000000" w:rsidRPr="00000000">
        <w:rPr>
          <w:rtl w:val="0"/>
        </w:rPr>
        <w:t xml:space="preserve">A </w:t>
      </w:r>
      <w:r w:rsidDel="00000000" w:rsidR="00000000" w:rsidRPr="00000000">
        <w:rPr>
          <w:b w:val="1"/>
          <w:bCs w:val="1"/>
          <w:rtl w:val="0"/>
        </w:rPr>
        <w:t xml:space="preserve">360 tour</w:t>
      </w:r>
      <w:r w:rsidDel="00000000" w:rsidR="00000000" w:rsidRPr="00000000">
        <w:rPr>
          <w:rtl w:val="0"/>
        </w:rPr>
        <w:t xml:space="preserve"> is a digital representation of a physical space captured using 360-degree photography or video. It allows users to look around a location from different viewpoints, creating the feeling of being inside the space.</w:t>
      </w:r>
    </w:p>
    <w:p w:rsidR="00000000" w:rsidDel="00000000" w:rsidP="00000000" w:rsidRDefault="00000000" w:rsidRPr="00000000" w14:paraId="00000006">
      <w:pPr>
        <w:spacing w:after="240" w:before="240" w:lineRule="auto"/>
        <w:rPr/>
      </w:pPr>
      <w:r w:rsidDel="00000000" w:rsidR="00000000" w:rsidRPr="00000000">
        <w:rPr>
          <w:rtl w:val="0"/>
        </w:rPr>
        <w:t xml:space="preserve">For a real estate developer, a </w:t>
      </w:r>
      <w:r w:rsidDel="00000000" w:rsidR="00000000" w:rsidRPr="00000000">
        <w:rPr>
          <w:b w:val="1"/>
          <w:bCs w:val="1"/>
          <w:rtl w:val="0"/>
        </w:rPr>
        <w:t xml:space="preserve">360 tour</w:t>
      </w:r>
      <w:r w:rsidDel="00000000" w:rsidR="00000000" w:rsidRPr="00000000">
        <w:rPr>
          <w:rtl w:val="0"/>
        </w:rPr>
        <w:t xml:space="preserve"> can be used to showcase a completed sample apartment, clubhouse, amenity, office, villa, or other physical space.</w:t>
      </w:r>
    </w:p>
    <w:p w:rsidR="00000000" w:rsidDel="00000000" w:rsidP="00000000" w:rsidRDefault="00000000" w:rsidRPr="00000000" w14:paraId="00000007">
      <w:pPr>
        <w:spacing w:after="240" w:before="240" w:lineRule="auto"/>
        <w:rPr/>
      </w:pPr>
      <w:r w:rsidDel="00000000" w:rsidR="00000000" w:rsidRPr="00000000">
        <w:rPr>
          <w:rtl w:val="0"/>
        </w:rPr>
        <w:t xml:space="preserve">The main advantage of a 360 tour is that it gives a remote buyer access to a place they may not be able to visit immediately. Someone sitting in another city or country can explore a property simply through their phone, computer, or other device.</w:t>
      </w:r>
    </w:p>
    <w:p w:rsidR="00000000" w:rsidDel="00000000" w:rsidP="00000000" w:rsidRDefault="00000000" w:rsidRPr="00000000" w14:paraId="00000008">
      <w:pPr>
        <w:spacing w:after="240" w:before="240" w:lineRule="auto"/>
        <w:rPr/>
      </w:pPr>
      <w:r w:rsidDel="00000000" w:rsidR="00000000" w:rsidRPr="00000000">
        <w:rPr>
          <w:rtl w:val="0"/>
        </w:rPr>
        <w:t xml:space="preserve">However, a </w:t>
      </w:r>
      <w:r w:rsidDel="00000000" w:rsidR="00000000" w:rsidRPr="00000000">
        <w:rPr>
          <w:b w:val="1"/>
          <w:bCs w:val="1"/>
          <w:rtl w:val="0"/>
        </w:rPr>
        <w:t xml:space="preserve">360 tour</w:t>
      </w:r>
      <w:r w:rsidDel="00000000" w:rsidR="00000000" w:rsidRPr="00000000">
        <w:rPr>
          <w:rtl w:val="0"/>
        </w:rPr>
        <w:t xml:space="preserve"> generally represents something that already exists. It captures the physical environment rather than creating a digital representation of something that has not yet been built.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i7u1ig0pemz" w:id="2"/>
      <w:bookmarkEnd w:id="2"/>
      <w:r w:rsidDel="00000000" w:rsidR="00000000" w:rsidRPr="00000000">
        <w:rPr>
          <w:b w:val="1"/>
          <w:bCs w:val="1"/>
          <w:sz w:val="34"/>
          <w:szCs w:val="34"/>
          <w:rtl w:val="0"/>
        </w:rPr>
        <w:t xml:space="preserve">What Is a Virtual Showflat?</w:t>
      </w:r>
    </w:p>
    <w:p w:rsidR="00000000" w:rsidDel="00000000" w:rsidP="00000000" w:rsidRDefault="00000000" w:rsidRPr="00000000" w14:paraId="0000000A">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showflat</w:t>
      </w:r>
      <w:r w:rsidDel="00000000" w:rsidR="00000000" w:rsidRPr="00000000">
        <w:rPr>
          <w:rtl w:val="0"/>
        </w:rPr>
        <w:t xml:space="preserve"> takes the concept further.</w:t>
      </w:r>
    </w:p>
    <w:p w:rsidR="00000000" w:rsidDel="00000000" w:rsidP="00000000" w:rsidRDefault="00000000" w:rsidRPr="00000000" w14:paraId="0000000B">
      <w:pPr>
        <w:spacing w:after="240" w:before="240" w:lineRule="auto"/>
        <w:rPr/>
      </w:pPr>
      <w:r w:rsidDel="00000000" w:rsidR="00000000" w:rsidRPr="00000000">
        <w:rPr>
          <w:rtl w:val="0"/>
        </w:rPr>
        <w:t xml:space="preserve">Instead of simply allowing a buyer to look around a space, a </w:t>
      </w:r>
      <w:r w:rsidDel="00000000" w:rsidR="00000000" w:rsidRPr="00000000">
        <w:rPr>
          <w:b w:val="1"/>
          <w:bCs w:val="1"/>
          <w:rtl w:val="0"/>
        </w:rPr>
        <w:t xml:space="preserve">virtual showflat</w:t>
      </w:r>
      <w:r w:rsidDel="00000000" w:rsidR="00000000" w:rsidRPr="00000000">
        <w:rPr>
          <w:rtl w:val="0"/>
        </w:rPr>
        <w:t xml:space="preserve"> can recreate and present an apartment digitally. This makes it particularly useful for new developments where the actual showflat or apartment may not yet exist.</w:t>
      </w:r>
    </w:p>
    <w:p w:rsidR="00000000" w:rsidDel="00000000" w:rsidP="00000000" w:rsidRDefault="00000000" w:rsidRPr="00000000" w14:paraId="0000000C">
      <w:pPr>
        <w:spacing w:after="240" w:before="240" w:lineRule="auto"/>
        <w:rPr/>
      </w:pPr>
      <w:r w:rsidDel="00000000" w:rsidR="00000000" w:rsidRPr="00000000">
        <w:rPr>
          <w:rtl w:val="0"/>
        </w:rPr>
        <w:t xml:space="preserve">A virtual showflat can be created using 3D models, architectural drawings, renders, floor plans, materials, furniture, and other project information.</w:t>
      </w:r>
    </w:p>
    <w:p w:rsidR="00000000" w:rsidDel="00000000" w:rsidP="00000000" w:rsidRDefault="00000000" w:rsidRPr="00000000" w14:paraId="0000000D">
      <w:pPr>
        <w:spacing w:after="240" w:before="240" w:lineRule="auto"/>
        <w:rPr/>
      </w:pPr>
      <w:r w:rsidDel="00000000" w:rsidR="00000000" w:rsidRPr="00000000">
        <w:rPr>
          <w:rtl w:val="0"/>
        </w:rPr>
        <w:t xml:space="preserve">The buyer can explore the apartment, understand the layout, visualize different spaces, and get a better idea of how the finished property is expected to look.</w:t>
      </w:r>
    </w:p>
    <w:p w:rsidR="00000000" w:rsidDel="00000000" w:rsidP="00000000" w:rsidRDefault="00000000" w:rsidRPr="00000000" w14:paraId="0000000E">
      <w:pPr>
        <w:spacing w:after="240" w:before="240" w:lineRule="auto"/>
        <w:rPr/>
      </w:pPr>
      <w:r w:rsidDel="00000000" w:rsidR="00000000" w:rsidRPr="00000000">
        <w:rPr>
          <w:rtl w:val="0"/>
        </w:rPr>
        <w:t xml:space="preserve">This makes a </w:t>
      </w:r>
      <w:r w:rsidDel="00000000" w:rsidR="00000000" w:rsidRPr="00000000">
        <w:rPr>
          <w:b w:val="1"/>
          <w:bCs w:val="1"/>
          <w:rtl w:val="0"/>
        </w:rPr>
        <w:t xml:space="preserve">virtual showflat</w:t>
      </w:r>
      <w:r w:rsidDel="00000000" w:rsidR="00000000" w:rsidRPr="00000000">
        <w:rPr>
          <w:rtl w:val="0"/>
        </w:rPr>
        <w:t xml:space="preserve"> particularly relevant for off-plan and under-construction projects.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c4tg0u4vvqz" w:id="3"/>
      <w:bookmarkEnd w:id="3"/>
      <w:r w:rsidDel="00000000" w:rsidR="00000000" w:rsidRPr="00000000">
        <w:rPr>
          <w:b w:val="1"/>
          <w:bCs w:val="1"/>
          <w:sz w:val="34"/>
          <w:szCs w:val="34"/>
          <w:rtl w:val="0"/>
        </w:rPr>
        <w:t xml:space="preserve">Virtual Showflat vs 360 Tour: The Key Difference</w:t>
      </w:r>
    </w:p>
    <w:p w:rsidR="00000000" w:rsidDel="00000000" w:rsidP="00000000" w:rsidRDefault="00000000" w:rsidRPr="00000000" w14:paraId="00000010">
      <w:pPr>
        <w:spacing w:after="240" w:before="240" w:lineRule="auto"/>
        <w:rPr/>
      </w:pPr>
      <w:r w:rsidDel="00000000" w:rsidR="00000000" w:rsidRPr="00000000">
        <w:rPr>
          <w:rtl w:val="0"/>
        </w:rPr>
        <w:t xml:space="preserve">The simplest way to understand the difference is this: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 360 tour allows you to look around a space. A virtual showflat allows you to experience and understand a property digitally.</w:t>
      </w:r>
    </w:p>
    <w:p w:rsidR="00000000" w:rsidDel="00000000" w:rsidP="00000000" w:rsidRDefault="00000000" w:rsidRPr="00000000" w14:paraId="00000012">
      <w:pPr>
        <w:spacing w:after="240" w:before="240" w:lineRule="auto"/>
        <w:rPr/>
      </w:pPr>
      <w:r w:rsidDel="00000000" w:rsidR="00000000" w:rsidRPr="00000000">
        <w:rPr>
          <w:rtl w:val="0"/>
        </w:rPr>
        <w:t xml:space="preserve">A 360 tour is generally based on a real, existing location. A virtual showflat can be created for a property that is still being designed or constructed.</w:t>
      </w:r>
    </w:p>
    <w:p w:rsidR="00000000" w:rsidDel="00000000" w:rsidP="00000000" w:rsidRDefault="00000000" w:rsidRPr="00000000" w14:paraId="00000013">
      <w:pPr>
        <w:spacing w:after="240" w:before="240" w:lineRule="auto"/>
        <w:rPr/>
      </w:pPr>
      <w:r w:rsidDel="00000000" w:rsidR="00000000" w:rsidRPr="00000000">
        <w:rPr>
          <w:rtl w:val="0"/>
        </w:rPr>
        <w:t xml:space="preserve">For example, a developer with a completed sample apartment could use a </w:t>
      </w:r>
      <w:r w:rsidDel="00000000" w:rsidR="00000000" w:rsidRPr="00000000">
        <w:rPr>
          <w:b w:val="1"/>
          <w:bCs w:val="1"/>
          <w:rtl w:val="0"/>
        </w:rPr>
        <w:t xml:space="preserve">360 tour</w:t>
      </w:r>
      <w:r w:rsidDel="00000000" w:rsidR="00000000" w:rsidRPr="00000000">
        <w:rPr>
          <w:rtl w:val="0"/>
        </w:rPr>
        <w:t xml:space="preserve"> to allow potential buyers to explore the actual space remotely.</w:t>
      </w:r>
    </w:p>
    <w:p w:rsidR="00000000" w:rsidDel="00000000" w:rsidP="00000000" w:rsidRDefault="00000000" w:rsidRPr="00000000" w14:paraId="00000014">
      <w:pPr>
        <w:spacing w:after="240" w:before="240" w:lineRule="auto"/>
        <w:rPr/>
      </w:pPr>
      <w:r w:rsidDel="00000000" w:rsidR="00000000" w:rsidRPr="00000000">
        <w:rPr>
          <w:rtl w:val="0"/>
        </w:rPr>
        <w:t xml:space="preserve">On the other hand, a developer launching a new project could use a </w:t>
      </w:r>
      <w:r w:rsidDel="00000000" w:rsidR="00000000" w:rsidRPr="00000000">
        <w:rPr>
          <w:b w:val="1"/>
          <w:bCs w:val="1"/>
          <w:rtl w:val="0"/>
        </w:rPr>
        <w:t xml:space="preserve">virtual showflat</w:t>
      </w:r>
      <w:r w:rsidDel="00000000" w:rsidR="00000000" w:rsidRPr="00000000">
        <w:rPr>
          <w:rtl w:val="0"/>
        </w:rPr>
        <w:t xml:space="preserve"> to show buyers what an apartment could look like even before construction is completed.</w:t>
      </w:r>
    </w:p>
    <w:p w:rsidR="00000000" w:rsidDel="00000000" w:rsidP="00000000" w:rsidRDefault="00000000" w:rsidRPr="00000000" w14:paraId="00000015">
      <w:pPr>
        <w:spacing w:after="240" w:before="240" w:lineRule="auto"/>
        <w:rPr/>
      </w:pPr>
      <w:r w:rsidDel="00000000" w:rsidR="00000000" w:rsidRPr="00000000">
        <w:rPr>
          <w:rtl w:val="0"/>
        </w:rPr>
        <w:t xml:space="preserve">The two can also work together. A virtual showflat can provide the overall digital experience, while a 360 tour can be used to showcase actual completed spaces within the project.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j48tg5vyzkf" w:id="4"/>
      <w:bookmarkEnd w:id="4"/>
      <w:r w:rsidDel="00000000" w:rsidR="00000000" w:rsidRPr="00000000">
        <w:rPr>
          <w:b w:val="1"/>
          <w:bCs w:val="1"/>
          <w:sz w:val="34"/>
          <w:szCs w:val="34"/>
          <w:rtl w:val="0"/>
        </w:rPr>
        <w:t xml:space="preserve">Where Does i-PLEX Fit In?</w:t>
      </w:r>
    </w:p>
    <w:p w:rsidR="00000000" w:rsidDel="00000000" w:rsidP="00000000" w:rsidRDefault="00000000" w:rsidRPr="00000000" w14:paraId="00000017">
      <w:pPr>
        <w:spacing w:after="240" w:before="240" w:lineRule="auto"/>
        <w:rPr/>
      </w:pPr>
      <w:r w:rsidDel="00000000" w:rsidR="00000000" w:rsidRPr="00000000">
        <w:rPr>
          <w:rtl w:val="0"/>
        </w:rPr>
        <w:t xml:space="preserve">This is where an interactive platform such as </w:t>
      </w:r>
      <w:r w:rsidDel="00000000" w:rsidR="00000000" w:rsidRPr="00000000">
        <w:rPr>
          <w:b w:val="1"/>
          <w:bCs w:val="1"/>
          <w:rtl w:val="0"/>
        </w:rPr>
        <w:t xml:space="preserve">i-PLEX</w:t>
      </w:r>
      <w:r w:rsidDel="00000000" w:rsidR="00000000" w:rsidRPr="00000000">
        <w:rPr>
          <w:rtl w:val="0"/>
        </w:rPr>
        <w:t xml:space="preserve"> can take the experience beyond a conventional 360 tour.</w:t>
      </w:r>
    </w:p>
    <w:p w:rsidR="00000000" w:rsidDel="00000000" w:rsidP="00000000" w:rsidRDefault="00000000" w:rsidRPr="00000000" w14:paraId="00000018">
      <w:pPr>
        <w:spacing w:after="240" w:before="240" w:lineRule="auto"/>
        <w:rPr/>
      </w:pPr>
      <w:r w:rsidDel="00000000" w:rsidR="00000000" w:rsidRPr="00000000">
        <w:rPr>
          <w:rtl w:val="0"/>
        </w:rPr>
        <w:t xml:space="preserve">i-PLEX brings different types of real estate content together into one interactive experience. Instead of making buyers move between separate floor plans, videos, images, and documents, the information can be connected within a single platform.</w:t>
      </w:r>
    </w:p>
    <w:p w:rsidR="00000000" w:rsidDel="00000000" w:rsidP="00000000" w:rsidRDefault="00000000" w:rsidRPr="00000000" w14:paraId="00000019">
      <w:pPr>
        <w:spacing w:after="240" w:before="240" w:lineRule="auto"/>
        <w:rPr/>
      </w:pPr>
      <w:r w:rsidDel="00000000" w:rsidR="00000000" w:rsidRPr="00000000">
        <w:rPr>
          <w:rtl w:val="0"/>
        </w:rPr>
        <w:t xml:space="preserve">A buyer could start with the overall project, explore the master layout, select a building, look at different configurations, check available units, explore floor plans, and view apartment or balcony experiences.</w:t>
      </w:r>
    </w:p>
    <w:p w:rsidR="00000000" w:rsidDel="00000000" w:rsidP="00000000" w:rsidRDefault="00000000" w:rsidRPr="00000000" w14:paraId="0000001A">
      <w:pPr>
        <w:spacing w:after="240" w:before="240" w:lineRule="auto"/>
        <w:rPr/>
      </w:pPr>
      <w:r w:rsidDel="00000000" w:rsidR="00000000" w:rsidRPr="00000000">
        <w:rPr>
          <w:rtl w:val="0"/>
        </w:rPr>
        <w:t xml:space="preserve">Where a 360 tour provides a view into a particular space, i-PLEX can provide the broader context around the property.</w:t>
      </w:r>
    </w:p>
    <w:p w:rsidR="00000000" w:rsidDel="00000000" w:rsidP="00000000" w:rsidRDefault="00000000" w:rsidRPr="00000000" w14:paraId="0000001B">
      <w:pPr>
        <w:spacing w:after="240" w:before="240" w:lineRule="auto"/>
        <w:rPr/>
      </w:pPr>
      <w:r w:rsidDel="00000000" w:rsidR="00000000" w:rsidRPr="00000000">
        <w:rPr>
          <w:rtl w:val="0"/>
        </w:rPr>
        <w:t xml:space="preserve">For developers, this means the </w:t>
      </w:r>
      <w:r w:rsidDel="00000000" w:rsidR="00000000" w:rsidRPr="00000000">
        <w:rPr>
          <w:b w:val="1"/>
          <w:bCs w:val="1"/>
          <w:rtl w:val="0"/>
        </w:rPr>
        <w:t xml:space="preserve">virtual showflat</w:t>
      </w:r>
      <w:r w:rsidDel="00000000" w:rsidR="00000000" w:rsidRPr="00000000">
        <w:rPr>
          <w:rtl w:val="0"/>
        </w:rPr>
        <w:t xml:space="preserve"> becomes more than a digital replica of an apartment. It can become part of the overall sales journey.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3p96439bh3d" w:id="5"/>
      <w:bookmarkEnd w:id="5"/>
      <w:r w:rsidDel="00000000" w:rsidR="00000000" w:rsidRPr="00000000">
        <w:rPr>
          <w:b w:val="1"/>
          <w:bCs w:val="1"/>
          <w:sz w:val="34"/>
          <w:szCs w:val="34"/>
          <w:rtl w:val="0"/>
        </w:rPr>
        <w:t xml:space="preserve">Which Experience Is Right for Your Project?</w:t>
      </w:r>
    </w:p>
    <w:p w:rsidR="00000000" w:rsidDel="00000000" w:rsidP="00000000" w:rsidRDefault="00000000" w:rsidRPr="00000000" w14:paraId="0000001D">
      <w:pPr>
        <w:spacing w:after="240" w:before="240" w:lineRule="auto"/>
        <w:rPr/>
      </w:pPr>
      <w:r w:rsidDel="00000000" w:rsidR="00000000" w:rsidRPr="00000000">
        <w:rPr>
          <w:rtl w:val="0"/>
        </w:rPr>
        <w:t xml:space="preserve">The choice depends largely on what the developer wants the buyer to experience.</w:t>
      </w:r>
    </w:p>
    <w:p w:rsidR="00000000" w:rsidDel="00000000" w:rsidP="00000000" w:rsidRDefault="00000000" w:rsidRPr="00000000" w14:paraId="0000001E">
      <w:pPr>
        <w:spacing w:after="240" w:before="240" w:lineRule="auto"/>
        <w:rPr/>
      </w:pPr>
      <w:r w:rsidDel="00000000" w:rsidR="00000000" w:rsidRPr="00000000">
        <w:rPr>
          <w:rtl w:val="0"/>
        </w:rPr>
        <w:t xml:space="preserve">If the objective is to showcase an existing physical space remotely, a </w:t>
      </w:r>
      <w:r w:rsidDel="00000000" w:rsidR="00000000" w:rsidRPr="00000000">
        <w:rPr>
          <w:b w:val="1"/>
          <w:bCs w:val="1"/>
          <w:rtl w:val="0"/>
        </w:rPr>
        <w:t xml:space="preserve">360 tour</w:t>
      </w:r>
      <w:r w:rsidDel="00000000" w:rsidR="00000000" w:rsidRPr="00000000">
        <w:rPr>
          <w:rtl w:val="0"/>
        </w:rPr>
        <w:t xml:space="preserve"> can be highly useful. If the objective is to visualize a property that is yet to be built and give buyers a deeper understanding of the project, a </w:t>
      </w:r>
      <w:r w:rsidDel="00000000" w:rsidR="00000000" w:rsidRPr="00000000">
        <w:rPr>
          <w:b w:val="1"/>
          <w:bCs w:val="1"/>
          <w:rtl w:val="0"/>
        </w:rPr>
        <w:t xml:space="preserve">virtual showflat</w:t>
      </w:r>
      <w:r w:rsidDel="00000000" w:rsidR="00000000" w:rsidRPr="00000000">
        <w:rPr>
          <w:rtl w:val="0"/>
        </w:rPr>
        <w:t xml:space="preserve"> can offer a much broader experience.</w:t>
      </w:r>
    </w:p>
    <w:p w:rsidR="00000000" w:rsidDel="00000000" w:rsidP="00000000" w:rsidRDefault="00000000" w:rsidRPr="00000000" w14:paraId="0000001F">
      <w:pPr>
        <w:spacing w:after="240" w:before="240" w:lineRule="auto"/>
        <w:rPr/>
      </w:pPr>
      <w:r w:rsidDel="00000000" w:rsidR="00000000" w:rsidRPr="00000000">
        <w:rPr>
          <w:rtl w:val="0"/>
        </w:rPr>
        <w:t xml:space="preserve">There is no need to treat them as alternatives. In many cases, combining a </w:t>
      </w:r>
      <w:r w:rsidDel="00000000" w:rsidR="00000000" w:rsidRPr="00000000">
        <w:rPr>
          <w:b w:val="1"/>
          <w:bCs w:val="1"/>
          <w:rtl w:val="0"/>
        </w:rPr>
        <w:t xml:space="preserve">360 tour</w:t>
      </w:r>
      <w:r w:rsidDel="00000000" w:rsidR="00000000" w:rsidRPr="00000000">
        <w:rPr>
          <w:rtl w:val="0"/>
        </w:rPr>
        <w:t xml:space="preserve"> with an interactive </w:t>
      </w:r>
      <w:r w:rsidDel="00000000" w:rsidR="00000000" w:rsidRPr="00000000">
        <w:rPr>
          <w:b w:val="1"/>
          <w:bCs w:val="1"/>
          <w:rtl w:val="0"/>
        </w:rPr>
        <w:t xml:space="preserve">virtual showflat</w:t>
      </w:r>
      <w:r w:rsidDel="00000000" w:rsidR="00000000" w:rsidRPr="00000000">
        <w:rPr>
          <w:rtl w:val="0"/>
        </w:rPr>
        <w:t xml:space="preserve"> can give buyers both perspectives—the ability to explore what already exists and visualize what is yet to come.</w:t>
      </w:r>
    </w:p>
    <w:p w:rsidR="00000000" w:rsidDel="00000000" w:rsidP="00000000" w:rsidRDefault="00000000" w:rsidRPr="00000000" w14:paraId="00000020">
      <w:pPr>
        <w:spacing w:after="240" w:before="240" w:lineRule="auto"/>
        <w:rPr/>
      </w:pPr>
      <w:r w:rsidDel="00000000" w:rsidR="00000000" w:rsidRPr="00000000">
        <w:rPr>
          <w:rtl w:val="0"/>
        </w:rPr>
        <w:t xml:space="preserve">With </w:t>
      </w:r>
      <w:r w:rsidDel="00000000" w:rsidR="00000000" w:rsidRPr="00000000">
        <w:rPr>
          <w:b w:val="1"/>
          <w:bCs w:val="1"/>
          <w:rtl w:val="0"/>
        </w:rPr>
        <w:t xml:space="preserve">i-PLEX</w:t>
      </w:r>
      <w:r w:rsidDel="00000000" w:rsidR="00000000" w:rsidRPr="00000000">
        <w:rPr>
          <w:rtl w:val="0"/>
        </w:rPr>
        <w:t xml:space="preserve">, developers can bring these experiences together with interactive project visualization, configurations, floor plans, unit selection, amenities, and other project information.</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The goal is simple: </w:t>
      </w:r>
      <w:r w:rsidDel="00000000" w:rsidR="00000000" w:rsidRPr="00000000">
        <w:rPr>
          <w:b w:val="1"/>
          <w:bCs w:val="1"/>
          <w:rtl w:val="0"/>
        </w:rPr>
        <w:t xml:space="preserve">don't just show buyers a property. Give them a way to experience it before they buy.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