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8B9A6" w14:textId="77777777" w:rsidR="008D632C" w:rsidRDefault="00000000">
      <w:pPr>
        <w:spacing w:after="0"/>
        <w:ind w:left="1588"/>
        <w:jc w:val="center"/>
      </w:pPr>
      <w:r>
        <w:rPr>
          <w:rFonts w:cs="Calibri"/>
          <w:b/>
          <w:sz w:val="28"/>
        </w:rPr>
        <w:t xml:space="preserve">Project Design Phase-II </w:t>
      </w:r>
    </w:p>
    <w:p w14:paraId="22A70300" w14:textId="77777777" w:rsidR="008D632C" w:rsidRDefault="00000000">
      <w:pPr>
        <w:spacing w:after="0"/>
        <w:jc w:val="right"/>
      </w:pPr>
      <w:r>
        <w:rPr>
          <w:rFonts w:cs="Calibri"/>
          <w:b/>
          <w:sz w:val="28"/>
        </w:rPr>
        <w:t xml:space="preserve">Solution Requirements (Functional &amp; Non-functional) </w:t>
      </w:r>
    </w:p>
    <w:p w14:paraId="7C2AEDD7" w14:textId="77777777" w:rsidR="008D632C" w:rsidRDefault="00000000">
      <w:pPr>
        <w:spacing w:after="0"/>
        <w:ind w:left="1637"/>
        <w:jc w:val="center"/>
      </w:pPr>
      <w:r>
        <w:rPr>
          <w:rFonts w:cs="Calibri"/>
          <w:b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61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8D632C" w14:paraId="60745FB0" w14:textId="77777777" w:rsidTr="000121DD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F33EF4" w14:textId="77777777" w:rsidR="008D632C" w:rsidRDefault="00000000">
            <w:pPr>
              <w:spacing w:after="0"/>
            </w:pPr>
            <w:r>
              <w:t xml:space="preserve">Date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C2D50F" w14:textId="6B8975AA" w:rsidR="008D632C" w:rsidRDefault="000121DD" w:rsidP="000121DD">
            <w:pPr>
              <w:spacing w:after="0"/>
            </w:pPr>
            <w:r>
              <w:t>08 march 2026</w:t>
            </w:r>
          </w:p>
        </w:tc>
      </w:tr>
      <w:tr w:rsidR="008D632C" w14:paraId="68283710" w14:textId="77777777" w:rsidTr="000121DD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87C877" w14:textId="77777777" w:rsidR="008D632C" w:rsidRDefault="00000000">
            <w:pPr>
              <w:spacing w:after="0"/>
            </w:pPr>
            <w:r>
              <w:t xml:space="preserve">Team ID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225BCA" w14:textId="7742464A" w:rsidR="008D632C" w:rsidRDefault="00000000">
            <w:pPr>
              <w:spacing w:after="0"/>
              <w:ind w:left="15"/>
            </w:pPr>
            <w:r>
              <w:t xml:space="preserve"> </w:t>
            </w:r>
            <w:r w:rsidR="000121DD">
              <w:rPr>
                <w:rFonts w:ascii="Montserrat" w:eastAsia="Times New Roman" w:hAnsi="Montserrat"/>
                <w:color w:val="4B5563"/>
                <w:sz w:val="23"/>
                <w:szCs w:val="23"/>
                <w:shd w:val="clear" w:color="auto" w:fill="FFFFFF"/>
                <w:lang w:bidi="ar-SA"/>
              </w:rPr>
              <w:t>SWTID-2026-1420</w:t>
            </w:r>
          </w:p>
        </w:tc>
      </w:tr>
      <w:tr w:rsidR="008D632C" w14:paraId="0D3AA2A5" w14:textId="77777777" w:rsidTr="000121DD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D5431E" w14:textId="77777777" w:rsidR="008D632C" w:rsidRDefault="00000000">
            <w:pPr>
              <w:spacing w:after="0"/>
            </w:pPr>
            <w:r>
              <w:t xml:space="preserve">Project Name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7CBBBA" w14:textId="77777777" w:rsidR="008D632C" w:rsidRDefault="00000000">
            <w:pPr>
              <w:spacing w:after="0"/>
              <w:ind w:left="15"/>
            </w:pPr>
            <w:proofErr w:type="spellStart"/>
            <w:r>
              <w:t>MicroGoal</w:t>
            </w:r>
            <w:proofErr w:type="spellEnd"/>
            <w:r>
              <w:t xml:space="preserve"> </w:t>
            </w:r>
          </w:p>
        </w:tc>
      </w:tr>
      <w:tr w:rsidR="008D632C" w14:paraId="287B6E0A" w14:textId="77777777" w:rsidTr="000121DD">
        <w:trPr>
          <w:trHeight w:val="3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7E3FC7" w14:textId="77777777" w:rsidR="008D632C" w:rsidRDefault="00000000">
            <w:pPr>
              <w:spacing w:after="0"/>
            </w:pPr>
            <w:r>
              <w:t xml:space="preserve">Maximum Marks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6172BD" w14:textId="16CA93DF" w:rsidR="008D632C" w:rsidRDefault="008D632C" w:rsidP="000121DD">
            <w:pPr>
              <w:spacing w:after="0"/>
            </w:pPr>
          </w:p>
        </w:tc>
      </w:tr>
    </w:tbl>
    <w:p w14:paraId="22394403" w14:textId="77777777" w:rsidR="008D632C" w:rsidRDefault="00000000">
      <w:r>
        <w:rPr>
          <w:rFonts w:ascii="Arial" w:eastAsia="Arial" w:hAnsi="Arial" w:cs="Arial"/>
        </w:rPr>
        <w:t xml:space="preserve"> </w:t>
      </w:r>
    </w:p>
    <w:p w14:paraId="09F2DA6B" w14:textId="77777777" w:rsidR="008D632C" w:rsidRDefault="00000000">
      <w:pPr>
        <w:spacing w:after="225"/>
      </w:pPr>
      <w:r>
        <w:rPr>
          <w:rFonts w:ascii="Arial" w:eastAsia="Arial" w:hAnsi="Arial" w:cs="Arial"/>
        </w:rPr>
        <w:t xml:space="preserve"> </w:t>
      </w:r>
    </w:p>
    <w:p w14:paraId="44B1FE9B" w14:textId="77777777" w:rsidR="008D632C" w:rsidRDefault="00000000">
      <w:pPr>
        <w:spacing w:after="102"/>
        <w:ind w:left="-5" w:hanging="10"/>
      </w:pPr>
      <w:r>
        <w:rPr>
          <w:rFonts w:cs="Calibri"/>
          <w:b/>
          <w:sz w:val="28"/>
        </w:rPr>
        <w:t xml:space="preserve">Functional Requirements: </w:t>
      </w:r>
    </w:p>
    <w:p w14:paraId="7B8161F0" w14:textId="77777777" w:rsidR="008D632C" w:rsidRDefault="00000000">
      <w:pPr>
        <w:ind w:left="-5" w:hanging="10"/>
      </w:pPr>
      <w:r>
        <w:rPr>
          <w:rFonts w:cs="Calibri"/>
        </w:rPr>
        <w:t xml:space="preserve">Following are the functional requirements of the proposed solution. </w:t>
      </w:r>
    </w:p>
    <w:p w14:paraId="2D972807" w14:textId="77777777" w:rsidR="008D632C" w:rsidRDefault="00000000">
      <w:pPr>
        <w:spacing w:after="0"/>
      </w:pPr>
      <w:r>
        <w:rPr>
          <w:rFonts w:cs="Calibri"/>
          <w:b/>
        </w:rPr>
        <w:t xml:space="preserve"> </w:t>
      </w:r>
    </w:p>
    <w:tbl>
      <w:tblPr>
        <w:tblStyle w:val="TableGrid"/>
        <w:tblW w:w="9660" w:type="dxa"/>
        <w:tblInd w:w="8" w:type="dxa"/>
        <w:tblCellMar>
          <w:top w:w="171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43"/>
        <w:gridCol w:w="3760"/>
        <w:gridCol w:w="5057"/>
      </w:tblGrid>
      <w:tr w:rsidR="008D632C" w14:paraId="72DFC604" w14:textId="77777777">
        <w:trPr>
          <w:trHeight w:val="960"/>
        </w:trPr>
        <w:tc>
          <w:tcPr>
            <w:tcW w:w="843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/>
          </w:tcPr>
          <w:p w14:paraId="1AE76757" w14:textId="77777777" w:rsidR="008D632C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FR </w:t>
            </w:r>
          </w:p>
          <w:p w14:paraId="3A74436E" w14:textId="77777777" w:rsidR="008D632C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No.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7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/>
          </w:tcPr>
          <w:p w14:paraId="194BB019" w14:textId="77777777" w:rsidR="008D632C" w:rsidRDefault="00000000">
            <w:pPr>
              <w:spacing w:after="0"/>
              <w:ind w:left="13"/>
            </w:pPr>
            <w:r>
              <w:rPr>
                <w:rFonts w:ascii="Arial" w:eastAsia="Arial" w:hAnsi="Arial" w:cs="Arial"/>
                <w:b/>
              </w:rPr>
              <w:t>Functional Requirement (Epic)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058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/>
          </w:tcPr>
          <w:p w14:paraId="07AF8075" w14:textId="77777777" w:rsidR="008D632C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</w:rPr>
              <w:t>Sub Requirement (Story / Sub-Task)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8D632C" w14:paraId="69AA55D6" w14:textId="77777777">
        <w:trPr>
          <w:trHeight w:val="960"/>
        </w:trPr>
        <w:tc>
          <w:tcPr>
            <w:tcW w:w="843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0DBC8C87" w14:textId="77777777" w:rsidR="008D632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FR-1 </w:t>
            </w:r>
          </w:p>
        </w:tc>
        <w:tc>
          <w:tcPr>
            <w:tcW w:w="37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1567E14D" w14:textId="77777777" w:rsidR="008D632C" w:rsidRDefault="00000000">
            <w:pPr>
              <w:spacing w:after="0"/>
              <w:ind w:left="13"/>
            </w:pPr>
            <w:r>
              <w:rPr>
                <w:rFonts w:ascii="Arial" w:eastAsia="Arial" w:hAnsi="Arial" w:cs="Arial"/>
                <w:b/>
              </w:rPr>
              <w:t xml:space="preserve">User Authentication &amp; Account </w:t>
            </w:r>
          </w:p>
          <w:p w14:paraId="4D3AFAAC" w14:textId="77777777" w:rsidR="008D632C" w:rsidRDefault="00000000">
            <w:pPr>
              <w:spacing w:after="0"/>
              <w:ind w:left="13"/>
            </w:pPr>
            <w:r>
              <w:rPr>
                <w:rFonts w:ascii="Arial" w:eastAsia="Arial" w:hAnsi="Arial" w:cs="Arial"/>
                <w:b/>
              </w:rPr>
              <w:t>Management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058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AAF7F0F" w14:textId="77777777" w:rsidR="008D632C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</w:rPr>
              <w:t xml:space="preserve">User Registration </w:t>
            </w:r>
          </w:p>
        </w:tc>
      </w:tr>
      <w:tr w:rsidR="008D632C" w14:paraId="55102DF0" w14:textId="77777777">
        <w:trPr>
          <w:trHeight w:val="700"/>
        </w:trPr>
        <w:tc>
          <w:tcPr>
            <w:tcW w:w="843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6ABE874" w14:textId="77777777" w:rsidR="008D632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7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C0191B1" w14:textId="77777777" w:rsidR="008D632C" w:rsidRDefault="00000000">
            <w:pPr>
              <w:spacing w:after="0"/>
              <w:ind w:left="13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058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33F0E30" w14:textId="77777777" w:rsidR="008D632C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</w:rPr>
              <w:t xml:space="preserve">User Login </w:t>
            </w:r>
          </w:p>
        </w:tc>
      </w:tr>
      <w:tr w:rsidR="008D632C" w14:paraId="64713805" w14:textId="77777777">
        <w:trPr>
          <w:trHeight w:val="680"/>
        </w:trPr>
        <w:tc>
          <w:tcPr>
            <w:tcW w:w="843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8BF3C9B" w14:textId="77777777" w:rsidR="008D632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7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0B850025" w14:textId="77777777" w:rsidR="008D632C" w:rsidRDefault="00000000">
            <w:pPr>
              <w:spacing w:after="0"/>
              <w:ind w:left="13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058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08634C42" w14:textId="77777777" w:rsidR="008D632C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</w:rPr>
              <w:t xml:space="preserve">Password Encryption (Hashing) </w:t>
            </w:r>
          </w:p>
        </w:tc>
      </w:tr>
      <w:tr w:rsidR="008D632C" w14:paraId="49464DE9" w14:textId="77777777">
        <w:trPr>
          <w:trHeight w:val="680"/>
        </w:trPr>
        <w:tc>
          <w:tcPr>
            <w:tcW w:w="843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67F12EC" w14:textId="77777777" w:rsidR="008D632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7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405D249" w14:textId="77777777" w:rsidR="008D632C" w:rsidRDefault="00000000">
            <w:pPr>
              <w:spacing w:after="0"/>
              <w:ind w:left="13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058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E60F93C" w14:textId="77777777" w:rsidR="008D632C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</w:rPr>
              <w:t xml:space="preserve">JWT Token Generation </w:t>
            </w:r>
          </w:p>
        </w:tc>
      </w:tr>
      <w:tr w:rsidR="008D632C" w14:paraId="1C4FED31" w14:textId="77777777">
        <w:trPr>
          <w:trHeight w:val="960"/>
        </w:trPr>
        <w:tc>
          <w:tcPr>
            <w:tcW w:w="843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2927B8B1" w14:textId="77777777" w:rsidR="008D632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FR-2 </w:t>
            </w:r>
          </w:p>
        </w:tc>
        <w:tc>
          <w:tcPr>
            <w:tcW w:w="37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3E517FE" w14:textId="77777777" w:rsidR="008D632C" w:rsidRDefault="00000000">
            <w:pPr>
              <w:spacing w:after="0"/>
              <w:ind w:left="13"/>
            </w:pPr>
            <w:r>
              <w:rPr>
                <w:rFonts w:ascii="Arial" w:eastAsia="Arial" w:hAnsi="Arial" w:cs="Arial"/>
                <w:b/>
              </w:rPr>
              <w:t xml:space="preserve">Goal Management (CRUD </w:t>
            </w:r>
          </w:p>
          <w:p w14:paraId="36D6663B" w14:textId="77777777" w:rsidR="008D632C" w:rsidRDefault="00000000">
            <w:pPr>
              <w:spacing w:after="0"/>
              <w:ind w:left="13"/>
            </w:pPr>
            <w:r>
              <w:rPr>
                <w:rFonts w:ascii="Arial" w:eastAsia="Arial" w:hAnsi="Arial" w:cs="Arial"/>
                <w:b/>
              </w:rPr>
              <w:t>Operations)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058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A1CC21E" w14:textId="77777777" w:rsidR="008D632C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</w:rPr>
              <w:t xml:space="preserve">Create Goal </w:t>
            </w:r>
          </w:p>
        </w:tc>
      </w:tr>
      <w:tr w:rsidR="008D632C" w14:paraId="6D325F54" w14:textId="77777777">
        <w:trPr>
          <w:trHeight w:val="700"/>
        </w:trPr>
        <w:tc>
          <w:tcPr>
            <w:tcW w:w="843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14B20AE" w14:textId="77777777" w:rsidR="008D632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7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A318FAB" w14:textId="77777777" w:rsidR="008D632C" w:rsidRDefault="00000000">
            <w:pPr>
              <w:spacing w:after="0"/>
              <w:ind w:left="13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058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A6198DE" w14:textId="77777777" w:rsidR="008D632C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</w:rPr>
              <w:t xml:space="preserve">View All Goals (User-Specific) </w:t>
            </w:r>
          </w:p>
        </w:tc>
      </w:tr>
      <w:tr w:rsidR="008D632C" w14:paraId="5B7C7B4A" w14:textId="77777777">
        <w:trPr>
          <w:trHeight w:val="680"/>
        </w:trPr>
        <w:tc>
          <w:tcPr>
            <w:tcW w:w="843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07FFBD2" w14:textId="77777777" w:rsidR="008D632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7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08EC8D1F" w14:textId="77777777" w:rsidR="008D632C" w:rsidRDefault="00000000">
            <w:pPr>
              <w:spacing w:after="0"/>
              <w:ind w:left="13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058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5EE8BF7" w14:textId="77777777" w:rsidR="008D632C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</w:rPr>
              <w:t xml:space="preserve">Update Goal </w:t>
            </w:r>
          </w:p>
        </w:tc>
      </w:tr>
      <w:tr w:rsidR="008D632C" w14:paraId="063FDD64" w14:textId="77777777">
        <w:trPr>
          <w:trHeight w:val="700"/>
        </w:trPr>
        <w:tc>
          <w:tcPr>
            <w:tcW w:w="843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192A9C3" w14:textId="77777777" w:rsidR="008D632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7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02877C8E" w14:textId="77777777" w:rsidR="008D632C" w:rsidRDefault="00000000">
            <w:pPr>
              <w:spacing w:after="0"/>
              <w:ind w:left="13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058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22C1F77B" w14:textId="77777777" w:rsidR="008D632C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</w:rPr>
              <w:t xml:space="preserve">Delete Goal </w:t>
            </w:r>
          </w:p>
        </w:tc>
      </w:tr>
      <w:tr w:rsidR="008D632C" w14:paraId="067A1088" w14:textId="77777777">
        <w:trPr>
          <w:trHeight w:val="820"/>
        </w:trPr>
        <w:tc>
          <w:tcPr>
            <w:tcW w:w="843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B1CF62E" w14:textId="77777777" w:rsidR="008D632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FR-3 </w:t>
            </w:r>
          </w:p>
        </w:tc>
        <w:tc>
          <w:tcPr>
            <w:tcW w:w="37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011D2D0A" w14:textId="77777777" w:rsidR="008D632C" w:rsidRDefault="00000000">
            <w:pPr>
              <w:spacing w:after="0"/>
              <w:ind w:left="13"/>
            </w:pPr>
            <w:r>
              <w:rPr>
                <w:rFonts w:ascii="Arial" w:eastAsia="Arial" w:hAnsi="Arial" w:cs="Arial"/>
                <w:b/>
              </w:rPr>
              <w:t>Authorization &amp; Access Control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058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7558271" w14:textId="77777777" w:rsidR="008D632C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</w:rPr>
              <w:t xml:space="preserve">Protect Routes using </w:t>
            </w:r>
            <w:proofErr w:type="spellStart"/>
            <w:r>
              <w:rPr>
                <w:rFonts w:ascii="Arial" w:eastAsia="Arial" w:hAnsi="Arial" w:cs="Arial"/>
              </w:rPr>
              <w:t>Auth</w:t>
            </w:r>
            <w:proofErr w:type="spellEnd"/>
            <w:r>
              <w:rPr>
                <w:rFonts w:ascii="Arial" w:eastAsia="Arial" w:hAnsi="Arial" w:cs="Arial"/>
              </w:rPr>
              <w:t xml:space="preserve"> Middleware </w:t>
            </w:r>
          </w:p>
        </w:tc>
      </w:tr>
      <w:tr w:rsidR="008D632C" w14:paraId="5E8F7304" w14:textId="77777777">
        <w:trPr>
          <w:trHeight w:val="820"/>
        </w:trPr>
        <w:tc>
          <w:tcPr>
            <w:tcW w:w="843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13D8EA6E" w14:textId="77777777" w:rsidR="008D632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7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03A63A35" w14:textId="77777777" w:rsidR="008D632C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058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1B13B83B" w14:textId="77777777" w:rsidR="008D632C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Restrict Users from Accessing Others' Data </w:t>
            </w:r>
          </w:p>
        </w:tc>
      </w:tr>
      <w:tr w:rsidR="008D632C" w14:paraId="65FDD398" w14:textId="77777777">
        <w:trPr>
          <w:trHeight w:val="960"/>
        </w:trPr>
        <w:tc>
          <w:tcPr>
            <w:tcW w:w="843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03C5A83" w14:textId="77777777" w:rsidR="008D632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FR-4 </w:t>
            </w:r>
          </w:p>
        </w:tc>
        <w:tc>
          <w:tcPr>
            <w:tcW w:w="37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669294E" w14:textId="77777777" w:rsidR="008D632C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b/>
              </w:rPr>
              <w:t xml:space="preserve">Error Handling &amp; Response </w:t>
            </w:r>
          </w:p>
          <w:p w14:paraId="6B628DBE" w14:textId="77777777" w:rsidR="008D632C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b/>
              </w:rPr>
              <w:t>Management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058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EE4AE41" w14:textId="77777777" w:rsidR="008D632C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Centralized Error Middleware </w:t>
            </w:r>
          </w:p>
        </w:tc>
      </w:tr>
      <w:tr w:rsidR="008D632C" w14:paraId="75CDC7CC" w14:textId="77777777">
        <w:trPr>
          <w:trHeight w:val="960"/>
        </w:trPr>
        <w:tc>
          <w:tcPr>
            <w:tcW w:w="843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5AB6235" w14:textId="77777777" w:rsidR="008D632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7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2AE36BFD" w14:textId="77777777" w:rsidR="008D632C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058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1B28F7D" w14:textId="77777777" w:rsidR="008D632C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Proper HTTP Status Codes (200, 201, 400, 401, </w:t>
            </w:r>
          </w:p>
          <w:p w14:paraId="6A37B2A8" w14:textId="77777777" w:rsidR="008D632C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404, 500) </w:t>
            </w:r>
          </w:p>
        </w:tc>
      </w:tr>
      <w:tr w:rsidR="008D632C" w14:paraId="6F0FBC8A" w14:textId="77777777">
        <w:trPr>
          <w:trHeight w:val="680"/>
        </w:trPr>
        <w:tc>
          <w:tcPr>
            <w:tcW w:w="843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276C51B" w14:textId="77777777" w:rsidR="008D632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FR-5 </w:t>
            </w:r>
          </w:p>
        </w:tc>
        <w:tc>
          <w:tcPr>
            <w:tcW w:w="37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174A182" w14:textId="77777777" w:rsidR="008D632C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b/>
              </w:rPr>
              <w:t>API Testing &amp; Validation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058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0264C615" w14:textId="77777777" w:rsidR="008D632C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Test Endpoints using Thunder Client </w:t>
            </w:r>
          </w:p>
        </w:tc>
      </w:tr>
      <w:tr w:rsidR="008D632C" w14:paraId="360C1626" w14:textId="77777777">
        <w:trPr>
          <w:trHeight w:val="700"/>
        </w:trPr>
        <w:tc>
          <w:tcPr>
            <w:tcW w:w="843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9C0DAB8" w14:textId="77777777" w:rsidR="008D632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7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0693947F" w14:textId="77777777" w:rsidR="008D632C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058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6B482D5" w14:textId="77777777" w:rsidR="008D632C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Validate Request Body Data </w:t>
            </w:r>
          </w:p>
        </w:tc>
      </w:tr>
    </w:tbl>
    <w:p w14:paraId="08BA7172" w14:textId="77777777" w:rsidR="008D632C" w:rsidRDefault="00000000">
      <w:r>
        <w:rPr>
          <w:rFonts w:cs="Calibri"/>
          <w:b/>
        </w:rPr>
        <w:t xml:space="preserve"> </w:t>
      </w:r>
    </w:p>
    <w:p w14:paraId="739EDA62" w14:textId="77777777" w:rsidR="008D632C" w:rsidRDefault="00000000">
      <w:r>
        <w:rPr>
          <w:rFonts w:cs="Calibri"/>
          <w:b/>
        </w:rPr>
        <w:t xml:space="preserve"> </w:t>
      </w:r>
    </w:p>
    <w:p w14:paraId="302CD5BE" w14:textId="77777777" w:rsidR="008D632C" w:rsidRDefault="00000000">
      <w:pPr>
        <w:spacing w:after="219"/>
      </w:pPr>
      <w:r>
        <w:rPr>
          <w:rFonts w:cs="Calibri"/>
          <w:b/>
        </w:rPr>
        <w:t xml:space="preserve"> </w:t>
      </w:r>
    </w:p>
    <w:tbl>
      <w:tblPr>
        <w:tblStyle w:val="TableGrid"/>
        <w:tblpPr w:vertAnchor="page" w:horzAnchor="page" w:tblpX="1448" w:tblpY="8810"/>
        <w:tblOverlap w:val="never"/>
        <w:tblW w:w="9983" w:type="dxa"/>
        <w:tblInd w:w="0" w:type="dxa"/>
        <w:tblCellMar>
          <w:top w:w="177" w:type="dxa"/>
          <w:left w:w="113" w:type="dxa"/>
          <w:bottom w:w="0" w:type="dxa"/>
          <w:right w:w="69" w:type="dxa"/>
        </w:tblCellMar>
        <w:tblLook w:val="04A0" w:firstRow="1" w:lastRow="0" w:firstColumn="1" w:lastColumn="0" w:noHBand="0" w:noVBand="1"/>
      </w:tblPr>
      <w:tblGrid>
        <w:gridCol w:w="923"/>
        <w:gridCol w:w="2240"/>
        <w:gridCol w:w="6820"/>
      </w:tblGrid>
      <w:tr w:rsidR="008D632C" w14:paraId="2C7314A7" w14:textId="77777777">
        <w:trPr>
          <w:trHeight w:val="960"/>
        </w:trPr>
        <w:tc>
          <w:tcPr>
            <w:tcW w:w="923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/>
          </w:tcPr>
          <w:p w14:paraId="4310A254" w14:textId="77777777" w:rsidR="008D632C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NFR No.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4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/>
          </w:tcPr>
          <w:p w14:paraId="70305537" w14:textId="77777777" w:rsidR="008D632C" w:rsidRDefault="00000000">
            <w:pPr>
              <w:spacing w:after="0"/>
              <w:ind w:left="8"/>
            </w:pPr>
            <w:r>
              <w:rPr>
                <w:rFonts w:ascii="Arial" w:eastAsia="Arial" w:hAnsi="Arial" w:cs="Arial"/>
                <w:b/>
              </w:rPr>
              <w:t xml:space="preserve">Non-Functional </w:t>
            </w:r>
          </w:p>
          <w:p w14:paraId="094223FB" w14:textId="77777777" w:rsidR="008D632C" w:rsidRDefault="00000000">
            <w:pPr>
              <w:spacing w:after="0"/>
              <w:ind w:left="8"/>
            </w:pPr>
            <w:r>
              <w:rPr>
                <w:rFonts w:ascii="Arial" w:eastAsia="Arial" w:hAnsi="Arial" w:cs="Arial"/>
                <w:b/>
              </w:rPr>
              <w:t>Requirement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68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/>
          </w:tcPr>
          <w:p w14:paraId="496B178B" w14:textId="77777777" w:rsidR="008D632C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</w:rPr>
              <w:t>Description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8D632C" w14:paraId="019F90A2" w14:textId="77777777">
        <w:trPr>
          <w:trHeight w:val="960"/>
        </w:trPr>
        <w:tc>
          <w:tcPr>
            <w:tcW w:w="923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5EC0663" w14:textId="77777777" w:rsidR="008D632C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</w:rPr>
              <w:t xml:space="preserve">NFR-1 </w:t>
            </w:r>
          </w:p>
        </w:tc>
        <w:tc>
          <w:tcPr>
            <w:tcW w:w="224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ABDD4E3" w14:textId="77777777" w:rsidR="008D632C" w:rsidRDefault="00000000">
            <w:pPr>
              <w:spacing w:after="0"/>
              <w:ind w:left="8"/>
            </w:pPr>
            <w:r>
              <w:rPr>
                <w:rFonts w:ascii="Arial" w:eastAsia="Arial" w:hAnsi="Arial" w:cs="Arial"/>
                <w:b/>
              </w:rPr>
              <w:t>Usability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68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F9CE8E6" w14:textId="77777777" w:rsidR="008D632C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</w:rPr>
              <w:t xml:space="preserve">API endpoints should be simple, clear, and easy to understand for developers. </w:t>
            </w:r>
          </w:p>
        </w:tc>
      </w:tr>
      <w:tr w:rsidR="008D632C" w14:paraId="7BAD8B31" w14:textId="77777777">
        <w:trPr>
          <w:trHeight w:val="1100"/>
        </w:trPr>
        <w:tc>
          <w:tcPr>
            <w:tcW w:w="923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17C387E" w14:textId="77777777" w:rsidR="008D632C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</w:rPr>
              <w:t xml:space="preserve">NFR-2 </w:t>
            </w:r>
          </w:p>
        </w:tc>
        <w:tc>
          <w:tcPr>
            <w:tcW w:w="224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59028F7" w14:textId="77777777" w:rsidR="008D632C" w:rsidRDefault="00000000">
            <w:pPr>
              <w:spacing w:after="0"/>
              <w:ind w:left="8"/>
            </w:pPr>
            <w:r>
              <w:rPr>
                <w:rFonts w:ascii="Arial" w:eastAsia="Arial" w:hAnsi="Arial" w:cs="Arial"/>
                <w:b/>
              </w:rPr>
              <w:t>Security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68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6808650" w14:textId="77777777" w:rsidR="008D632C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</w:rPr>
              <w:t xml:space="preserve">All API requests must be secured using JWT authentication. Passwords must be hashed before storing. </w:t>
            </w:r>
          </w:p>
        </w:tc>
      </w:tr>
      <w:tr w:rsidR="008D632C" w14:paraId="4E9D6B48" w14:textId="77777777">
        <w:trPr>
          <w:trHeight w:val="960"/>
        </w:trPr>
        <w:tc>
          <w:tcPr>
            <w:tcW w:w="923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BC1D8BA" w14:textId="77777777" w:rsidR="008D632C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</w:rPr>
              <w:t xml:space="preserve">NFR-3 </w:t>
            </w:r>
          </w:p>
        </w:tc>
        <w:tc>
          <w:tcPr>
            <w:tcW w:w="224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6A4300F" w14:textId="77777777" w:rsidR="008D632C" w:rsidRDefault="00000000">
            <w:pPr>
              <w:spacing w:after="0"/>
              <w:ind w:left="8"/>
            </w:pPr>
            <w:r>
              <w:rPr>
                <w:rFonts w:ascii="Arial" w:eastAsia="Arial" w:hAnsi="Arial" w:cs="Arial"/>
                <w:b/>
              </w:rPr>
              <w:t>Reliability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68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3D49D25" w14:textId="77777777" w:rsidR="008D632C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</w:rPr>
              <w:t xml:space="preserve">The system should handle errors properly and avoid crashes during invalid requests. </w:t>
            </w:r>
          </w:p>
        </w:tc>
      </w:tr>
      <w:tr w:rsidR="008D632C" w14:paraId="4A18A8B8" w14:textId="77777777">
        <w:trPr>
          <w:trHeight w:val="960"/>
        </w:trPr>
        <w:tc>
          <w:tcPr>
            <w:tcW w:w="923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08299701" w14:textId="77777777" w:rsidR="008D632C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</w:rPr>
              <w:t xml:space="preserve">NFR-4 </w:t>
            </w:r>
          </w:p>
        </w:tc>
        <w:tc>
          <w:tcPr>
            <w:tcW w:w="224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E92BFC7" w14:textId="77777777" w:rsidR="008D632C" w:rsidRDefault="00000000">
            <w:pPr>
              <w:spacing w:after="0"/>
              <w:ind w:left="8"/>
            </w:pPr>
            <w:r>
              <w:rPr>
                <w:rFonts w:ascii="Arial" w:eastAsia="Arial" w:hAnsi="Arial" w:cs="Arial"/>
                <w:b/>
              </w:rPr>
              <w:t>Performance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68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1ED41AE6" w14:textId="77777777" w:rsidR="008D632C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</w:rPr>
              <w:t xml:space="preserve">API responses should be returned within 2 seconds under normal load conditions. </w:t>
            </w:r>
          </w:p>
        </w:tc>
      </w:tr>
    </w:tbl>
    <w:p w14:paraId="2F0D7968" w14:textId="77777777" w:rsidR="008D632C" w:rsidRDefault="00000000">
      <w:pPr>
        <w:spacing w:after="102"/>
        <w:ind w:left="-5" w:hanging="10"/>
      </w:pPr>
      <w:r>
        <w:rPr>
          <w:rFonts w:cs="Calibri"/>
          <w:b/>
          <w:sz w:val="28"/>
        </w:rPr>
        <w:t>Non-functional Requirements:</w:t>
      </w:r>
      <w:r>
        <w:rPr>
          <w:rFonts w:ascii="Arial" w:eastAsia="Arial" w:hAnsi="Arial" w:cs="Arial"/>
          <w:b/>
          <w:sz w:val="28"/>
        </w:rPr>
        <w:t xml:space="preserve"> </w:t>
      </w:r>
      <w:r>
        <w:rPr>
          <w:rFonts w:cs="Calibri"/>
          <w:b/>
        </w:rPr>
        <w:t xml:space="preserve">  </w:t>
      </w:r>
    </w:p>
    <w:p w14:paraId="32F7471A" w14:textId="77777777" w:rsidR="008D632C" w:rsidRDefault="00000000">
      <w:pPr>
        <w:ind w:left="-5" w:hanging="10"/>
      </w:pPr>
      <w:r>
        <w:rPr>
          <w:rFonts w:cs="Calibri"/>
        </w:rPr>
        <w:t xml:space="preserve">Following are the non-functional requirements of the proposed solution. </w:t>
      </w:r>
    </w:p>
    <w:p w14:paraId="536F6C63" w14:textId="77777777" w:rsidR="008D632C" w:rsidRDefault="00000000">
      <w:r>
        <w:rPr>
          <w:rFonts w:cs="Calibri"/>
        </w:rPr>
        <w:t xml:space="preserve"> </w:t>
      </w:r>
    </w:p>
    <w:p w14:paraId="749DF7CA" w14:textId="77777777" w:rsidR="008D632C" w:rsidRDefault="00000000">
      <w:pPr>
        <w:spacing w:after="0"/>
      </w:pPr>
      <w:r>
        <w:rPr>
          <w:rFonts w:cs="Calibri"/>
        </w:rPr>
        <w:t xml:space="preserve"> </w:t>
      </w:r>
    </w:p>
    <w:tbl>
      <w:tblPr>
        <w:tblStyle w:val="TableGrid"/>
        <w:tblW w:w="9980" w:type="dxa"/>
        <w:tblInd w:w="10" w:type="dxa"/>
        <w:tblCellMar>
          <w:top w:w="171" w:type="dxa"/>
          <w:left w:w="110" w:type="dxa"/>
          <w:bottom w:w="0" w:type="dxa"/>
          <w:right w:w="102" w:type="dxa"/>
        </w:tblCellMar>
        <w:tblLook w:val="04A0" w:firstRow="1" w:lastRow="0" w:firstColumn="1" w:lastColumn="0" w:noHBand="0" w:noVBand="1"/>
      </w:tblPr>
      <w:tblGrid>
        <w:gridCol w:w="920"/>
        <w:gridCol w:w="2240"/>
        <w:gridCol w:w="6820"/>
      </w:tblGrid>
      <w:tr w:rsidR="008D632C" w14:paraId="346B2ECA" w14:textId="77777777">
        <w:trPr>
          <w:trHeight w:val="960"/>
        </w:trPr>
        <w:tc>
          <w:tcPr>
            <w:tcW w:w="9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B37FAD0" w14:textId="77777777" w:rsidR="008D632C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</w:rPr>
              <w:t xml:space="preserve">NFR-5 </w:t>
            </w:r>
          </w:p>
        </w:tc>
        <w:tc>
          <w:tcPr>
            <w:tcW w:w="224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D9DF61F" w14:textId="77777777" w:rsidR="008D632C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b/>
              </w:rPr>
              <w:t>Availability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68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0FF7E725" w14:textId="77777777" w:rsidR="008D632C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The backend server should be accessible 24/7 with minimal downtime. </w:t>
            </w:r>
          </w:p>
        </w:tc>
      </w:tr>
      <w:tr w:rsidR="008D632C" w14:paraId="7365C39C" w14:textId="77777777">
        <w:trPr>
          <w:trHeight w:val="1220"/>
        </w:trPr>
        <w:tc>
          <w:tcPr>
            <w:tcW w:w="9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0EEEC5A4" w14:textId="77777777" w:rsidR="008D632C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</w:rPr>
              <w:t xml:space="preserve">NFR-6 </w:t>
            </w:r>
          </w:p>
        </w:tc>
        <w:tc>
          <w:tcPr>
            <w:tcW w:w="224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920D847" w14:textId="77777777" w:rsidR="008D632C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b/>
              </w:rPr>
              <w:t>Scalability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68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C16025E" w14:textId="77777777" w:rsidR="008D632C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The system should support increasing users and goals without performance degradation. The architecture should allow future feature expansion. </w:t>
            </w:r>
          </w:p>
        </w:tc>
      </w:tr>
    </w:tbl>
    <w:p w14:paraId="220E346E" w14:textId="77777777" w:rsidR="008D632C" w:rsidRDefault="00000000">
      <w:pPr>
        <w:spacing w:after="0"/>
        <w:jc w:val="both"/>
      </w:pPr>
      <w:r>
        <w:rPr>
          <w:rFonts w:cs="Calibri"/>
        </w:rPr>
        <w:t xml:space="preserve"> </w:t>
      </w:r>
    </w:p>
    <w:sectPr w:rsidR="008D632C">
      <w:pgSz w:w="12240" w:h="15840"/>
      <w:pgMar w:top="1450" w:right="3028" w:bottom="209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32C"/>
    <w:rsid w:val="000121DD"/>
    <w:rsid w:val="00443258"/>
    <w:rsid w:val="008D632C"/>
    <w:rsid w:val="00942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C477A4"/>
  <w15:docId w15:val="{D7BACE26-2E00-A547-84B0-81DF0AB8B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275</Words>
  <Characters>1569</Characters>
  <Application>Microsoft Office Word</Application>
  <DocSecurity>0</DocSecurity>
  <Lines>13</Lines>
  <Paragraphs>3</Paragraphs>
  <ScaleCrop>false</ScaleCrop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 </dc:title>
  <dc:subject/>
  <dc:creator/>
  <cp:keywords/>
  <cp:lastModifiedBy>Neha P</cp:lastModifiedBy>
  <cp:revision>3</cp:revision>
  <dcterms:created xsi:type="dcterms:W3CDTF">2026-03-08T14:38:00Z</dcterms:created>
  <dcterms:modified xsi:type="dcterms:W3CDTF">2026-03-08T14:38:00Z</dcterms:modified>
</cp:coreProperties>
</file>