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42"/>
          <w:szCs w:val="42"/>
        </w:rPr>
      </w:pPr>
      <w:r w:rsidDel="00000000" w:rsidR="00000000" w:rsidRPr="00000000">
        <w:rPr>
          <w:b w:val="1"/>
          <w:rtl w:val="0"/>
        </w:rPr>
        <w:t xml:space="preserve">                                                        </w:t>
      </w: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1"/>
          <w:sz w:val="42"/>
          <w:szCs w:val="42"/>
          <w:rtl w:val="0"/>
        </w:rPr>
        <w:t xml:space="preserve">ABSTRACT Of</w:t>
      </w:r>
    </w:p>
    <w:p w:rsidR="00000000" w:rsidDel="00000000" w:rsidP="00000000" w:rsidRDefault="00000000" w:rsidRPr="00000000" w14:paraId="00000015">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                                  Online Job Portal</w:t>
      </w:r>
    </w:p>
    <w:p w:rsidR="00000000" w:rsidDel="00000000" w:rsidP="00000000" w:rsidRDefault="00000000" w:rsidRPr="00000000" w14:paraId="00000016">
      <w:pP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212121"/>
          <w:sz w:val="28"/>
          <w:szCs w:val="28"/>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Calibri" w:cs="Calibri" w:eastAsia="Calibri" w:hAnsi="Calibri"/>
          <w:b w:val="1"/>
          <w:color w:val="212121"/>
          <w:sz w:val="28"/>
          <w:szCs w:val="28"/>
          <w:rtl w:val="0"/>
        </w:rPr>
        <w:t xml:space="preserve">System Study by,</w:t>
      </w:r>
    </w:p>
    <w:p w:rsidR="00000000" w:rsidDel="00000000" w:rsidP="00000000" w:rsidRDefault="00000000" w:rsidRPr="00000000" w14:paraId="0000001A">
      <w:pPr>
        <w:spacing w:after="160" w:line="259" w:lineRule="auto"/>
        <w:jc w:val="center"/>
        <w:rPr>
          <w:rFonts w:ascii="Calibri" w:cs="Calibri" w:eastAsia="Calibri" w:hAnsi="Calibri"/>
          <w:color w:val="212121"/>
          <w:sz w:val="28"/>
          <w:szCs w:val="28"/>
        </w:rPr>
      </w:pPr>
      <w:r w:rsidDel="00000000" w:rsidR="00000000" w:rsidRPr="00000000">
        <w:rPr>
          <w:rFonts w:ascii="Calibri" w:cs="Calibri" w:eastAsia="Calibri" w:hAnsi="Calibri"/>
          <w:color w:val="212121"/>
          <w:sz w:val="28"/>
          <w:szCs w:val="28"/>
          <w:rtl w:val="0"/>
        </w:rPr>
        <w:t xml:space="preserve">                                                                                                            Neha Antony</w:t>
      </w:r>
    </w:p>
    <w:p w:rsidR="00000000" w:rsidDel="00000000" w:rsidP="00000000" w:rsidRDefault="00000000" w:rsidRPr="00000000" w14:paraId="0000001B">
      <w:pPr>
        <w:spacing w:after="160" w:line="259" w:lineRule="auto"/>
        <w:jc w:val="center"/>
        <w:rPr>
          <w:rFonts w:ascii="Calibri" w:cs="Calibri" w:eastAsia="Calibri" w:hAnsi="Calibri"/>
          <w:color w:val="212121"/>
          <w:sz w:val="28"/>
          <w:szCs w:val="28"/>
        </w:rPr>
      </w:pPr>
      <w:r w:rsidDel="00000000" w:rsidR="00000000" w:rsidRPr="00000000">
        <w:rPr>
          <w:rFonts w:ascii="Calibri" w:cs="Calibri" w:eastAsia="Calibri" w:hAnsi="Calibri"/>
          <w:color w:val="212121"/>
          <w:sz w:val="28"/>
          <w:szCs w:val="28"/>
          <w:rtl w:val="0"/>
        </w:rPr>
        <w:t xml:space="preserve">                                                                                                                 23</w:t>
      </w:r>
    </w:p>
    <w:p w:rsidR="00000000" w:rsidDel="00000000" w:rsidP="00000000" w:rsidRDefault="00000000" w:rsidRPr="00000000" w14:paraId="0000001C">
      <w:pPr>
        <w:spacing w:after="160" w:line="259" w:lineRule="auto"/>
        <w:jc w:val="center"/>
        <w:rPr>
          <w:rFonts w:ascii="Calibri" w:cs="Calibri" w:eastAsia="Calibri" w:hAnsi="Calibri"/>
          <w:color w:val="212121"/>
          <w:sz w:val="28"/>
          <w:szCs w:val="28"/>
        </w:rPr>
      </w:pPr>
      <w:r w:rsidDel="00000000" w:rsidR="00000000" w:rsidRPr="00000000">
        <w:rPr>
          <w:rFonts w:ascii="Calibri" w:cs="Calibri" w:eastAsia="Calibri" w:hAnsi="Calibri"/>
          <w:color w:val="212121"/>
          <w:sz w:val="28"/>
          <w:szCs w:val="28"/>
          <w:rtl w:val="0"/>
        </w:rPr>
        <w:t xml:space="preserve">                                                                                                                           S3</w:t>
        <w:tab/>
      </w:r>
    </w:p>
    <w:p w:rsidR="00000000" w:rsidDel="00000000" w:rsidP="00000000" w:rsidRDefault="00000000" w:rsidRPr="00000000" w14:paraId="0000001D">
      <w:pPr>
        <w:spacing w:after="160" w:line="259" w:lineRule="auto"/>
        <w:jc w:val="center"/>
        <w:rPr>
          <w:rFonts w:ascii="Calibri" w:cs="Calibri" w:eastAsia="Calibri" w:hAnsi="Calibri"/>
          <w:color w:val="212121"/>
          <w:sz w:val="28"/>
          <w:szCs w:val="28"/>
        </w:rPr>
      </w:pPr>
      <w:r w:rsidDel="00000000" w:rsidR="00000000" w:rsidRPr="00000000">
        <w:rPr>
          <w:rFonts w:ascii="Calibri" w:cs="Calibri" w:eastAsia="Calibri" w:hAnsi="Calibri"/>
          <w:color w:val="212121"/>
          <w:sz w:val="28"/>
          <w:szCs w:val="28"/>
          <w:rtl w:val="0"/>
        </w:rPr>
        <w:t xml:space="preserve">                                                                                                             MCA-B </w:t>
      </w:r>
    </w:p>
    <w:p w:rsidR="00000000" w:rsidDel="00000000" w:rsidP="00000000" w:rsidRDefault="00000000" w:rsidRPr="00000000" w14:paraId="0000001E">
      <w:pPr>
        <w:spacing w:after="160" w:line="259" w:lineRule="auto"/>
        <w:jc w:val="center"/>
        <w:rPr>
          <w:rFonts w:ascii="Calibri" w:cs="Calibri" w:eastAsia="Calibri" w:hAnsi="Calibri"/>
          <w:color w:val="212121"/>
          <w:sz w:val="28"/>
          <w:szCs w:val="28"/>
        </w:rPr>
      </w:pPr>
      <w:r w:rsidDel="00000000" w:rsidR="00000000" w:rsidRPr="00000000">
        <w:rPr>
          <w:rFonts w:ascii="Calibri" w:cs="Calibri" w:eastAsia="Calibri" w:hAnsi="Calibri"/>
          <w:color w:val="212121"/>
          <w:sz w:val="28"/>
          <w:szCs w:val="28"/>
          <w:rtl w:val="0"/>
        </w:rPr>
        <w:t xml:space="preserve">                                                                 </w:t>
      </w:r>
    </w:p>
    <w:p w:rsidR="00000000" w:rsidDel="00000000" w:rsidP="00000000" w:rsidRDefault="00000000" w:rsidRPr="00000000" w14:paraId="0000001F">
      <w:pPr>
        <w:spacing w:after="160" w:line="259" w:lineRule="auto"/>
        <w:jc w:val="center"/>
        <w:rPr>
          <w:rFonts w:ascii="Calibri" w:cs="Calibri" w:eastAsia="Calibri" w:hAnsi="Calibri"/>
          <w:color w:val="212121"/>
          <w:sz w:val="28"/>
          <w:szCs w:val="28"/>
        </w:rPr>
      </w:pPr>
      <w:r w:rsidDel="00000000" w:rsidR="00000000" w:rsidRPr="00000000">
        <w:rPr>
          <w:rtl w:val="0"/>
        </w:rPr>
      </w:r>
    </w:p>
    <w:p w:rsidR="00000000" w:rsidDel="00000000" w:rsidP="00000000" w:rsidRDefault="00000000" w:rsidRPr="00000000" w14:paraId="00000020">
      <w:pPr>
        <w:spacing w:after="160" w:line="259" w:lineRule="auto"/>
        <w:jc w:val="center"/>
        <w:rPr>
          <w:rFonts w:ascii="Calibri" w:cs="Calibri" w:eastAsia="Calibri" w:hAnsi="Calibri"/>
          <w:color w:val="212121"/>
          <w:sz w:val="28"/>
          <w:szCs w:val="28"/>
        </w:rPr>
      </w:pPr>
      <w:r w:rsidDel="00000000" w:rsidR="00000000" w:rsidRPr="00000000">
        <w:rPr>
          <w:rtl w:val="0"/>
        </w:rPr>
      </w:r>
    </w:p>
    <w:p w:rsidR="00000000" w:rsidDel="00000000" w:rsidP="00000000" w:rsidRDefault="00000000" w:rsidRPr="00000000" w14:paraId="00000021">
      <w:pPr>
        <w:spacing w:after="160" w:line="259" w:lineRule="auto"/>
        <w:jc w:val="center"/>
        <w:rPr>
          <w:rFonts w:ascii="Calibri" w:cs="Calibri" w:eastAsia="Calibri" w:hAnsi="Calibri"/>
          <w:color w:val="212121"/>
          <w:sz w:val="28"/>
          <w:szCs w:val="28"/>
        </w:rPr>
      </w:pPr>
      <w:r w:rsidDel="00000000" w:rsidR="00000000" w:rsidRPr="00000000">
        <w:rPr>
          <w:rtl w:val="0"/>
        </w:rPr>
      </w:r>
    </w:p>
    <w:p w:rsidR="00000000" w:rsidDel="00000000" w:rsidP="00000000" w:rsidRDefault="00000000" w:rsidRPr="00000000" w14:paraId="00000022">
      <w:pPr>
        <w:shd w:fill="ffffff" w:val="clear"/>
        <w:spacing w:after="360" w:line="240" w:lineRule="auto"/>
        <w:jc w:val="both"/>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About the Project:</w:t>
      </w:r>
    </w:p>
    <w:p w:rsidR="00000000" w:rsidDel="00000000" w:rsidP="00000000" w:rsidRDefault="00000000" w:rsidRPr="00000000" w14:paraId="00000023">
      <w:pPr>
        <w:shd w:fill="ffffff" w:val="clear"/>
        <w:spacing w:after="36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highlight w:val="white"/>
          <w:rtl w:val="0"/>
        </w:rPr>
        <w:t xml:space="preserve">A plan for an online career site is known as an online job portal. In its current form, this online web application is to be designed as a dynamic platform, needing continual adjustments from both searchers and companies</w:t>
      </w:r>
      <w:r w:rsidDel="00000000" w:rsidR="00000000" w:rsidRPr="00000000">
        <w:rPr>
          <w:rtl w:val="0"/>
        </w:rPr>
      </w:r>
    </w:p>
    <w:p w:rsidR="00000000" w:rsidDel="00000000" w:rsidP="00000000" w:rsidRDefault="00000000" w:rsidRPr="00000000" w14:paraId="00000024">
      <w:pPr>
        <w:shd w:fill="ffffff" w:val="clear"/>
        <w:spacing w:after="360" w:line="240" w:lineRule="auto"/>
        <w:jc w:val="both"/>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How System Works:</w:t>
      </w:r>
    </w:p>
    <w:p w:rsidR="00000000" w:rsidDel="00000000" w:rsidP="00000000" w:rsidRDefault="00000000" w:rsidRPr="00000000" w14:paraId="00000025">
      <w:pPr>
        <w:shd w:fill="ffffff" w:val="clear"/>
        <w:spacing w:after="36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rtl w:val="0"/>
        </w:rPr>
        <w:t xml:space="preserve">This system</w:t>
      </w:r>
      <w:r w:rsidDel="00000000" w:rsidR="00000000" w:rsidRPr="00000000">
        <w:rPr>
          <w:rFonts w:ascii="Times New Roman" w:cs="Times New Roman" w:eastAsia="Times New Roman" w:hAnsi="Times New Roman"/>
          <w:color w:val="212121"/>
          <w:sz w:val="24"/>
          <w:szCs w:val="24"/>
          <w:highlight w:val="white"/>
          <w:rtl w:val="0"/>
        </w:rPr>
        <w:t xml:space="preserve"> keeps track of users job application  information related to job. It enhances the current system. It offers the capability of storing the users details as well as company details decreasing the amount of human effort required. </w:t>
      </w:r>
    </w:p>
    <w:p w:rsidR="00000000" w:rsidDel="00000000" w:rsidP="00000000" w:rsidRDefault="00000000" w:rsidRPr="00000000" w14:paraId="00000026">
      <w:pPr>
        <w:shd w:fill="ffffff" w:val="clear"/>
        <w:spacing w:after="36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Existing System</w:t>
      </w: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27">
      <w:pPr>
        <w:shd w:fill="ffffff" w:val="clear"/>
        <w:spacing w:after="36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present system requires applicants to search through print and visual media for jobopportunities. Applicants need to apply for jobs using conventional methods andappear for interview on a specified date at a specified location. Employersneed to advertise the vacancies and sort all applicant details, conductselection procedures and complete the formalities. This approach is tedious andrequires much effort and resources. </w:t>
      </w:r>
    </w:p>
    <w:p w:rsidR="00000000" w:rsidDel="00000000" w:rsidP="00000000" w:rsidRDefault="00000000" w:rsidRPr="00000000" w14:paraId="00000028">
      <w:pPr>
        <w:shd w:fill="ffffff" w:val="clear"/>
        <w:spacing w:after="360" w:line="240"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Proposed System</w:t>
      </w:r>
    </w:p>
    <w:p w:rsidR="00000000" w:rsidDel="00000000" w:rsidP="00000000" w:rsidRDefault="00000000" w:rsidRPr="00000000" w14:paraId="00000029">
      <w:pPr>
        <w:shd w:fill="ffffff" w:val="clear"/>
        <w:spacing w:after="36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proposedsystem is a web based application which allows applicants and employers toregister their details. Applicants can browse through the vacancy details thatare posted and can apply for the jobs online. Employers can browse through theposted resumes and select suitable candidates.</w:t>
      </w:r>
    </w:p>
    <w:p w:rsidR="00000000" w:rsidDel="00000000" w:rsidP="00000000" w:rsidRDefault="00000000" w:rsidRPr="00000000" w14:paraId="0000002A">
      <w:pPr>
        <w:shd w:fill="ffffff" w:val="clear"/>
        <w:spacing w:after="360" w:line="240" w:lineRule="auto"/>
        <w:jc w:val="both"/>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Importance of the system: </w:t>
      </w:r>
    </w:p>
    <w:p w:rsidR="00000000" w:rsidDel="00000000" w:rsidP="00000000" w:rsidRDefault="00000000" w:rsidRPr="00000000" w14:paraId="0000002B">
      <w:pPr>
        <w:shd w:fill="ffffff" w:val="clear"/>
        <w:spacing w:after="36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importance of the system is that it offers the capability of keeping track of a student’s and employee information, decreasing the amount of human work required. It will save time and energy that is currently spent on reporting and data collection.</w:t>
      </w:r>
    </w:p>
    <w:p w:rsidR="00000000" w:rsidDel="00000000" w:rsidP="00000000" w:rsidRDefault="00000000" w:rsidRPr="00000000" w14:paraId="0000002C">
      <w:pPr>
        <w:shd w:fill="ffffff" w:val="clear"/>
        <w:spacing w:after="360" w:line="240" w:lineRule="auto"/>
        <w:jc w:val="both"/>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Main Goal of the System:</w:t>
      </w:r>
    </w:p>
    <w:p w:rsidR="00000000" w:rsidDel="00000000" w:rsidP="00000000" w:rsidRDefault="00000000" w:rsidRPr="00000000" w14:paraId="0000002D">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rtl w:val="0"/>
        </w:rPr>
        <w:t xml:space="preserve">The objective of the Online Job Portal is to develop a system using which job applicants and recruiters can communicate with each other. The purpose is to enable applicants to search for jobs in a convenient manner and to enable employers to find suitable candidates.</w:t>
      </w:r>
      <w:r w:rsidDel="00000000" w:rsidR="00000000" w:rsidRPr="00000000">
        <w:rPr>
          <w:rtl w:val="0"/>
        </w:rPr>
      </w:r>
    </w:p>
    <w:p w:rsidR="00000000" w:rsidDel="00000000" w:rsidP="00000000" w:rsidRDefault="00000000" w:rsidRPr="00000000" w14:paraId="0000002E">
      <w:pPr>
        <w:shd w:fill="ffffff" w:val="clear"/>
        <w:spacing w:after="360" w:line="240" w:lineRule="auto"/>
        <w:jc w:val="both"/>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About the Project:</w:t>
      </w:r>
    </w:p>
    <w:p w:rsidR="00000000" w:rsidDel="00000000" w:rsidP="00000000" w:rsidRDefault="00000000" w:rsidRPr="00000000" w14:paraId="0000002F">
      <w:pPr>
        <w:shd w:fill="ffffff" w:val="clear"/>
        <w:spacing w:after="36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Python Django Framework was used to develop this online job portal project. The system is created entirely in the Django Framework on the back end, with HTML, CSS, and JavaScript on the front end. The project consists primarily of tutorials and guidance for writing programming.</w:t>
      </w:r>
    </w:p>
    <w:p w:rsidR="00000000" w:rsidDel="00000000" w:rsidP="00000000" w:rsidRDefault="00000000" w:rsidRPr="00000000" w14:paraId="00000030">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Users</w:t>
      </w:r>
    </w:p>
    <w:p w:rsidR="00000000" w:rsidDel="00000000" w:rsidP="00000000" w:rsidRDefault="00000000" w:rsidRPr="00000000" w14:paraId="00000031">
      <w:pPr>
        <w:numPr>
          <w:ilvl w:val="0"/>
          <w:numId w:val="1"/>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32">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33">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Applicants</w:t>
      </w:r>
    </w:p>
    <w:p w:rsidR="00000000" w:rsidDel="00000000" w:rsidP="00000000" w:rsidRDefault="00000000" w:rsidRPr="00000000" w14:paraId="00000034">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Applicants</w:t>
      </w:r>
    </w:p>
    <w:p w:rsidR="00000000" w:rsidDel="00000000" w:rsidP="00000000" w:rsidRDefault="00000000" w:rsidRPr="00000000" w14:paraId="00000035">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pending companies</w:t>
      </w:r>
    </w:p>
    <w:p w:rsidR="00000000" w:rsidDel="00000000" w:rsidP="00000000" w:rsidRDefault="00000000" w:rsidRPr="00000000" w14:paraId="00000036">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Accepted companies</w:t>
      </w:r>
    </w:p>
    <w:p w:rsidR="00000000" w:rsidDel="00000000" w:rsidP="00000000" w:rsidRDefault="00000000" w:rsidRPr="00000000" w14:paraId="00000037">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deleted companies</w:t>
      </w:r>
    </w:p>
    <w:p w:rsidR="00000000" w:rsidDel="00000000" w:rsidP="00000000" w:rsidRDefault="00000000" w:rsidRPr="00000000" w14:paraId="00000038">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rejected companies</w:t>
      </w:r>
    </w:p>
    <w:p w:rsidR="00000000" w:rsidDel="00000000" w:rsidP="00000000" w:rsidRDefault="00000000" w:rsidRPr="00000000" w14:paraId="00000039">
      <w:pPr>
        <w:numPr>
          <w:ilvl w:val="0"/>
          <w:numId w:val="1"/>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w:t>
      </w:r>
    </w:p>
    <w:p w:rsidR="00000000" w:rsidDel="00000000" w:rsidP="00000000" w:rsidRDefault="00000000" w:rsidRPr="00000000" w14:paraId="0000003A">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p w:rsidR="00000000" w:rsidDel="00000000" w:rsidP="00000000" w:rsidRDefault="00000000" w:rsidRPr="00000000" w14:paraId="0000003B">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3C">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jobs</w:t>
      </w:r>
    </w:p>
    <w:p w:rsidR="00000000" w:rsidDel="00000000" w:rsidP="00000000" w:rsidRDefault="00000000" w:rsidRPr="00000000" w14:paraId="0000003D">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Company logo</w:t>
      </w:r>
    </w:p>
    <w:p w:rsidR="00000000" w:rsidDel="00000000" w:rsidP="00000000" w:rsidRDefault="00000000" w:rsidRPr="00000000" w14:paraId="0000003E">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applicants</w:t>
      </w:r>
    </w:p>
    <w:p w:rsidR="00000000" w:rsidDel="00000000" w:rsidP="00000000" w:rsidRDefault="00000000" w:rsidRPr="00000000" w14:paraId="0000003F">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job</w:t>
      </w:r>
    </w:p>
    <w:p w:rsidR="00000000" w:rsidDel="00000000" w:rsidP="00000000" w:rsidRDefault="00000000" w:rsidRPr="00000000" w14:paraId="00000040">
      <w:pPr>
        <w:numPr>
          <w:ilvl w:val="0"/>
          <w:numId w:val="1"/>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14:paraId="00000041">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p w:rsidR="00000000" w:rsidDel="00000000" w:rsidP="00000000" w:rsidRDefault="00000000" w:rsidRPr="00000000" w14:paraId="00000042">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43">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details.</w:t>
      </w:r>
    </w:p>
    <w:p w:rsidR="00000000" w:rsidDel="00000000" w:rsidP="00000000" w:rsidRDefault="00000000" w:rsidRPr="00000000" w14:paraId="00000044">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job details</w:t>
      </w:r>
    </w:p>
    <w:p w:rsidR="00000000" w:rsidDel="00000000" w:rsidP="00000000" w:rsidRDefault="00000000" w:rsidRPr="00000000" w14:paraId="00000045">
      <w:pPr>
        <w:numPr>
          <w:ilvl w:val="1"/>
          <w:numId w:val="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for job</w:t>
      </w:r>
    </w:p>
    <w:p w:rsidR="00000000" w:rsidDel="00000000" w:rsidP="00000000" w:rsidRDefault="00000000" w:rsidRPr="00000000" w14:paraId="00000046">
      <w:pPr>
        <w:numPr>
          <w:ilvl w:val="1"/>
          <w:numId w:val="1"/>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when company contact you</w:t>
      </w:r>
    </w:p>
    <w:p w:rsidR="00000000" w:rsidDel="00000000" w:rsidP="00000000" w:rsidRDefault="00000000" w:rsidRPr="00000000" w14:paraId="0000004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Functionality of System:</w:t>
      </w:r>
    </w:p>
    <w:p w:rsidR="00000000" w:rsidDel="00000000" w:rsidP="00000000" w:rsidRDefault="00000000" w:rsidRPr="00000000" w14:paraId="00000049">
      <w:pPr>
        <w:numPr>
          <w:ilvl w:val="0"/>
          <w:numId w:val="2"/>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w:t>
      </w:r>
    </w:p>
    <w:p w:rsidR="00000000" w:rsidDel="00000000" w:rsidP="00000000" w:rsidRDefault="00000000" w:rsidRPr="00000000" w14:paraId="0000004A">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Posting of job</w:t>
      </w:r>
    </w:p>
    <w:p w:rsidR="00000000" w:rsidDel="00000000" w:rsidP="00000000" w:rsidRDefault="00000000" w:rsidRPr="00000000" w14:paraId="0000004B">
      <w:pPr>
        <w:shd w:fill="ffffff" w:val="clear"/>
        <w:spacing w:after="360" w:line="240" w:lineRule="auto"/>
        <w:jc w:val="both"/>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Technology used:</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4C">
            <w:pPr>
              <w:spacing w:after="36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Project topic</w:t>
            </w:r>
          </w:p>
        </w:tc>
        <w:tc>
          <w:tcPr/>
          <w:p w:rsidR="00000000" w:rsidDel="00000000" w:rsidP="00000000" w:rsidRDefault="00000000" w:rsidRPr="00000000" w14:paraId="0000004D">
            <w:pPr>
              <w:spacing w:after="36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highlight w:val="white"/>
                <w:rtl w:val="0"/>
              </w:rPr>
              <w:t xml:space="preserve">Online Job Portal </w:t>
            </w:r>
            <w:r w:rsidDel="00000000" w:rsidR="00000000" w:rsidRPr="00000000">
              <w:rPr>
                <w:rtl w:val="0"/>
              </w:rPr>
            </w:r>
          </w:p>
        </w:tc>
      </w:tr>
      <w:tr>
        <w:trPr>
          <w:cantSplit w:val="0"/>
          <w:tblHeader w:val="0"/>
        </w:trPr>
        <w:tc>
          <w:tcPr/>
          <w:p w:rsidR="00000000" w:rsidDel="00000000" w:rsidP="00000000" w:rsidRDefault="00000000" w:rsidRPr="00000000" w14:paraId="0000004E">
            <w:pPr>
              <w:spacing w:after="36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w:t>
            </w:r>
            <w:r w:rsidDel="00000000" w:rsidR="00000000" w:rsidRPr="00000000">
              <w:rPr>
                <w:rFonts w:ascii="Times New Roman" w:cs="Times New Roman" w:eastAsia="Times New Roman" w:hAnsi="Times New Roman"/>
                <w:rtl w:val="0"/>
              </w:rPr>
              <w:t xml:space="preserve">bstract</w:t>
            </w:r>
            <w:r w:rsidDel="00000000" w:rsidR="00000000" w:rsidRPr="00000000">
              <w:rPr>
                <w:rtl w:val="0"/>
              </w:rPr>
            </w:r>
          </w:p>
        </w:tc>
        <w:tc>
          <w:tcPr/>
          <w:p w:rsidR="00000000" w:rsidDel="00000000" w:rsidP="00000000" w:rsidRDefault="00000000" w:rsidRPr="00000000" w14:paraId="0000004F">
            <w:pPr>
              <w:spacing w:after="36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highlight w:val="white"/>
                <w:rtl w:val="0"/>
              </w:rPr>
              <w:t xml:space="preserve">Job portals are essentially online job boards that help job seekers find suitable jobs and employers identify individuals based on their experience, qualifications, and other factors.</w:t>
            </w:r>
            <w:r w:rsidDel="00000000" w:rsidR="00000000" w:rsidRPr="00000000">
              <w:rPr>
                <w:rtl w:val="0"/>
              </w:rPr>
            </w:r>
          </w:p>
        </w:tc>
      </w:tr>
      <w:tr>
        <w:trPr>
          <w:cantSplit w:val="0"/>
          <w:tblHeader w:val="0"/>
        </w:trPr>
        <w:tc>
          <w:tcPr/>
          <w:p w:rsidR="00000000" w:rsidDel="00000000" w:rsidP="00000000" w:rsidRDefault="00000000" w:rsidRPr="00000000" w14:paraId="00000050">
            <w:pPr>
              <w:spacing w:after="36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Language</w:t>
            </w:r>
          </w:p>
        </w:tc>
        <w:tc>
          <w:tcPr/>
          <w:p w:rsidR="00000000" w:rsidDel="00000000" w:rsidP="00000000" w:rsidRDefault="00000000" w:rsidRPr="00000000" w14:paraId="00000051">
            <w:pPr>
              <w:spacing w:after="36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highlight w:val="white"/>
                <w:rtl w:val="0"/>
              </w:rPr>
              <w:t xml:space="preserve">Python Django Web Framework</w:t>
            </w:r>
            <w:r w:rsidDel="00000000" w:rsidR="00000000" w:rsidRPr="00000000">
              <w:rPr>
                <w:rtl w:val="0"/>
              </w:rPr>
            </w:r>
          </w:p>
        </w:tc>
      </w:tr>
      <w:tr>
        <w:trPr>
          <w:cantSplit w:val="0"/>
          <w:tblHeader w:val="0"/>
        </w:trPr>
        <w:tc>
          <w:tcPr/>
          <w:p w:rsidR="00000000" w:rsidDel="00000000" w:rsidP="00000000" w:rsidRDefault="00000000" w:rsidRPr="00000000" w14:paraId="00000052">
            <w:pPr>
              <w:spacing w:after="36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Database</w:t>
            </w:r>
          </w:p>
        </w:tc>
        <w:tc>
          <w:tcPr/>
          <w:p w:rsidR="00000000" w:rsidDel="00000000" w:rsidP="00000000" w:rsidRDefault="00000000" w:rsidRPr="00000000" w14:paraId="00000053">
            <w:pPr>
              <w:spacing w:after="36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postgresql</w:t>
            </w:r>
          </w:p>
        </w:tc>
      </w:tr>
      <w:tr>
        <w:trPr>
          <w:cantSplit w:val="0"/>
          <w:tblHeader w:val="0"/>
        </w:trPr>
        <w:tc>
          <w:tcPr/>
          <w:p w:rsidR="00000000" w:rsidDel="00000000" w:rsidP="00000000" w:rsidRDefault="00000000" w:rsidRPr="00000000" w14:paraId="00000054">
            <w:pPr>
              <w:spacing w:after="36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Type</w:t>
            </w:r>
          </w:p>
        </w:tc>
        <w:tc>
          <w:tcPr/>
          <w:p w:rsidR="00000000" w:rsidDel="00000000" w:rsidP="00000000" w:rsidRDefault="00000000" w:rsidRPr="00000000" w14:paraId="00000055">
            <w:pPr>
              <w:spacing w:after="36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Website, Web Application</w:t>
            </w:r>
            <w:r w:rsidDel="00000000" w:rsidR="00000000" w:rsidRPr="00000000">
              <w:rPr>
                <w:rtl w:val="0"/>
              </w:rPr>
            </w:r>
          </w:p>
        </w:tc>
      </w:tr>
    </w:tbl>
    <w:p w:rsidR="00000000" w:rsidDel="00000000" w:rsidP="00000000" w:rsidRDefault="00000000" w:rsidRPr="00000000" w14:paraId="00000056">
      <w:pPr>
        <w:shd w:fill="ffffff" w:val="clear"/>
        <w:spacing w:after="360" w:line="240" w:lineRule="auto"/>
        <w:jc w:val="both"/>
        <w:rPr>
          <w:rFonts w:ascii="Calibri" w:cs="Calibri" w:eastAsia="Calibri" w:hAnsi="Calibri"/>
          <w:color w:val="212121"/>
          <w:sz w:val="28"/>
          <w:szCs w:val="28"/>
        </w:rPr>
      </w:pPr>
      <w:r w:rsidDel="00000000" w:rsidR="00000000" w:rsidRPr="00000000">
        <w:rPr>
          <w:rtl w:val="0"/>
        </w:rPr>
      </w:r>
    </w:p>
    <w:p w:rsidR="00000000" w:rsidDel="00000000" w:rsidP="00000000" w:rsidRDefault="00000000" w:rsidRPr="00000000" w14:paraId="00000057">
      <w:pPr>
        <w:spacing w:after="160" w:line="259" w:lineRule="auto"/>
        <w:jc w:val="center"/>
        <w:rPr>
          <w:rFonts w:ascii="Calibri" w:cs="Calibri" w:eastAsia="Calibri" w:hAnsi="Calibri"/>
          <w:color w:val="212121"/>
          <w:sz w:val="28"/>
          <w:szCs w:val="28"/>
        </w:rPr>
      </w:pPr>
      <w:r w:rsidDel="00000000" w:rsidR="00000000" w:rsidRPr="00000000">
        <w:rPr>
          <w:rtl w:val="0"/>
        </w:rPr>
      </w:r>
    </w:p>
    <w:p w:rsidR="00000000" w:rsidDel="00000000" w:rsidP="00000000" w:rsidRDefault="00000000" w:rsidRPr="00000000" w14:paraId="00000058">
      <w:pPr>
        <w:spacing w:after="160" w:line="259" w:lineRule="auto"/>
        <w:jc w:val="center"/>
        <w:rPr>
          <w:rFonts w:ascii="Calibri" w:cs="Calibri" w:eastAsia="Calibri" w:hAnsi="Calibri"/>
          <w:color w:val="212121"/>
          <w:sz w:val="28"/>
          <w:szCs w:val="28"/>
        </w:rPr>
      </w:pPr>
      <w:r w:rsidDel="00000000" w:rsidR="00000000" w:rsidRPr="00000000">
        <w:rPr>
          <w:rtl w:val="0"/>
        </w:rPr>
      </w:r>
    </w:p>
    <w:p w:rsidR="00000000" w:rsidDel="00000000" w:rsidP="00000000" w:rsidRDefault="00000000" w:rsidRPr="00000000" w14:paraId="00000059">
      <w:pPr>
        <w:spacing w:after="160" w:line="259" w:lineRule="auto"/>
        <w:jc w:val="center"/>
        <w:rPr>
          <w:rFonts w:ascii="Calibri" w:cs="Calibri" w:eastAsia="Calibri" w:hAnsi="Calibri"/>
          <w:color w:val="212121"/>
          <w:sz w:val="28"/>
          <w:szCs w:val="28"/>
        </w:rPr>
      </w:pPr>
      <w:r w:rsidDel="00000000" w:rsidR="00000000" w:rsidRPr="00000000">
        <w:rPr>
          <w:rtl w:val="0"/>
        </w:rPr>
      </w:r>
    </w:p>
    <w:p w:rsidR="00000000" w:rsidDel="00000000" w:rsidP="00000000" w:rsidRDefault="00000000" w:rsidRPr="00000000" w14:paraId="0000005A">
      <w:pPr>
        <w:spacing w:after="160" w:line="259" w:lineRule="auto"/>
        <w:jc w:val="center"/>
        <w:rPr>
          <w:rFonts w:ascii="Calibri" w:cs="Calibri" w:eastAsia="Calibri" w:hAnsi="Calibri"/>
          <w:color w:val="212121"/>
          <w:sz w:val="28"/>
          <w:szCs w:val="28"/>
        </w:rPr>
      </w:pPr>
      <w:r w:rsidDel="00000000" w:rsidR="00000000" w:rsidRPr="00000000">
        <w:rPr>
          <w:rtl w:val="0"/>
        </w:rPr>
      </w:r>
    </w:p>
    <w:p w:rsidR="00000000" w:rsidDel="00000000" w:rsidP="00000000" w:rsidRDefault="00000000" w:rsidRPr="00000000" w14:paraId="0000005B">
      <w:pPr>
        <w:spacing w:after="160" w:line="259" w:lineRule="auto"/>
        <w:jc w:val="center"/>
        <w:rPr>
          <w:rFonts w:ascii="Calibri" w:cs="Calibri" w:eastAsia="Calibri" w:hAnsi="Calibri"/>
          <w:color w:val="212121"/>
          <w:sz w:val="28"/>
          <w:szCs w:val="28"/>
        </w:rPr>
      </w:pPr>
      <w:r w:rsidDel="00000000" w:rsidR="00000000" w:rsidRPr="00000000">
        <w:rPr>
          <w:rtl w:val="0"/>
        </w:rPr>
      </w:r>
    </w:p>
    <w:p w:rsidR="00000000" w:rsidDel="00000000" w:rsidP="00000000" w:rsidRDefault="00000000" w:rsidRPr="00000000" w14:paraId="0000005C">
      <w:pPr>
        <w:spacing w:after="160" w:line="259" w:lineRule="auto"/>
        <w:jc w:val="center"/>
        <w:rPr>
          <w:rFonts w:ascii="Calibri" w:cs="Calibri" w:eastAsia="Calibri" w:hAnsi="Calibri"/>
          <w:color w:val="212121"/>
          <w:sz w:val="28"/>
          <w:szCs w:val="28"/>
        </w:rPr>
      </w:pPr>
      <w:r w:rsidDel="00000000" w:rsidR="00000000" w:rsidRPr="00000000">
        <w:rPr>
          <w:rtl w:val="0"/>
        </w:rPr>
      </w:r>
    </w:p>
    <w:p w:rsidR="00000000" w:rsidDel="00000000" w:rsidP="00000000" w:rsidRDefault="00000000" w:rsidRPr="00000000" w14:paraId="0000005D">
      <w:pPr>
        <w:spacing w:after="160" w:line="259" w:lineRule="auto"/>
        <w:jc w:val="center"/>
        <w:rPr>
          <w:rFonts w:ascii="Calibri" w:cs="Calibri" w:eastAsia="Calibri" w:hAnsi="Calibri"/>
          <w:color w:val="212121"/>
          <w:sz w:val="28"/>
          <w:szCs w:val="28"/>
        </w:rPr>
      </w:pPr>
      <w:r w:rsidDel="00000000" w:rsidR="00000000" w:rsidRPr="00000000">
        <w:rPr>
          <w:rtl w:val="0"/>
        </w:rPr>
      </w:r>
    </w:p>
    <w:p w:rsidR="00000000" w:rsidDel="00000000" w:rsidP="00000000" w:rsidRDefault="00000000" w:rsidRPr="00000000" w14:paraId="0000005E">
      <w:pPr>
        <w:spacing w:after="160" w:line="259" w:lineRule="auto"/>
        <w:jc w:val="center"/>
        <w:rPr>
          <w:rFonts w:ascii="Calibri" w:cs="Calibri" w:eastAsia="Calibri" w:hAnsi="Calibri"/>
          <w:color w:val="212121"/>
          <w:sz w:val="28"/>
          <w:szCs w:val="28"/>
        </w:rPr>
      </w:pPr>
      <w:r w:rsidDel="00000000" w:rsidR="00000000" w:rsidRPr="00000000">
        <w:rPr>
          <w:rtl w:val="0"/>
        </w:rPr>
      </w:r>
    </w:p>
    <w:p w:rsidR="00000000" w:rsidDel="00000000" w:rsidP="00000000" w:rsidRDefault="00000000" w:rsidRPr="00000000" w14:paraId="0000005F">
      <w:pPr>
        <w:spacing w:after="160" w:line="259" w:lineRule="auto"/>
        <w:jc w:val="center"/>
        <w:rPr>
          <w:rFonts w:ascii="Calibri" w:cs="Calibri" w:eastAsia="Calibri" w:hAnsi="Calibri"/>
          <w:color w:val="212121"/>
          <w:sz w:val="28"/>
          <w:szCs w:val="28"/>
        </w:rPr>
      </w:pPr>
      <w:r w:rsidDel="00000000" w:rsidR="00000000" w:rsidRPr="00000000">
        <w:rPr>
          <w:rtl w:val="0"/>
        </w:rPr>
      </w:r>
    </w:p>
    <w:p w:rsidR="00000000" w:rsidDel="00000000" w:rsidP="00000000" w:rsidRDefault="00000000" w:rsidRPr="00000000" w14:paraId="00000060">
      <w:pPr>
        <w:spacing w:after="160" w:line="259" w:lineRule="auto"/>
        <w:jc w:val="center"/>
        <w:rPr>
          <w:rFonts w:ascii="Calibri" w:cs="Calibri" w:eastAsia="Calibri" w:hAnsi="Calibri"/>
          <w:color w:val="212121"/>
          <w:sz w:val="28"/>
          <w:szCs w:val="28"/>
        </w:rPr>
      </w:pPr>
      <w:r w:rsidDel="00000000" w:rsidR="00000000" w:rsidRPr="00000000">
        <w:rPr>
          <w:rtl w:val="0"/>
        </w:rPr>
      </w:r>
    </w:p>
    <w:p w:rsidR="00000000" w:rsidDel="00000000" w:rsidP="00000000" w:rsidRDefault="00000000" w:rsidRPr="00000000" w14:paraId="00000061">
      <w:pPr>
        <w:spacing w:after="160" w:line="259" w:lineRule="auto"/>
        <w:jc w:val="center"/>
        <w:rPr>
          <w:rFonts w:ascii="Calibri" w:cs="Calibri" w:eastAsia="Calibri" w:hAnsi="Calibri"/>
          <w:color w:val="212121"/>
          <w:sz w:val="28"/>
          <w:szCs w:val="28"/>
        </w:rPr>
      </w:pPr>
      <w:r w:rsidDel="00000000" w:rsidR="00000000" w:rsidRPr="00000000">
        <w:rPr>
          <w:rtl w:val="0"/>
        </w:rPr>
      </w:r>
    </w:p>
    <w:p w:rsidR="00000000" w:rsidDel="00000000" w:rsidP="00000000" w:rsidRDefault="00000000" w:rsidRPr="00000000" w14:paraId="00000062">
      <w:pPr>
        <w:spacing w:after="160" w:line="259" w:lineRule="auto"/>
        <w:jc w:val="center"/>
        <w:rPr>
          <w:rFonts w:ascii="Times New Roman" w:cs="Times New Roman" w:eastAsia="Times New Roman" w:hAnsi="Times New Roman"/>
          <w:b w:val="1"/>
          <w:sz w:val="42"/>
          <w:szCs w:val="42"/>
        </w:rPr>
      </w:pPr>
      <w:r w:rsidDel="00000000" w:rsidR="00000000" w:rsidRPr="00000000">
        <w:rPr>
          <w:rFonts w:ascii="Calibri" w:cs="Calibri" w:eastAsia="Calibri" w:hAnsi="Calibri"/>
          <w:color w:val="212121"/>
          <w:sz w:val="28"/>
          <w:szCs w:val="28"/>
          <w:rtl w:val="0"/>
        </w:rPr>
        <w:t xml:space="preserv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