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9545" w14:textId="77777777" w:rsidR="006F3928" w:rsidRPr="006F3928" w:rsidRDefault="006F3928" w:rsidP="006F3928">
      <w:pPr>
        <w:rPr>
          <w:rFonts w:cs="Times New Roman"/>
          <w:szCs w:val="24"/>
        </w:rPr>
      </w:pPr>
    </w:p>
    <w:p w14:paraId="4DC241BD" w14:textId="2F84012D" w:rsidR="0054239A" w:rsidRPr="0054239A" w:rsidRDefault="0054239A" w:rsidP="0054239A">
      <w:pPr>
        <w:pStyle w:val="Heading1"/>
        <w:numPr>
          <w:ilvl w:val="0"/>
          <w:numId w:val="1"/>
        </w:numPr>
        <w:rPr>
          <w:rFonts w:eastAsiaTheme="minorHAnsi"/>
        </w:rPr>
      </w:pPr>
    </w:p>
    <w:p w14:paraId="61260F18" w14:textId="0D140297" w:rsidR="0054239A" w:rsidRPr="0054239A" w:rsidRDefault="0054239A" w:rsidP="0054239A">
      <w:r>
        <w:t xml:space="preserve">Firstly, I downloaded the Iris data file and created a public </w:t>
      </w:r>
      <w:r w:rsidR="00B44090">
        <w:t>gist, and</w:t>
      </w:r>
      <w:r>
        <w:t xml:space="preserve"> added the data to the gist. I shall use this data to create a scatter plot. </w:t>
      </w:r>
    </w:p>
    <w:p w14:paraId="1574E30A" w14:textId="14583F4E" w:rsidR="009652DB" w:rsidRPr="009652DB" w:rsidRDefault="009652DB" w:rsidP="009652DB">
      <w:pPr>
        <w:ind w:firstLine="360"/>
      </w:pPr>
    </w:p>
    <w:p w14:paraId="371417B7" w14:textId="78674D6E" w:rsidR="00776578" w:rsidRDefault="00776578" w:rsidP="004235D2">
      <w:pPr>
        <w:pStyle w:val="Heading2"/>
        <w:numPr>
          <w:ilvl w:val="0"/>
          <w:numId w:val="7"/>
        </w:numPr>
      </w:pPr>
    </w:p>
    <w:p w14:paraId="50CBADD8" w14:textId="77777777" w:rsidR="006B50E7" w:rsidRPr="006B50E7" w:rsidRDefault="006B50E7" w:rsidP="006B50E7">
      <w:pPr>
        <w:rPr>
          <w:rFonts w:cs="Times New Roman"/>
          <w:b/>
          <w:bCs/>
          <w:szCs w:val="24"/>
          <w:u w:val="single"/>
        </w:rPr>
      </w:pPr>
      <w:r w:rsidRPr="006B50E7">
        <w:rPr>
          <w:rFonts w:cs="Times New Roman"/>
          <w:b/>
          <w:bCs/>
          <w:szCs w:val="24"/>
          <w:u w:val="single"/>
        </w:rPr>
        <w:t xml:space="preserve">Index.html: </w:t>
      </w:r>
    </w:p>
    <w:p w14:paraId="30D92564" w14:textId="4AE533AB" w:rsidR="006B50E7" w:rsidRDefault="0092755F" w:rsidP="006B50E7">
      <w:pPr>
        <w:rPr>
          <w:rFonts w:cs="Times New Roman"/>
          <w:szCs w:val="24"/>
        </w:rPr>
      </w:pPr>
      <w:r>
        <w:rPr>
          <w:rFonts w:cs="Times New Roman"/>
          <w:szCs w:val="24"/>
        </w:rPr>
        <w:t xml:space="preserve">Firstly, I have created an HTML page. </w:t>
      </w:r>
      <w:r w:rsidR="006B50E7" w:rsidRPr="0066455A">
        <w:rPr>
          <w:rFonts w:cs="Times New Roman"/>
          <w:szCs w:val="24"/>
        </w:rPr>
        <w:t xml:space="preserve">The &lt;head&gt; section includes a &lt;title&gt; tag which sets the page title to "ICE -7 Reusable Scatter Plot." The &lt;link&gt; tag within the &lt;head&gt; element </w:t>
      </w:r>
      <w:r w:rsidR="006B50E7">
        <w:rPr>
          <w:rFonts w:cs="Times New Roman"/>
          <w:szCs w:val="24"/>
        </w:rPr>
        <w:t>reconnects</w:t>
      </w:r>
      <w:r w:rsidR="006B50E7" w:rsidRPr="0066455A">
        <w:rPr>
          <w:rFonts w:cs="Times New Roman"/>
          <w:szCs w:val="24"/>
        </w:rPr>
        <w:t xml:space="preserve"> to the Google Fonts API and then connects to a font stylesheet that contains the "Share Tech" font family. The &lt;link&gt; tag for the CSS file named "styles.css" is also included in the &lt;head&gt; section. The &lt;body&gt; section is currently empty, indicating that no content is displayed on the page. The goal of this HTML document is to establish a structure for a webpage that can </w:t>
      </w:r>
      <w:r>
        <w:rPr>
          <w:rFonts w:cs="Times New Roman"/>
          <w:szCs w:val="24"/>
        </w:rPr>
        <w:t>display</w:t>
      </w:r>
      <w:r w:rsidR="006B50E7" w:rsidRPr="0066455A">
        <w:rPr>
          <w:rFonts w:cs="Times New Roman"/>
          <w:szCs w:val="24"/>
        </w:rPr>
        <w:t xml:space="preserve"> </w:t>
      </w:r>
      <w:r>
        <w:rPr>
          <w:rFonts w:cs="Times New Roman"/>
          <w:szCs w:val="24"/>
        </w:rPr>
        <w:t>the</w:t>
      </w:r>
      <w:r w:rsidR="006B50E7" w:rsidRPr="0066455A">
        <w:rPr>
          <w:rFonts w:cs="Times New Roman"/>
          <w:szCs w:val="24"/>
        </w:rPr>
        <w:t xml:space="preserve"> reusable scatter plot chart </w:t>
      </w:r>
      <w:r>
        <w:rPr>
          <w:rFonts w:cs="Times New Roman"/>
          <w:szCs w:val="24"/>
        </w:rPr>
        <w:t xml:space="preserve">that we are going to </w:t>
      </w:r>
      <w:r w:rsidR="006B50E7" w:rsidRPr="0066455A">
        <w:rPr>
          <w:rFonts w:cs="Times New Roman"/>
          <w:szCs w:val="24"/>
        </w:rPr>
        <w:t>ma</w:t>
      </w:r>
      <w:r>
        <w:rPr>
          <w:rFonts w:cs="Times New Roman"/>
          <w:szCs w:val="24"/>
        </w:rPr>
        <w:t>ke</w:t>
      </w:r>
      <w:r w:rsidR="006B50E7" w:rsidRPr="0066455A">
        <w:rPr>
          <w:rFonts w:cs="Times New Roman"/>
          <w:szCs w:val="24"/>
        </w:rPr>
        <w:t xml:space="preserve"> </w:t>
      </w:r>
      <w:r w:rsidR="00207242">
        <w:rPr>
          <w:rFonts w:cs="Times New Roman"/>
          <w:szCs w:val="24"/>
        </w:rPr>
        <w:t>using</w:t>
      </w:r>
      <w:r w:rsidR="006B50E7" w:rsidRPr="0066455A">
        <w:rPr>
          <w:rFonts w:cs="Times New Roman"/>
          <w:szCs w:val="24"/>
        </w:rPr>
        <w:t xml:space="preserve"> D3.js</w:t>
      </w:r>
      <w:r w:rsidR="00207242">
        <w:rPr>
          <w:rFonts w:cs="Times New Roman"/>
          <w:szCs w:val="24"/>
        </w:rPr>
        <w:t xml:space="preserve"> with </w:t>
      </w:r>
      <w:r w:rsidR="00535995">
        <w:rPr>
          <w:rFonts w:cs="Times New Roman"/>
          <w:szCs w:val="24"/>
        </w:rPr>
        <w:t xml:space="preserve">the </w:t>
      </w:r>
      <w:r w:rsidR="00207242">
        <w:rPr>
          <w:rFonts w:cs="Times New Roman"/>
          <w:szCs w:val="24"/>
        </w:rPr>
        <w:t>iris dataset</w:t>
      </w:r>
      <w:r w:rsidR="006B50E7" w:rsidRPr="0066455A">
        <w:rPr>
          <w:rFonts w:cs="Times New Roman"/>
          <w:szCs w:val="24"/>
        </w:rPr>
        <w:t xml:space="preserve">. </w:t>
      </w:r>
    </w:p>
    <w:p w14:paraId="54382856" w14:textId="18815726" w:rsidR="001E3115" w:rsidRDefault="001E3115" w:rsidP="007F6FAC">
      <w:pPr>
        <w:rPr>
          <w:rFonts w:cs="Times New Roman"/>
          <w:b/>
          <w:bCs/>
          <w:szCs w:val="24"/>
          <w:u w:val="single"/>
        </w:rPr>
      </w:pPr>
    </w:p>
    <w:p w14:paraId="741EDEEA" w14:textId="4204FBAE" w:rsidR="007F6FAC" w:rsidRPr="001E3115" w:rsidRDefault="007F6FAC" w:rsidP="007F6FAC">
      <w:pPr>
        <w:rPr>
          <w:rFonts w:cs="Times New Roman"/>
          <w:szCs w:val="24"/>
        </w:rPr>
      </w:pPr>
      <w:r w:rsidRPr="007F6FAC">
        <w:rPr>
          <w:rFonts w:cs="Times New Roman"/>
          <w:b/>
          <w:bCs/>
          <w:szCs w:val="24"/>
          <w:u w:val="single"/>
        </w:rPr>
        <w:t>Index.js:</w:t>
      </w:r>
    </w:p>
    <w:p w14:paraId="232F9975" w14:textId="3B80FCA6" w:rsidR="007F6FAC" w:rsidRDefault="0071706C" w:rsidP="006F3928">
      <w:pPr>
        <w:rPr>
          <w:rFonts w:cs="Times New Roman"/>
          <w:szCs w:val="24"/>
        </w:rPr>
      </w:pPr>
      <w:r>
        <w:rPr>
          <w:rFonts w:cs="Times New Roman"/>
          <w:szCs w:val="24"/>
        </w:rPr>
        <w:t>Secondly, I have created t</w:t>
      </w:r>
      <w:r w:rsidR="007F6FAC" w:rsidRPr="00412D4C">
        <w:rPr>
          <w:rFonts w:cs="Times New Roman"/>
          <w:szCs w:val="24"/>
        </w:rPr>
        <w:t xml:space="preserve">his JavaScript program </w:t>
      </w:r>
      <w:r>
        <w:rPr>
          <w:rFonts w:cs="Times New Roman"/>
          <w:szCs w:val="24"/>
        </w:rPr>
        <w:t xml:space="preserve">that </w:t>
      </w:r>
      <w:r w:rsidR="007F6FAC" w:rsidRPr="00412D4C">
        <w:rPr>
          <w:rFonts w:cs="Times New Roman"/>
          <w:szCs w:val="24"/>
        </w:rPr>
        <w:t xml:space="preserve">utilizes </w:t>
      </w:r>
      <w:r w:rsidR="007F6FAC">
        <w:rPr>
          <w:rFonts w:cs="Times New Roman"/>
          <w:szCs w:val="24"/>
        </w:rPr>
        <w:t xml:space="preserve">the </w:t>
      </w:r>
      <w:r w:rsidR="007F6FAC" w:rsidRPr="00412D4C">
        <w:rPr>
          <w:rFonts w:cs="Times New Roman"/>
          <w:szCs w:val="24"/>
        </w:rPr>
        <w:t>D3.js library to create a scatter plot visualization of the relationship between the sepal length and petal width of iris flowers.</w:t>
      </w:r>
      <w:r>
        <w:rPr>
          <w:rFonts w:cs="Times New Roman"/>
          <w:szCs w:val="24"/>
        </w:rPr>
        <w:t xml:space="preserve"> The</w:t>
      </w:r>
      <w:r w:rsidR="007F6FAC" w:rsidRPr="00412D4C">
        <w:rPr>
          <w:rFonts w:cs="Times New Roman"/>
          <w:szCs w:val="24"/>
        </w:rPr>
        <w:t xml:space="preserve"> modules such as </w:t>
      </w:r>
      <w:r w:rsidR="007F6FAC">
        <w:rPr>
          <w:rFonts w:cs="Times New Roman"/>
          <w:szCs w:val="24"/>
        </w:rPr>
        <w:t>CSV</w:t>
      </w:r>
      <w:r w:rsidR="007F6FAC" w:rsidRPr="00412D4C">
        <w:rPr>
          <w:rFonts w:cs="Times New Roman"/>
          <w:szCs w:val="24"/>
        </w:rPr>
        <w:t xml:space="preserve"> and select from </w:t>
      </w:r>
      <w:r w:rsidR="00CD54F8">
        <w:rPr>
          <w:rFonts w:cs="Times New Roman"/>
          <w:szCs w:val="24"/>
        </w:rPr>
        <w:t xml:space="preserve">the </w:t>
      </w:r>
      <w:r w:rsidR="007F6FAC" w:rsidRPr="00412D4C">
        <w:rPr>
          <w:rFonts w:cs="Times New Roman"/>
          <w:szCs w:val="24"/>
        </w:rPr>
        <w:t xml:space="preserve">D3.js library </w:t>
      </w:r>
      <w:r w:rsidR="00741FF4">
        <w:rPr>
          <w:rFonts w:cs="Times New Roman"/>
          <w:szCs w:val="24"/>
        </w:rPr>
        <w:t>are</w:t>
      </w:r>
      <w:r w:rsidR="007F6FAC" w:rsidRPr="00412D4C">
        <w:rPr>
          <w:rFonts w:cs="Times New Roman"/>
          <w:szCs w:val="24"/>
        </w:rPr>
        <w:t xml:space="preserve"> imported. A custom module scatterPlot is used to create the scatter plot. The iris dataset is converted to the desired format using the parseRow function, which changes the numerical columns into numeric data types.</w:t>
      </w:r>
      <w:r>
        <w:rPr>
          <w:rFonts w:cs="Times New Roman"/>
          <w:szCs w:val="24"/>
        </w:rPr>
        <w:t xml:space="preserve"> </w:t>
      </w:r>
      <w:r w:rsidR="007F6FAC" w:rsidRPr="00412D4C">
        <w:rPr>
          <w:rFonts w:cs="Times New Roman"/>
          <w:szCs w:val="24"/>
        </w:rPr>
        <w:t xml:space="preserve">The chart's width and height are set to the browser window dimensions, and an SVG element is appended to the HTML page's body. The scatterPlot function is called with its properties set. The data is retrieved from the CSV file using the </w:t>
      </w:r>
      <w:r w:rsidR="007F6FAC">
        <w:rPr>
          <w:rFonts w:cs="Times New Roman"/>
          <w:szCs w:val="24"/>
        </w:rPr>
        <w:t>CSV</w:t>
      </w:r>
      <w:r w:rsidR="007F6FAC" w:rsidRPr="00412D4C">
        <w:rPr>
          <w:rFonts w:cs="Times New Roman"/>
          <w:szCs w:val="24"/>
        </w:rPr>
        <w:t xml:space="preserve"> function. The x-axis and y-axis values are set to petal width and sepal length, respectively, while the </w:t>
      </w:r>
      <w:r w:rsidR="007F6FAC">
        <w:rPr>
          <w:rFonts w:cs="Times New Roman"/>
          <w:szCs w:val="24"/>
        </w:rPr>
        <w:t>symbol value</w:t>
      </w:r>
      <w:r w:rsidR="007F6FAC" w:rsidRPr="00412D4C">
        <w:rPr>
          <w:rFonts w:cs="Times New Roman"/>
          <w:szCs w:val="24"/>
        </w:rPr>
        <w:t xml:space="preserve"> function is used to set the symbol type of each point to its species.</w:t>
      </w:r>
      <w:r>
        <w:rPr>
          <w:rFonts w:cs="Times New Roman"/>
          <w:szCs w:val="24"/>
        </w:rPr>
        <w:t xml:space="preserve"> </w:t>
      </w:r>
      <w:r w:rsidR="007F6FAC" w:rsidRPr="00412D4C">
        <w:rPr>
          <w:rFonts w:cs="Times New Roman"/>
          <w:szCs w:val="24"/>
        </w:rPr>
        <w:t>The svg.call(plot) function is called to display the scatter plot on the SVG element. The x-axis values are then updated dynamically every 15 seconds to show the relationship between sepal width and petal length. An array of column names and a variable i that increments every 15 seconds are defined. The x-value function of the scatterPlot function is updated with a new column name from the array, which is selected using the modulo operator. Finally, the svg.call(plot) function is used to update the chart with the new x-axis values.</w:t>
      </w:r>
      <w:r>
        <w:rPr>
          <w:rFonts w:cs="Times New Roman"/>
          <w:szCs w:val="24"/>
        </w:rPr>
        <w:t xml:space="preserve"> This code is used </w:t>
      </w:r>
      <w:r w:rsidR="007F6FAC" w:rsidRPr="00412D4C">
        <w:rPr>
          <w:rFonts w:cs="Times New Roman"/>
          <w:szCs w:val="24"/>
        </w:rPr>
        <w:t>to create interactive scatter plots using actual data. It is adaptable to visualize different datasets and types of charts.</w:t>
      </w:r>
    </w:p>
    <w:p w14:paraId="436AE71B" w14:textId="0A67C8A4" w:rsidR="006613CB" w:rsidRPr="00BA6A18" w:rsidRDefault="00412D4C" w:rsidP="006F3928">
      <w:pPr>
        <w:rPr>
          <w:rFonts w:cs="Times New Roman"/>
          <w:b/>
          <w:bCs/>
          <w:szCs w:val="24"/>
          <w:u w:val="single"/>
        </w:rPr>
      </w:pPr>
      <w:r w:rsidRPr="00BA6A18">
        <w:rPr>
          <w:rFonts w:cs="Times New Roman"/>
          <w:b/>
          <w:bCs/>
          <w:szCs w:val="24"/>
          <w:u w:val="single"/>
        </w:rPr>
        <w:t>Scatterplot.js:</w:t>
      </w:r>
    </w:p>
    <w:p w14:paraId="1DC0A441" w14:textId="6518B5DE" w:rsidR="0066455A" w:rsidRDefault="009B083F" w:rsidP="00412D4C">
      <w:pPr>
        <w:rPr>
          <w:rFonts w:cs="Times New Roman"/>
          <w:szCs w:val="24"/>
        </w:rPr>
      </w:pPr>
      <w:r>
        <w:rPr>
          <w:rFonts w:cs="Times New Roman"/>
          <w:szCs w:val="24"/>
        </w:rPr>
        <w:t xml:space="preserve">Finally, we create this module that was imported and used in the index.js file. This module is used to define a </w:t>
      </w:r>
      <w:r w:rsidR="006613CB" w:rsidRPr="006613CB">
        <w:rPr>
          <w:rFonts w:cs="Times New Roman"/>
          <w:szCs w:val="24"/>
        </w:rPr>
        <w:t xml:space="preserve">function called scatterPlot, which utilizes the D3.js library to create a scatter </w:t>
      </w:r>
      <w:r w:rsidR="006613CB" w:rsidRPr="006613CB">
        <w:rPr>
          <w:rFonts w:cs="Times New Roman"/>
          <w:szCs w:val="24"/>
        </w:rPr>
        <w:lastRenderedPageBreak/>
        <w:t xml:space="preserve">plot. This function can be used repeatedly to generate scatter plots for various data sets. It has several setter functions, including width, height, data, xValue, yValue, symbolValue, margin, and radius, which can be used to customize the chart generated by the function. The chart is generated by creating scales for the x and y axes, symbol </w:t>
      </w:r>
      <w:r w:rsidR="00B21D35">
        <w:rPr>
          <w:rFonts w:cs="Times New Roman"/>
          <w:szCs w:val="24"/>
        </w:rPr>
        <w:t>scales</w:t>
      </w:r>
      <w:r w:rsidR="006613CB" w:rsidRPr="006613CB">
        <w:rPr>
          <w:rFonts w:cs="Times New Roman"/>
          <w:szCs w:val="24"/>
        </w:rPr>
        <w:t xml:space="preserve"> for different symbols, and generating SVG paths for each data point to render them. The chart also includes x and y-axis labels generated using axisBottom and axisLeft functions. </w:t>
      </w:r>
    </w:p>
    <w:p w14:paraId="2335AD40" w14:textId="77777777" w:rsidR="0066455A" w:rsidRDefault="0066455A" w:rsidP="006F3928">
      <w:pPr>
        <w:rPr>
          <w:rFonts w:ascii="Arial" w:eastAsia="Times New Roman" w:hAnsi="Arial" w:cs="Arial"/>
          <w:sz w:val="16"/>
          <w:szCs w:val="16"/>
        </w:rPr>
      </w:pPr>
    </w:p>
    <w:p w14:paraId="1CC4A998" w14:textId="7BA1D699" w:rsidR="0066455A" w:rsidRDefault="0066455A" w:rsidP="006F3928">
      <w:pPr>
        <w:rPr>
          <w:rFonts w:cs="Times New Roman"/>
          <w:b/>
          <w:bCs/>
          <w:szCs w:val="24"/>
          <w:u w:val="single"/>
        </w:rPr>
      </w:pPr>
      <w:r w:rsidRPr="00D17DB7">
        <w:rPr>
          <w:rFonts w:cs="Times New Roman"/>
          <w:b/>
          <w:bCs/>
          <w:szCs w:val="24"/>
          <w:u w:val="single"/>
        </w:rPr>
        <w:t>VizHub Link:</w:t>
      </w:r>
      <w:r w:rsidR="002618C7" w:rsidRPr="00D17DB7">
        <w:rPr>
          <w:rFonts w:cs="Times New Roman"/>
          <w:b/>
          <w:bCs/>
          <w:szCs w:val="24"/>
          <w:u w:val="single"/>
        </w:rPr>
        <w:t xml:space="preserve"> </w:t>
      </w:r>
    </w:p>
    <w:p w14:paraId="0AB2A917" w14:textId="56D4EEC8" w:rsidR="000F0A50" w:rsidRPr="0066455A" w:rsidRDefault="00276896" w:rsidP="006F3928">
      <w:pPr>
        <w:rPr>
          <w:rFonts w:cs="Times New Roman"/>
          <w:szCs w:val="24"/>
        </w:rPr>
      </w:pPr>
      <w:hyperlink r:id="rId5" w:history="1">
        <w:r w:rsidR="000F0A50" w:rsidRPr="000F0A50">
          <w:rPr>
            <w:rStyle w:val="Hyperlink"/>
            <w:rFonts w:cs="Times New Roman"/>
            <w:szCs w:val="24"/>
          </w:rPr>
          <w:t>https://vizhub.com/nehabaddam/4289b23bb1594ea5ba8f95d1b3305980?edit=files&amp;file=scatterPlot.js</w:t>
        </w:r>
      </w:hyperlink>
    </w:p>
    <w:p w14:paraId="6C3BE60D" w14:textId="5D44357B" w:rsidR="00776578" w:rsidRDefault="00776578" w:rsidP="006F3928">
      <w:pPr>
        <w:rPr>
          <w:rFonts w:cs="Times New Roman"/>
          <w:szCs w:val="24"/>
        </w:rPr>
      </w:pPr>
      <w:r w:rsidRPr="00D17DB7">
        <w:rPr>
          <w:rFonts w:cs="Times New Roman"/>
          <w:b/>
          <w:bCs/>
          <w:szCs w:val="24"/>
          <w:u w:val="single"/>
        </w:rPr>
        <w:t>VizHub ID:</w:t>
      </w:r>
      <w:r>
        <w:rPr>
          <w:rFonts w:cs="Times New Roman"/>
          <w:szCs w:val="24"/>
        </w:rPr>
        <w:t xml:space="preserve"> nehabaddam</w:t>
      </w:r>
    </w:p>
    <w:p w14:paraId="12F864DD" w14:textId="1109286C" w:rsidR="00117632" w:rsidRDefault="00117632" w:rsidP="004235D2">
      <w:pPr>
        <w:pStyle w:val="Heading2"/>
        <w:numPr>
          <w:ilvl w:val="0"/>
          <w:numId w:val="7"/>
        </w:numPr>
      </w:pPr>
    </w:p>
    <w:p w14:paraId="26796536" w14:textId="1E6B1D5B" w:rsidR="006613CB" w:rsidRDefault="006613CB" w:rsidP="006F3928">
      <w:pPr>
        <w:rPr>
          <w:rFonts w:cs="Times New Roman"/>
          <w:szCs w:val="24"/>
        </w:rPr>
      </w:pPr>
      <w:r w:rsidRPr="006613CB">
        <w:rPr>
          <w:rFonts w:cs="Times New Roman"/>
          <w:szCs w:val="24"/>
        </w:rPr>
        <w:t xml:space="preserve">The Iris dataset, initially presented by the statistician Ronald Fisher in 1936, is a popular multivariate dataset. It comprises 150 </w:t>
      </w:r>
      <w:r w:rsidR="003E4837">
        <w:rPr>
          <w:rFonts w:cs="Times New Roman"/>
          <w:szCs w:val="24"/>
        </w:rPr>
        <w:t>records</w:t>
      </w:r>
      <w:r w:rsidRPr="006613CB">
        <w:rPr>
          <w:rFonts w:cs="Times New Roman"/>
          <w:szCs w:val="24"/>
        </w:rPr>
        <w:t xml:space="preserve"> of iris flowers</w:t>
      </w:r>
      <w:r w:rsidR="003E4837">
        <w:rPr>
          <w:rFonts w:cs="Times New Roman"/>
          <w:szCs w:val="24"/>
        </w:rPr>
        <w:t xml:space="preserve"> with three different species</w:t>
      </w:r>
      <w:r w:rsidRPr="006613CB">
        <w:rPr>
          <w:rFonts w:cs="Times New Roman"/>
          <w:szCs w:val="24"/>
        </w:rPr>
        <w:t xml:space="preserve">, each with four features, including sepal length, sepal width, petal length, and petal width. </w:t>
      </w:r>
      <w:r w:rsidR="00D55EA1">
        <w:rPr>
          <w:rFonts w:cs="Times New Roman"/>
          <w:szCs w:val="24"/>
        </w:rPr>
        <w:t>It has</w:t>
      </w:r>
      <w:r w:rsidRPr="006613CB">
        <w:rPr>
          <w:rFonts w:cs="Times New Roman"/>
          <w:szCs w:val="24"/>
        </w:rPr>
        <w:t xml:space="preserve"> </w:t>
      </w:r>
      <w:r w:rsidR="002F6D69">
        <w:rPr>
          <w:rFonts w:cs="Times New Roman"/>
          <w:szCs w:val="24"/>
        </w:rPr>
        <w:t xml:space="preserve">a </w:t>
      </w:r>
      <w:r w:rsidR="00D55EA1">
        <w:rPr>
          <w:rFonts w:cs="Times New Roman"/>
          <w:szCs w:val="24"/>
        </w:rPr>
        <w:t xml:space="preserve">record of </w:t>
      </w:r>
      <w:r w:rsidRPr="006613CB">
        <w:rPr>
          <w:rFonts w:cs="Times New Roman"/>
          <w:szCs w:val="24"/>
        </w:rPr>
        <w:t>three species, namely setosa, versicolor, and virginica</w:t>
      </w:r>
      <w:r w:rsidR="00D55EA1">
        <w:rPr>
          <w:rFonts w:cs="Times New Roman"/>
          <w:szCs w:val="24"/>
        </w:rPr>
        <w:t xml:space="preserve"> of 50 each</w:t>
      </w:r>
      <w:r w:rsidRPr="006613CB">
        <w:rPr>
          <w:rFonts w:cs="Times New Roman"/>
          <w:szCs w:val="24"/>
        </w:rPr>
        <w:t>.</w:t>
      </w:r>
    </w:p>
    <w:p w14:paraId="3B8409A5" w14:textId="11EDE63A" w:rsidR="006613CB" w:rsidRDefault="006613CB" w:rsidP="006F3928">
      <w:pPr>
        <w:rPr>
          <w:rFonts w:cs="Times New Roman"/>
          <w:szCs w:val="24"/>
        </w:rPr>
      </w:pPr>
    </w:p>
    <w:p w14:paraId="59387876" w14:textId="0D256901" w:rsidR="00C66944" w:rsidRPr="00C66944" w:rsidRDefault="00C66944" w:rsidP="00C66944">
      <w:pPr>
        <w:rPr>
          <w:rFonts w:cs="Times New Roman"/>
          <w:szCs w:val="24"/>
        </w:rPr>
      </w:pPr>
      <w:r w:rsidRPr="00C66944">
        <w:rPr>
          <w:rFonts w:cs="Times New Roman"/>
          <w:szCs w:val="24"/>
        </w:rPr>
        <w:t xml:space="preserve">The chart being created is a scatter plot visualizing the relationship between the sepal length and petal width of the iris flowers. </w:t>
      </w:r>
      <w:r w:rsidR="00373684">
        <w:rPr>
          <w:rFonts w:cs="Times New Roman"/>
          <w:szCs w:val="24"/>
        </w:rPr>
        <w:t xml:space="preserve">The </w:t>
      </w:r>
      <w:r w:rsidR="00373684" w:rsidRPr="00C66944">
        <w:rPr>
          <w:rFonts w:cs="Times New Roman"/>
          <w:szCs w:val="24"/>
        </w:rPr>
        <w:t xml:space="preserve">iris setosa species </w:t>
      </w:r>
      <w:r w:rsidR="00373684">
        <w:rPr>
          <w:rFonts w:cs="Times New Roman"/>
          <w:szCs w:val="24"/>
        </w:rPr>
        <w:t xml:space="preserve">is represented using </w:t>
      </w:r>
      <w:r w:rsidR="00824471">
        <w:rPr>
          <w:rFonts w:cs="Times New Roman"/>
          <w:szCs w:val="24"/>
        </w:rPr>
        <w:t xml:space="preserve">a </w:t>
      </w:r>
      <w:r w:rsidR="00373684">
        <w:rPr>
          <w:rFonts w:cs="Times New Roman"/>
          <w:szCs w:val="24"/>
        </w:rPr>
        <w:t xml:space="preserve">circle, </w:t>
      </w:r>
      <w:r w:rsidR="00824471">
        <w:rPr>
          <w:rFonts w:cs="Times New Roman"/>
          <w:szCs w:val="24"/>
        </w:rPr>
        <w:t xml:space="preserve">and </w:t>
      </w:r>
      <w:r w:rsidR="00373684">
        <w:rPr>
          <w:rFonts w:cs="Times New Roman"/>
          <w:szCs w:val="24"/>
        </w:rPr>
        <w:t xml:space="preserve">the other 2 species are represented using diamond and </w:t>
      </w:r>
      <w:r w:rsidR="007850F1">
        <w:rPr>
          <w:rFonts w:cs="Times New Roman"/>
          <w:szCs w:val="24"/>
        </w:rPr>
        <w:t>cross</w:t>
      </w:r>
      <w:r w:rsidR="00C66B28">
        <w:rPr>
          <w:rFonts w:cs="Times New Roman"/>
          <w:szCs w:val="24"/>
        </w:rPr>
        <w:t>/plus</w:t>
      </w:r>
      <w:r w:rsidR="007850F1">
        <w:rPr>
          <w:rFonts w:cs="Times New Roman"/>
          <w:szCs w:val="24"/>
        </w:rPr>
        <w:t xml:space="preserve"> </w:t>
      </w:r>
      <w:r w:rsidR="00373684">
        <w:rPr>
          <w:rFonts w:cs="Times New Roman"/>
          <w:szCs w:val="24"/>
        </w:rPr>
        <w:t xml:space="preserve">shapes. </w:t>
      </w:r>
      <w:r w:rsidRPr="00C66944">
        <w:rPr>
          <w:rFonts w:cs="Times New Roman"/>
          <w:szCs w:val="24"/>
        </w:rPr>
        <w:t>Each point in the chart represents a single iris flower with its symbol type indicating its species. The chart uses D3.js for data manipulation, scaling, and rendering.</w:t>
      </w:r>
    </w:p>
    <w:p w14:paraId="667224D3" w14:textId="20C28BB0" w:rsidR="00C66944" w:rsidRPr="00C66944" w:rsidRDefault="00C66944" w:rsidP="00C66944">
      <w:pPr>
        <w:rPr>
          <w:rFonts w:cs="Times New Roman"/>
          <w:szCs w:val="24"/>
        </w:rPr>
      </w:pPr>
      <w:r w:rsidRPr="00C66944">
        <w:rPr>
          <w:rFonts w:cs="Times New Roman"/>
          <w:szCs w:val="24"/>
        </w:rPr>
        <w:t xml:space="preserve">From the chart, we can observe that the iris setosa species can be easily distinguished from the other two species, which appear to overlap in terms of petal width and sepal length. </w:t>
      </w:r>
    </w:p>
    <w:p w14:paraId="667912F8" w14:textId="0005E171" w:rsidR="00CA34DD" w:rsidRDefault="00614A14" w:rsidP="006F3928">
      <w:pPr>
        <w:rPr>
          <w:noProof/>
        </w:rPr>
      </w:pPr>
      <w:r w:rsidRPr="00614A14">
        <w:rPr>
          <w:noProof/>
        </w:rPr>
        <w:t xml:space="preserve"> </w:t>
      </w:r>
    </w:p>
    <w:p w14:paraId="316875FE" w14:textId="7F644643" w:rsidR="00CA34DD" w:rsidRDefault="00CA34DD" w:rsidP="006F3928">
      <w:pPr>
        <w:rPr>
          <w:noProof/>
        </w:rPr>
      </w:pPr>
      <w:r>
        <w:rPr>
          <w:noProof/>
        </w:rPr>
        <w:t xml:space="preserve">In this chart, all three species are closely </w:t>
      </w:r>
      <w:r w:rsidR="002C20C3">
        <w:rPr>
          <w:noProof/>
        </w:rPr>
        <w:t>aligned</w:t>
      </w:r>
      <w:r>
        <w:rPr>
          <w:noProof/>
        </w:rPr>
        <w:t xml:space="preserve">, they do not show any differentiation. They are </w:t>
      </w:r>
      <w:r w:rsidR="002C20C3">
        <w:rPr>
          <w:noProof/>
        </w:rPr>
        <w:t>scattered</w:t>
      </w:r>
      <w:r>
        <w:rPr>
          <w:noProof/>
        </w:rPr>
        <w:t xml:space="preserve"> all over the graph. </w:t>
      </w:r>
    </w:p>
    <w:p w14:paraId="6EA5E894" w14:textId="7CA64CB7" w:rsidR="00C66944" w:rsidRDefault="00C66944" w:rsidP="006F3928">
      <w:pPr>
        <w:rPr>
          <w:noProof/>
        </w:rPr>
      </w:pPr>
    </w:p>
    <w:p w14:paraId="4323E629" w14:textId="30BB459E" w:rsidR="002C20C3" w:rsidRDefault="002C20C3" w:rsidP="006F3928">
      <w:pPr>
        <w:rPr>
          <w:noProof/>
        </w:rPr>
      </w:pPr>
      <w:r>
        <w:rPr>
          <w:rFonts w:cs="Times New Roman"/>
          <w:szCs w:val="24"/>
        </w:rPr>
        <w:t>W</w:t>
      </w:r>
      <w:r w:rsidRPr="00C66944">
        <w:rPr>
          <w:rFonts w:cs="Times New Roman"/>
          <w:szCs w:val="24"/>
        </w:rPr>
        <w:t>e can observe that the iris setosa species can be easily distinguished from the other two species, which appear to overlap in terms of petal width and sepal length.</w:t>
      </w:r>
    </w:p>
    <w:p w14:paraId="1F3C9746" w14:textId="12DA102E" w:rsidR="00614A14" w:rsidRDefault="00614A14" w:rsidP="006F3928">
      <w:pPr>
        <w:rPr>
          <w:rFonts w:cs="Times New Roman"/>
          <w:szCs w:val="24"/>
        </w:rPr>
      </w:pPr>
    </w:p>
    <w:p w14:paraId="746A54A0" w14:textId="0C2DE4FC" w:rsidR="00614A14" w:rsidRDefault="002C20C3" w:rsidP="006F3928">
      <w:pPr>
        <w:rPr>
          <w:rFonts w:cs="Times New Roman"/>
          <w:szCs w:val="24"/>
        </w:rPr>
      </w:pPr>
      <w:r w:rsidRPr="00C66944">
        <w:rPr>
          <w:rFonts w:cs="Times New Roman"/>
          <w:szCs w:val="24"/>
        </w:rPr>
        <w:t xml:space="preserve">we can observe that the </w:t>
      </w:r>
      <w:r>
        <w:rPr>
          <w:rFonts w:cs="Times New Roman"/>
          <w:szCs w:val="24"/>
        </w:rPr>
        <w:t xml:space="preserve">three species are linearly aligned, this shows that with an increase in </w:t>
      </w:r>
      <w:r w:rsidRPr="00C66944">
        <w:rPr>
          <w:rFonts w:cs="Times New Roman"/>
          <w:szCs w:val="24"/>
        </w:rPr>
        <w:t xml:space="preserve">petal width </w:t>
      </w:r>
      <w:r>
        <w:rPr>
          <w:rFonts w:cs="Times New Roman"/>
          <w:szCs w:val="24"/>
        </w:rPr>
        <w:t>the</w:t>
      </w:r>
      <w:r w:rsidRPr="00C66944">
        <w:rPr>
          <w:rFonts w:cs="Times New Roman"/>
          <w:szCs w:val="24"/>
        </w:rPr>
        <w:t xml:space="preserve"> sepal length</w:t>
      </w:r>
      <w:r>
        <w:rPr>
          <w:rFonts w:cs="Times New Roman"/>
          <w:szCs w:val="24"/>
        </w:rPr>
        <w:t xml:space="preserve"> increases.</w:t>
      </w:r>
    </w:p>
    <w:p w14:paraId="73807E38" w14:textId="41A7EFFB" w:rsidR="00614A14" w:rsidRDefault="002C20C3" w:rsidP="006F3928">
      <w:pPr>
        <w:rPr>
          <w:rFonts w:cs="Times New Roman"/>
          <w:szCs w:val="24"/>
        </w:rPr>
      </w:pPr>
      <w:r w:rsidRPr="00C66944">
        <w:rPr>
          <w:rFonts w:cs="Times New Roman"/>
          <w:szCs w:val="24"/>
        </w:rPr>
        <w:t>This suggests that these two features may not be sufficient to distinguish between the iris versicolor and virginica species. However, we should note that this is a two-dimensional visualization, and there may be other dimensions that could help differentiate between these species.</w:t>
      </w:r>
    </w:p>
    <w:p w14:paraId="710EFCB0" w14:textId="7F202E49" w:rsidR="001A46C1" w:rsidRDefault="001A46C1" w:rsidP="001F1C25">
      <w:pPr>
        <w:pStyle w:val="Heading2"/>
        <w:numPr>
          <w:ilvl w:val="0"/>
          <w:numId w:val="7"/>
        </w:numPr>
      </w:pPr>
    </w:p>
    <w:p w14:paraId="62D4DC26" w14:textId="6A3CCE00" w:rsidR="006825A2" w:rsidRDefault="00C66944" w:rsidP="006F3928">
      <w:pPr>
        <w:rPr>
          <w:rFonts w:cs="Times New Roman"/>
          <w:szCs w:val="24"/>
        </w:rPr>
      </w:pPr>
      <w:r>
        <w:rPr>
          <w:rFonts w:cs="Times New Roman"/>
          <w:szCs w:val="24"/>
        </w:rPr>
        <w:t>W</w:t>
      </w:r>
      <w:r w:rsidR="00B16AEE" w:rsidRPr="00C66944">
        <w:rPr>
          <w:rFonts w:cs="Times New Roman"/>
          <w:szCs w:val="24"/>
        </w:rPr>
        <w:t xml:space="preserve">e need to build a reusable scatter plot for the Iris data, it's because the Iris dataset is </w:t>
      </w:r>
      <w:r w:rsidR="00B21D35">
        <w:rPr>
          <w:rFonts w:cs="Times New Roman"/>
          <w:szCs w:val="24"/>
        </w:rPr>
        <w:t>common and widely used</w:t>
      </w:r>
      <w:r w:rsidR="00B16AEE" w:rsidRPr="00C66944">
        <w:rPr>
          <w:rFonts w:cs="Times New Roman"/>
          <w:szCs w:val="24"/>
        </w:rPr>
        <w:t xml:space="preserve"> in data visualization and machine learning, and scatter plots are a common way to visualize relationships between two variables. By building a reusable scatter plot function, we can create consistent and standardized visualizations of the Iris data, which can facilitate comparison and analysis across different studies or use cases. Moreover, a reusable function can save time and effort by allowing us to quickly generate scatter plots for the Iris dataset or other similar datasets without having to recreate the entire visualization from scratch every time.</w:t>
      </w:r>
    </w:p>
    <w:p w14:paraId="7D928926" w14:textId="51FD1EEC" w:rsidR="000C6ADF" w:rsidRDefault="000C6ADF" w:rsidP="00911550">
      <w:pPr>
        <w:pStyle w:val="Heading1"/>
        <w:numPr>
          <w:ilvl w:val="0"/>
          <w:numId w:val="1"/>
        </w:numPr>
        <w:rPr>
          <w:rFonts w:eastAsiaTheme="minorHAnsi"/>
        </w:rPr>
      </w:pPr>
    </w:p>
    <w:p w14:paraId="13873BF9" w14:textId="57B648EC" w:rsidR="00911550" w:rsidRPr="00911550" w:rsidRDefault="00911550" w:rsidP="00911550"/>
    <w:p w14:paraId="26C19CAA" w14:textId="53C1AEEC" w:rsidR="005B4D29" w:rsidRDefault="005B4D29" w:rsidP="00855B8B">
      <w:pPr>
        <w:pStyle w:val="Heading2"/>
        <w:numPr>
          <w:ilvl w:val="0"/>
          <w:numId w:val="7"/>
        </w:numPr>
      </w:pPr>
    </w:p>
    <w:p w14:paraId="39DBDDF0" w14:textId="54735ACF" w:rsidR="00585537" w:rsidRPr="00585537" w:rsidRDefault="00911550" w:rsidP="00585537">
      <w:pPr>
        <w:rPr>
          <w:rFonts w:cs="Times New Roman"/>
          <w:szCs w:val="24"/>
        </w:rPr>
      </w:pPr>
      <w:r>
        <w:rPr>
          <w:rFonts w:cs="Times New Roman"/>
          <w:szCs w:val="24"/>
        </w:rPr>
        <w:t>Now we write a code that</w:t>
      </w:r>
      <w:r w:rsidR="00585537" w:rsidRPr="00585537">
        <w:rPr>
          <w:rFonts w:cs="Times New Roman"/>
          <w:szCs w:val="24"/>
        </w:rPr>
        <w:t xml:space="preserve"> creates a pie chart to display COVID-19 death data for different countries using </w:t>
      </w:r>
      <w:r w:rsidR="00585537">
        <w:rPr>
          <w:rFonts w:cs="Times New Roman"/>
          <w:szCs w:val="24"/>
        </w:rPr>
        <w:t xml:space="preserve">the </w:t>
      </w:r>
      <w:r w:rsidR="00585537" w:rsidRPr="00585537">
        <w:rPr>
          <w:rFonts w:cs="Times New Roman"/>
          <w:szCs w:val="24"/>
        </w:rPr>
        <w:t>D3.js library. The data for the chart is obtained from a CSV file located on GitHub. The size of each section in the pie chart corresponds to the number of deaths for that country and is color-coded using predefined colors. The chart is displayed on an SVG element in the HTML body along with text and legend elements.</w:t>
      </w:r>
    </w:p>
    <w:p w14:paraId="436BF72C" w14:textId="2D5D1A49" w:rsidR="00FC40B7" w:rsidRDefault="00911550" w:rsidP="006F3928">
      <w:pPr>
        <w:rPr>
          <w:rFonts w:cs="Times New Roman"/>
          <w:szCs w:val="24"/>
        </w:rPr>
      </w:pPr>
      <w:r>
        <w:rPr>
          <w:rFonts w:cs="Times New Roman"/>
          <w:szCs w:val="24"/>
        </w:rPr>
        <w:t>The</w:t>
      </w:r>
      <w:r w:rsidR="00585537" w:rsidRPr="00585537">
        <w:rPr>
          <w:rFonts w:cs="Times New Roman"/>
          <w:szCs w:val="24"/>
        </w:rPr>
        <w:t xml:space="preserve"> code defines an array of colors for the chart sections and the URI for the data set. It then uses an async/await function, fetchData, to retrieve the data set from the URI. The SVG element is selected and assigned width and height variables. </w:t>
      </w:r>
      <w:r w:rsidR="00585537">
        <w:rPr>
          <w:rFonts w:cs="Times New Roman"/>
          <w:szCs w:val="24"/>
        </w:rPr>
        <w:t>A</w:t>
      </w:r>
      <w:r w:rsidR="00585537" w:rsidRPr="00585537">
        <w:rPr>
          <w:rFonts w:cs="Times New Roman"/>
          <w:szCs w:val="24"/>
        </w:rPr>
        <w:t xml:space="preserve"> xAxisTickFormat function is defined to format the chart's axes text.</w:t>
      </w:r>
      <w:r>
        <w:rPr>
          <w:rFonts w:cs="Times New Roman"/>
          <w:szCs w:val="24"/>
        </w:rPr>
        <w:t xml:space="preserve"> </w:t>
      </w:r>
      <w:r w:rsidR="00585537" w:rsidRPr="00585537">
        <w:rPr>
          <w:rFonts w:cs="Times New Roman"/>
          <w:szCs w:val="24"/>
        </w:rPr>
        <w:t xml:space="preserve">The render function is then defined to generate the pie chart. It utilizes the d3.pie() function to create pie data from the input data set. The d3.scaleOrdinal() function maps each data point to a color from the predefined array. The arcGenerator object generates arcs for each section in the pie chart, and the segments object partitions each section. The </w:t>
      </w:r>
      <w:r w:rsidR="00B21D35">
        <w:rPr>
          <w:rFonts w:cs="Times New Roman"/>
          <w:szCs w:val="24"/>
        </w:rPr>
        <w:t>section</w:t>
      </w:r>
      <w:r w:rsidR="00585537" w:rsidRPr="00585537">
        <w:rPr>
          <w:rFonts w:cs="Times New Roman"/>
          <w:szCs w:val="24"/>
        </w:rPr>
        <w:t xml:space="preserve"> variable appends path elements for each section in the pie chart, with the fill attribute set to the associated color. The text for each section is generated using the xAxisTickFormat function and positioned using the centroid function of the arcGenerator object. Finally, the legend for the chart is generated using the legends variable, which includes rect and text elements representing the color and value of each section in the pie chart.</w:t>
      </w:r>
      <w:r>
        <w:rPr>
          <w:rFonts w:cs="Times New Roman"/>
          <w:szCs w:val="24"/>
        </w:rPr>
        <w:t xml:space="preserve"> </w:t>
      </w:r>
      <w:r w:rsidR="00585537" w:rsidRPr="00585537">
        <w:rPr>
          <w:rFonts w:cs="Times New Roman"/>
          <w:szCs w:val="24"/>
        </w:rPr>
        <w:t xml:space="preserve">The run function is defined to fetch the data set using the fetchData function, parse it, and render the pie chart using the render function. </w:t>
      </w:r>
    </w:p>
    <w:p w14:paraId="0424C7B1" w14:textId="35A4D856" w:rsidR="004A144B" w:rsidRPr="009410B6" w:rsidRDefault="004A144B" w:rsidP="007A4987">
      <w:pPr>
        <w:rPr>
          <w:rFonts w:cs="Times New Roman"/>
          <w:b/>
          <w:bCs/>
          <w:szCs w:val="24"/>
          <w:u w:val="single"/>
        </w:rPr>
      </w:pPr>
      <w:r w:rsidRPr="004A144B">
        <w:rPr>
          <w:rFonts w:cs="Times New Roman"/>
          <w:b/>
          <w:bCs/>
          <w:szCs w:val="24"/>
          <w:u w:val="single"/>
        </w:rPr>
        <w:t>Index.js:</w:t>
      </w:r>
    </w:p>
    <w:p w14:paraId="10F35044" w14:textId="52C5AA58" w:rsidR="007A4987" w:rsidRDefault="007A4987" w:rsidP="007A4987">
      <w:pPr>
        <w:rPr>
          <w:rFonts w:cs="Times New Roman"/>
          <w:szCs w:val="24"/>
        </w:rPr>
      </w:pPr>
      <w:r w:rsidRPr="00045533">
        <w:rPr>
          <w:rFonts w:cs="Times New Roman"/>
          <w:b/>
          <w:bCs/>
          <w:szCs w:val="24"/>
          <w:u w:val="single"/>
        </w:rPr>
        <w:t xml:space="preserve">VizHub Link: </w:t>
      </w:r>
      <w:hyperlink r:id="rId6" w:history="1">
        <w:r w:rsidRPr="00994CFE">
          <w:rPr>
            <w:rStyle w:val="Hyperlink"/>
            <w:rFonts w:cs="Times New Roman"/>
            <w:szCs w:val="24"/>
          </w:rPr>
          <w:t>https://vizhub.com/nehabaddam/876f40943d7748fd96df4e26136997d7?edit=files&amp;file=index.js</w:t>
        </w:r>
      </w:hyperlink>
    </w:p>
    <w:p w14:paraId="615AF753" w14:textId="77777777" w:rsidR="007A4987" w:rsidRDefault="007A4987" w:rsidP="007A4987">
      <w:pPr>
        <w:rPr>
          <w:rFonts w:cs="Times New Roman"/>
          <w:szCs w:val="24"/>
        </w:rPr>
      </w:pPr>
      <w:r w:rsidRPr="00045533">
        <w:rPr>
          <w:rFonts w:cs="Times New Roman"/>
          <w:b/>
          <w:bCs/>
          <w:szCs w:val="24"/>
          <w:u w:val="single"/>
        </w:rPr>
        <w:t>VizHub ID:</w:t>
      </w:r>
      <w:r>
        <w:rPr>
          <w:rFonts w:cs="Times New Roman"/>
          <w:szCs w:val="24"/>
        </w:rPr>
        <w:t xml:space="preserve"> nehabaddam</w:t>
      </w:r>
    </w:p>
    <w:p w14:paraId="2073AE52" w14:textId="77777777" w:rsidR="007A4987" w:rsidRDefault="007A4987" w:rsidP="006F3928">
      <w:pPr>
        <w:rPr>
          <w:rFonts w:cs="Times New Roman"/>
          <w:szCs w:val="24"/>
        </w:rPr>
      </w:pPr>
    </w:p>
    <w:p w14:paraId="660256C2" w14:textId="76D260E7" w:rsidR="005B4D29" w:rsidRDefault="005B4D29" w:rsidP="00855B8B">
      <w:pPr>
        <w:pStyle w:val="Heading2"/>
        <w:numPr>
          <w:ilvl w:val="0"/>
          <w:numId w:val="7"/>
        </w:numPr>
      </w:pPr>
    </w:p>
    <w:p w14:paraId="3441CF2B" w14:textId="3E3082D6" w:rsidR="00911550" w:rsidRDefault="00A63DC1" w:rsidP="006F3928">
      <w:pPr>
        <w:rPr>
          <w:rFonts w:cs="Times New Roman"/>
          <w:szCs w:val="24"/>
        </w:rPr>
      </w:pPr>
      <w:r>
        <w:rPr>
          <w:rFonts w:cs="Times New Roman"/>
          <w:szCs w:val="24"/>
        </w:rPr>
        <w:t xml:space="preserve">This pie chart displays the number of deaths due to covid in the top 10 countries. Each country is differentiated using a different color. </w:t>
      </w:r>
      <w:r w:rsidR="00C84972">
        <w:rPr>
          <w:rFonts w:cs="Times New Roman"/>
          <w:szCs w:val="24"/>
        </w:rPr>
        <w:t xml:space="preserve">The legends with country names and the death count are shown below. </w:t>
      </w:r>
    </w:p>
    <w:p w14:paraId="267914F8" w14:textId="7EA5FEFA" w:rsidR="001A46C1" w:rsidRDefault="001A46C1" w:rsidP="004235D2">
      <w:pPr>
        <w:pStyle w:val="Heading2"/>
        <w:numPr>
          <w:ilvl w:val="0"/>
          <w:numId w:val="7"/>
        </w:numPr>
      </w:pPr>
    </w:p>
    <w:p w14:paraId="5123A482" w14:textId="16571A58" w:rsidR="00FC40B7" w:rsidRDefault="008F439F" w:rsidP="00FC40B7">
      <w:pPr>
        <w:rPr>
          <w:rFonts w:cs="Times New Roman"/>
          <w:szCs w:val="24"/>
        </w:rPr>
      </w:pPr>
      <w:r>
        <w:rPr>
          <w:rFonts w:cs="Times New Roman"/>
          <w:szCs w:val="24"/>
        </w:rPr>
        <w:t>The pie chart</w:t>
      </w:r>
      <w:r w:rsidR="00FC40B7" w:rsidRPr="00FC40B7">
        <w:rPr>
          <w:rFonts w:cs="Times New Roman"/>
          <w:szCs w:val="24"/>
        </w:rPr>
        <w:t xml:space="preserve"> visualizes COVID-19 deaths in various countries. Each section in the pie chart represents a country, and the size of each section is proportional to the number of deaths in that country. The sections are color-coded using an array of predefined colors, and a legend is provided to show the color and value of each section.</w:t>
      </w:r>
      <w:r w:rsidR="00E13832">
        <w:rPr>
          <w:rFonts w:cs="Times New Roman"/>
          <w:szCs w:val="24"/>
        </w:rPr>
        <w:t xml:space="preserve"> For example, the USA is blue and has 1133k deaths. India is in yellow with 530.7k deaths.</w:t>
      </w:r>
    </w:p>
    <w:p w14:paraId="4ECC5DE5" w14:textId="77777777" w:rsidR="004A17F1" w:rsidRPr="00C135CC" w:rsidRDefault="004A17F1" w:rsidP="004A17F1">
      <w:pPr>
        <w:rPr>
          <w:rFonts w:cs="Times New Roman"/>
          <w:b/>
          <w:bCs/>
          <w:szCs w:val="24"/>
          <w:u w:val="single"/>
        </w:rPr>
      </w:pPr>
      <w:r w:rsidRPr="00C135CC">
        <w:rPr>
          <w:rFonts w:cs="Times New Roman"/>
          <w:b/>
          <w:bCs/>
          <w:szCs w:val="24"/>
          <w:u w:val="single"/>
        </w:rPr>
        <w:t>Pros:</w:t>
      </w:r>
    </w:p>
    <w:p w14:paraId="113AEAAB" w14:textId="77777777" w:rsidR="004A17F1" w:rsidRDefault="004A17F1" w:rsidP="004A17F1">
      <w:pPr>
        <w:rPr>
          <w:rFonts w:cs="Times New Roman"/>
          <w:szCs w:val="24"/>
        </w:rPr>
      </w:pPr>
      <w:r w:rsidRPr="00FC40B7">
        <w:rPr>
          <w:rFonts w:cs="Times New Roman"/>
          <w:szCs w:val="24"/>
        </w:rPr>
        <w:t>Using a pie chart on this dataset has several benefits</w:t>
      </w:r>
      <w:r>
        <w:rPr>
          <w:rFonts w:cs="Times New Roman"/>
          <w:szCs w:val="24"/>
        </w:rPr>
        <w:t>:</w:t>
      </w:r>
    </w:p>
    <w:p w14:paraId="1C4958BF" w14:textId="77777777" w:rsidR="004A17F1" w:rsidRDefault="004A17F1" w:rsidP="004A17F1">
      <w:pPr>
        <w:pStyle w:val="ListParagraph"/>
        <w:numPr>
          <w:ilvl w:val="0"/>
          <w:numId w:val="3"/>
        </w:numPr>
        <w:rPr>
          <w:rFonts w:cs="Times New Roman"/>
          <w:szCs w:val="24"/>
        </w:rPr>
      </w:pPr>
      <w:r w:rsidRPr="00ED37A1">
        <w:rPr>
          <w:rFonts w:cs="Times New Roman"/>
          <w:szCs w:val="24"/>
        </w:rPr>
        <w:t xml:space="preserve"> Firstly, it provides a simple and visually appealing representation of the distribution of COVID-19 deaths across different countries. </w:t>
      </w:r>
    </w:p>
    <w:p w14:paraId="44DE5AD2" w14:textId="77777777" w:rsidR="004A17F1" w:rsidRDefault="004A17F1" w:rsidP="004A17F1">
      <w:pPr>
        <w:pStyle w:val="ListParagraph"/>
        <w:numPr>
          <w:ilvl w:val="0"/>
          <w:numId w:val="3"/>
        </w:numPr>
        <w:rPr>
          <w:rFonts w:cs="Times New Roman"/>
          <w:szCs w:val="24"/>
        </w:rPr>
      </w:pPr>
      <w:r w:rsidRPr="00ED37A1">
        <w:rPr>
          <w:rFonts w:cs="Times New Roman"/>
          <w:szCs w:val="24"/>
        </w:rPr>
        <w:t>The use of colors and legend makes it easy to identify and compare the number of deaths in each country.</w:t>
      </w:r>
    </w:p>
    <w:p w14:paraId="214F166A" w14:textId="77777777" w:rsidR="004A17F1" w:rsidRPr="00ED37A1" w:rsidRDefault="004A17F1" w:rsidP="004A17F1">
      <w:pPr>
        <w:pStyle w:val="ListParagraph"/>
        <w:numPr>
          <w:ilvl w:val="0"/>
          <w:numId w:val="3"/>
        </w:numPr>
        <w:rPr>
          <w:rFonts w:cs="Times New Roman"/>
          <w:szCs w:val="24"/>
        </w:rPr>
      </w:pPr>
      <w:r>
        <w:rPr>
          <w:rFonts w:cs="Times New Roman"/>
          <w:szCs w:val="24"/>
        </w:rPr>
        <w:t xml:space="preserve">It is easy for even a layman to understand the chart without needing any extra explanation. </w:t>
      </w:r>
    </w:p>
    <w:p w14:paraId="721B981A" w14:textId="77777777" w:rsidR="004A17F1" w:rsidRPr="00C135CC" w:rsidRDefault="004A17F1" w:rsidP="004A17F1">
      <w:pPr>
        <w:rPr>
          <w:rFonts w:cs="Times New Roman"/>
          <w:b/>
          <w:bCs/>
          <w:szCs w:val="24"/>
          <w:u w:val="single"/>
        </w:rPr>
      </w:pPr>
      <w:r w:rsidRPr="00C135CC">
        <w:rPr>
          <w:rFonts w:cs="Times New Roman"/>
          <w:b/>
          <w:bCs/>
          <w:szCs w:val="24"/>
          <w:u w:val="single"/>
        </w:rPr>
        <w:t>Cons:</w:t>
      </w:r>
    </w:p>
    <w:p w14:paraId="27A7151C" w14:textId="77777777" w:rsidR="004A17F1" w:rsidRDefault="004A17F1" w:rsidP="004A17F1">
      <w:pPr>
        <w:rPr>
          <w:rFonts w:cs="Times New Roman"/>
          <w:szCs w:val="24"/>
        </w:rPr>
      </w:pPr>
      <w:r>
        <w:rPr>
          <w:rFonts w:cs="Times New Roman"/>
          <w:szCs w:val="24"/>
        </w:rPr>
        <w:t>There</w:t>
      </w:r>
      <w:r w:rsidRPr="00FC40B7">
        <w:rPr>
          <w:rFonts w:cs="Times New Roman"/>
          <w:szCs w:val="24"/>
        </w:rPr>
        <w:t xml:space="preserve"> are also some drawbacks to using a pie chart on this dataset. </w:t>
      </w:r>
    </w:p>
    <w:p w14:paraId="4FE189CB" w14:textId="77777777" w:rsidR="004A17F1" w:rsidRDefault="004A17F1" w:rsidP="004A17F1">
      <w:pPr>
        <w:pStyle w:val="ListParagraph"/>
        <w:numPr>
          <w:ilvl w:val="0"/>
          <w:numId w:val="4"/>
        </w:numPr>
        <w:rPr>
          <w:rFonts w:cs="Times New Roman"/>
          <w:szCs w:val="24"/>
        </w:rPr>
      </w:pPr>
      <w:r w:rsidRPr="00ED37A1">
        <w:rPr>
          <w:rFonts w:cs="Times New Roman"/>
          <w:szCs w:val="24"/>
        </w:rPr>
        <w:t>Firstly, it can be challenging to distinguish between sections that are similar in size.</w:t>
      </w:r>
    </w:p>
    <w:p w14:paraId="1A701A8C" w14:textId="77777777" w:rsidR="004A17F1" w:rsidRDefault="004A17F1" w:rsidP="004A17F1">
      <w:pPr>
        <w:pStyle w:val="ListParagraph"/>
        <w:numPr>
          <w:ilvl w:val="0"/>
          <w:numId w:val="4"/>
        </w:numPr>
        <w:rPr>
          <w:rFonts w:cs="Times New Roman"/>
          <w:szCs w:val="24"/>
        </w:rPr>
      </w:pPr>
      <w:r w:rsidRPr="00ED37A1">
        <w:rPr>
          <w:rFonts w:cs="Times New Roman"/>
          <w:szCs w:val="24"/>
        </w:rPr>
        <w:t xml:space="preserve">Secondly, it can be challenging to accurately compare the size of sections that are not adjacent to each other in the pie chart. </w:t>
      </w:r>
    </w:p>
    <w:p w14:paraId="59B7329E" w14:textId="77777777" w:rsidR="004A17F1" w:rsidRDefault="004A17F1" w:rsidP="004A17F1">
      <w:pPr>
        <w:pStyle w:val="ListParagraph"/>
        <w:numPr>
          <w:ilvl w:val="0"/>
          <w:numId w:val="4"/>
        </w:numPr>
        <w:rPr>
          <w:rFonts w:cs="Times New Roman"/>
          <w:szCs w:val="24"/>
        </w:rPr>
      </w:pPr>
      <w:r>
        <w:rPr>
          <w:rFonts w:cs="Times New Roman"/>
          <w:szCs w:val="24"/>
        </w:rPr>
        <w:t xml:space="preserve">Thirdly, it is hard to show the change in data over time. For example, if we try to show the covid death cases in separate years. </w:t>
      </w:r>
    </w:p>
    <w:p w14:paraId="641DB55B" w14:textId="77777777" w:rsidR="004A17F1" w:rsidRPr="00ED37A1" w:rsidRDefault="004A17F1" w:rsidP="004A17F1">
      <w:pPr>
        <w:pStyle w:val="ListParagraph"/>
        <w:numPr>
          <w:ilvl w:val="0"/>
          <w:numId w:val="4"/>
        </w:numPr>
        <w:rPr>
          <w:rFonts w:cs="Times New Roman"/>
          <w:szCs w:val="24"/>
        </w:rPr>
      </w:pPr>
      <w:r w:rsidRPr="00ED37A1">
        <w:rPr>
          <w:rFonts w:cs="Times New Roman"/>
          <w:szCs w:val="24"/>
        </w:rPr>
        <w:t>Lastly, if there are too many sections or if the sizes of the sections are too small, a pie chart can become cluttered and less informative.</w:t>
      </w:r>
    </w:p>
    <w:p w14:paraId="6F8F5430" w14:textId="08660D01" w:rsidR="00FC40B7" w:rsidRDefault="00FC40B7" w:rsidP="006F3928">
      <w:pPr>
        <w:rPr>
          <w:rFonts w:cs="Times New Roman"/>
          <w:szCs w:val="24"/>
        </w:rPr>
      </w:pPr>
      <w:r w:rsidRPr="00FC40B7">
        <w:rPr>
          <w:rFonts w:cs="Times New Roman"/>
          <w:szCs w:val="24"/>
        </w:rPr>
        <w:t xml:space="preserve">As a result, it is important to consider the advantages and disadvantages of using a pie chart before using it for a particular </w:t>
      </w:r>
      <w:r w:rsidR="00994CFE">
        <w:rPr>
          <w:rFonts w:cs="Times New Roman"/>
          <w:szCs w:val="24"/>
        </w:rPr>
        <w:t>dataset.</w:t>
      </w:r>
    </w:p>
    <w:p w14:paraId="333DCE7C" w14:textId="3CDDF864" w:rsidR="000C6ADF" w:rsidRDefault="000C6ADF" w:rsidP="00236269">
      <w:pPr>
        <w:pStyle w:val="Heading1"/>
        <w:numPr>
          <w:ilvl w:val="0"/>
          <w:numId w:val="1"/>
        </w:numPr>
        <w:rPr>
          <w:rFonts w:eastAsiaTheme="minorHAnsi"/>
        </w:rPr>
      </w:pPr>
    </w:p>
    <w:p w14:paraId="51DB4E2C" w14:textId="5EF398B9" w:rsidR="00212FE1" w:rsidRDefault="00212FE1" w:rsidP="00212FE1"/>
    <w:p w14:paraId="75D9EFD8" w14:textId="169D19CB" w:rsidR="00E708E1" w:rsidRPr="00212FE1" w:rsidRDefault="00E708E1" w:rsidP="00212FE1">
      <w:r>
        <w:t xml:space="preserve">This dataset has 3 columns and used only 57 records from the dataset. It shows the Transaction date, store number, and Sales. </w:t>
      </w:r>
    </w:p>
    <w:p w14:paraId="13DD0852" w14:textId="7FF4E427" w:rsidR="006F3928" w:rsidRDefault="006F3928" w:rsidP="00930167">
      <w:pPr>
        <w:pStyle w:val="Heading2"/>
        <w:numPr>
          <w:ilvl w:val="0"/>
          <w:numId w:val="7"/>
        </w:numPr>
      </w:pPr>
    </w:p>
    <w:p w14:paraId="378562E3" w14:textId="4AA91122" w:rsidR="00324CB3" w:rsidRPr="009410B6" w:rsidRDefault="00535995">
      <w:pPr>
        <w:rPr>
          <w:rFonts w:cs="Times New Roman"/>
          <w:szCs w:val="24"/>
        </w:rPr>
      </w:pPr>
      <w:r>
        <w:rPr>
          <w:rFonts w:cs="Times New Roman"/>
          <w:szCs w:val="24"/>
        </w:rPr>
        <w:t>We are using</w:t>
      </w:r>
      <w:r w:rsidR="00762D8D">
        <w:rPr>
          <w:rFonts w:cs="Times New Roman"/>
          <w:szCs w:val="24"/>
        </w:rPr>
        <w:t xml:space="preserve"> </w:t>
      </w:r>
      <w:r>
        <w:rPr>
          <w:rFonts w:cs="Times New Roman"/>
          <w:szCs w:val="24"/>
        </w:rPr>
        <w:t xml:space="preserve">the </w:t>
      </w:r>
      <w:r w:rsidR="00762D8D" w:rsidRPr="00762D8D">
        <w:rPr>
          <w:rFonts w:cs="Times New Roman"/>
          <w:szCs w:val="24"/>
        </w:rPr>
        <w:t>D3 library to generate a line chart utilizing CSV d</w:t>
      </w:r>
      <w:r>
        <w:rPr>
          <w:rFonts w:cs="Times New Roman"/>
          <w:szCs w:val="24"/>
        </w:rPr>
        <w:t>ata from the GitHub gist.</w:t>
      </w:r>
      <w:r w:rsidR="00207858">
        <w:rPr>
          <w:rFonts w:cs="Times New Roman"/>
          <w:szCs w:val="24"/>
        </w:rPr>
        <w:t xml:space="preserve"> </w:t>
      </w:r>
      <w:r w:rsidR="00762D8D" w:rsidRPr="00762D8D">
        <w:rPr>
          <w:rFonts w:cs="Times New Roman"/>
          <w:szCs w:val="24"/>
        </w:rPr>
        <w:t xml:space="preserve">Initially, </w:t>
      </w:r>
      <w:r w:rsidR="00207858">
        <w:rPr>
          <w:rFonts w:cs="Times New Roman"/>
          <w:szCs w:val="24"/>
        </w:rPr>
        <w:t>we</w:t>
      </w:r>
      <w:r w:rsidR="00762D8D" w:rsidRPr="00762D8D">
        <w:rPr>
          <w:rFonts w:cs="Times New Roman"/>
          <w:szCs w:val="24"/>
        </w:rPr>
        <w:t xml:space="preserve"> </w:t>
      </w:r>
      <w:r w:rsidR="00D3376C">
        <w:rPr>
          <w:rFonts w:cs="Times New Roman"/>
          <w:szCs w:val="24"/>
        </w:rPr>
        <w:t>import</w:t>
      </w:r>
      <w:r w:rsidR="00762D8D" w:rsidRPr="00762D8D">
        <w:rPr>
          <w:rFonts w:cs="Times New Roman"/>
          <w:szCs w:val="24"/>
        </w:rPr>
        <w:t xml:space="preserve"> </w:t>
      </w:r>
      <w:r w:rsidR="00D3376C">
        <w:rPr>
          <w:rFonts w:cs="Times New Roman"/>
          <w:szCs w:val="24"/>
        </w:rPr>
        <w:t xml:space="preserve">the </w:t>
      </w:r>
      <w:r w:rsidR="00762D8D" w:rsidRPr="00762D8D">
        <w:rPr>
          <w:rFonts w:cs="Times New Roman"/>
          <w:szCs w:val="24"/>
        </w:rPr>
        <w:t xml:space="preserve">necessary modules from D3 and </w:t>
      </w:r>
      <w:r w:rsidR="00207858">
        <w:rPr>
          <w:rFonts w:cs="Times New Roman"/>
          <w:szCs w:val="24"/>
        </w:rPr>
        <w:t>select</w:t>
      </w:r>
      <w:r w:rsidR="00762D8D" w:rsidRPr="00762D8D">
        <w:rPr>
          <w:rFonts w:cs="Times New Roman"/>
          <w:szCs w:val="24"/>
        </w:rPr>
        <w:t xml:space="preserve"> the SVG element where the chart will be rendered. </w:t>
      </w:r>
      <w:r w:rsidR="00207858">
        <w:rPr>
          <w:rFonts w:cs="Times New Roman"/>
          <w:szCs w:val="24"/>
        </w:rPr>
        <w:t>Then we define</w:t>
      </w:r>
      <w:r w:rsidR="00762D8D" w:rsidRPr="00762D8D">
        <w:rPr>
          <w:rFonts w:cs="Times New Roman"/>
          <w:szCs w:val="24"/>
        </w:rPr>
        <w:t xml:space="preserve"> variables for the width, height, and margin of the chart and </w:t>
      </w:r>
      <w:r w:rsidR="00207858">
        <w:rPr>
          <w:rFonts w:cs="Times New Roman"/>
          <w:szCs w:val="24"/>
        </w:rPr>
        <w:t>define</w:t>
      </w:r>
      <w:r w:rsidR="00762D8D" w:rsidRPr="00762D8D">
        <w:rPr>
          <w:rFonts w:cs="Times New Roman"/>
          <w:szCs w:val="24"/>
        </w:rPr>
        <w:t xml:space="preserve"> the X and Y value functions for the data</w:t>
      </w:r>
      <w:r w:rsidR="00207858">
        <w:rPr>
          <w:rFonts w:cs="Times New Roman"/>
          <w:szCs w:val="24"/>
        </w:rPr>
        <w:t xml:space="preserve"> </w:t>
      </w:r>
      <w:r w:rsidR="00762D8D" w:rsidRPr="00762D8D">
        <w:rPr>
          <w:rFonts w:cs="Times New Roman"/>
          <w:szCs w:val="24"/>
        </w:rPr>
        <w:t>using D3's scaleTime and scaleLinear functions, respectively. These scales regulate how the data values will be mapped to the chart's X and Y axes. The X and Y axes are also created using D3's axisBottom and axisLeft functions, respectively.</w:t>
      </w:r>
      <w:r w:rsidR="00207858">
        <w:rPr>
          <w:rFonts w:cs="Times New Roman"/>
          <w:szCs w:val="24"/>
        </w:rPr>
        <w:t xml:space="preserve"> Now we align the chart and add x and y labels. This </w:t>
      </w:r>
      <w:r w:rsidR="00762D8D" w:rsidRPr="00762D8D">
        <w:rPr>
          <w:rFonts w:cs="Times New Roman"/>
          <w:szCs w:val="24"/>
        </w:rPr>
        <w:t>code generates a line employing D3's line function and appends it to the chart using the path element. This line represents the data's trend over time.</w:t>
      </w:r>
    </w:p>
    <w:p w14:paraId="436589EA" w14:textId="77777777" w:rsidR="00324CB3" w:rsidRDefault="00324CB3" w:rsidP="00324CB3">
      <w:pPr>
        <w:rPr>
          <w:rFonts w:cs="Times New Roman"/>
          <w:szCs w:val="24"/>
        </w:rPr>
      </w:pPr>
      <w:r w:rsidRPr="002B2CB6">
        <w:rPr>
          <w:rFonts w:cs="Times New Roman"/>
          <w:b/>
          <w:bCs/>
          <w:szCs w:val="24"/>
          <w:u w:val="single"/>
        </w:rPr>
        <w:t xml:space="preserve">VizHub Link: </w:t>
      </w:r>
      <w:hyperlink r:id="rId7" w:history="1">
        <w:r w:rsidRPr="000F0A50">
          <w:rPr>
            <w:rStyle w:val="Hyperlink"/>
            <w:rFonts w:cs="Times New Roman"/>
            <w:szCs w:val="24"/>
          </w:rPr>
          <w:t>https://vizhub.com/nehabaddam/2f81bc588cfc4744b83258305aeaf171?edit=files&amp;file=index.js</w:t>
        </w:r>
      </w:hyperlink>
    </w:p>
    <w:p w14:paraId="1C473B1E" w14:textId="4FEF6E20" w:rsidR="00324CB3" w:rsidRDefault="00324CB3">
      <w:pPr>
        <w:rPr>
          <w:rFonts w:cs="Times New Roman"/>
          <w:szCs w:val="24"/>
        </w:rPr>
      </w:pPr>
      <w:r w:rsidRPr="002B2CB6">
        <w:rPr>
          <w:rFonts w:cs="Times New Roman"/>
          <w:b/>
          <w:bCs/>
          <w:szCs w:val="24"/>
          <w:u w:val="single"/>
        </w:rPr>
        <w:t>VizHub ID:</w:t>
      </w:r>
      <w:r>
        <w:rPr>
          <w:rFonts w:cs="Times New Roman"/>
          <w:szCs w:val="24"/>
        </w:rPr>
        <w:t xml:space="preserve"> nehabaddam</w:t>
      </w:r>
    </w:p>
    <w:p w14:paraId="2F609B2A" w14:textId="77777777" w:rsidR="0070692F" w:rsidRPr="0070692F" w:rsidRDefault="0070692F">
      <w:pPr>
        <w:rPr>
          <w:rFonts w:cs="Times New Roman"/>
          <w:szCs w:val="24"/>
        </w:rPr>
      </w:pPr>
    </w:p>
    <w:p w14:paraId="22F059A5" w14:textId="52B6BF1A" w:rsidR="00FA3893" w:rsidRDefault="00FA3893" w:rsidP="00930167">
      <w:pPr>
        <w:pStyle w:val="Heading2"/>
        <w:numPr>
          <w:ilvl w:val="0"/>
          <w:numId w:val="7"/>
        </w:numPr>
      </w:pPr>
    </w:p>
    <w:p w14:paraId="7C1D3894" w14:textId="33F7E1A3" w:rsidR="00D33A30" w:rsidRDefault="00575095" w:rsidP="001A46C1">
      <w:pPr>
        <w:rPr>
          <w:rFonts w:cs="Times New Roman"/>
          <w:szCs w:val="24"/>
        </w:rPr>
      </w:pPr>
      <w:r>
        <w:rPr>
          <w:rFonts w:cs="Times New Roman"/>
          <w:szCs w:val="24"/>
        </w:rPr>
        <w:t xml:space="preserve">The x and </w:t>
      </w:r>
      <w:r w:rsidR="00D3376C">
        <w:rPr>
          <w:rFonts w:cs="Times New Roman"/>
          <w:szCs w:val="24"/>
        </w:rPr>
        <w:t>y-axis</w:t>
      </w:r>
      <w:r>
        <w:rPr>
          <w:rFonts w:cs="Times New Roman"/>
          <w:szCs w:val="24"/>
        </w:rPr>
        <w:t xml:space="preserve"> labels are added. The </w:t>
      </w:r>
      <w:r w:rsidR="00D3376C">
        <w:rPr>
          <w:rFonts w:cs="Times New Roman"/>
          <w:szCs w:val="24"/>
        </w:rPr>
        <w:t>y-axis</w:t>
      </w:r>
      <w:r>
        <w:rPr>
          <w:rFonts w:cs="Times New Roman"/>
          <w:szCs w:val="24"/>
        </w:rPr>
        <w:t xml:space="preserve"> shows the Sales data and </w:t>
      </w:r>
      <w:r w:rsidR="00D3376C">
        <w:rPr>
          <w:rFonts w:cs="Times New Roman"/>
          <w:szCs w:val="24"/>
        </w:rPr>
        <w:t>X-axis</w:t>
      </w:r>
      <w:r>
        <w:rPr>
          <w:rFonts w:cs="Times New Roman"/>
          <w:szCs w:val="24"/>
        </w:rPr>
        <w:t xml:space="preserve"> shows the Year, it shows </w:t>
      </w:r>
      <w:r w:rsidR="00D3376C">
        <w:rPr>
          <w:rFonts w:cs="Times New Roman"/>
          <w:szCs w:val="24"/>
        </w:rPr>
        <w:t xml:space="preserve">the </w:t>
      </w:r>
      <w:r>
        <w:rPr>
          <w:rFonts w:cs="Times New Roman"/>
          <w:szCs w:val="24"/>
        </w:rPr>
        <w:t xml:space="preserve">sales data of a store between </w:t>
      </w:r>
      <w:r w:rsidR="00D3376C">
        <w:rPr>
          <w:rFonts w:cs="Times New Roman"/>
          <w:szCs w:val="24"/>
        </w:rPr>
        <w:t xml:space="preserve">the </w:t>
      </w:r>
      <w:r>
        <w:rPr>
          <w:rFonts w:cs="Times New Roman"/>
          <w:szCs w:val="24"/>
        </w:rPr>
        <w:t xml:space="preserve">years 2013-2017. </w:t>
      </w:r>
    </w:p>
    <w:p w14:paraId="0AF4273E" w14:textId="1C04C091" w:rsidR="00575095" w:rsidRDefault="00575095" w:rsidP="001A46C1">
      <w:pPr>
        <w:rPr>
          <w:rFonts w:cs="Times New Roman"/>
          <w:szCs w:val="24"/>
        </w:rPr>
      </w:pPr>
    </w:p>
    <w:p w14:paraId="52660923" w14:textId="6BF10B08" w:rsidR="001A46C1" w:rsidRDefault="001A46C1" w:rsidP="00930167">
      <w:pPr>
        <w:pStyle w:val="Heading2"/>
        <w:numPr>
          <w:ilvl w:val="0"/>
          <w:numId w:val="7"/>
        </w:numPr>
      </w:pPr>
    </w:p>
    <w:p w14:paraId="55AF08B9" w14:textId="47A76150" w:rsidR="00F51ABF" w:rsidRDefault="00D33A30" w:rsidP="00D33A30">
      <w:pPr>
        <w:rPr>
          <w:rFonts w:cs="Times New Roman"/>
          <w:szCs w:val="24"/>
        </w:rPr>
      </w:pPr>
      <w:r w:rsidRPr="00D33A30">
        <w:rPr>
          <w:rFonts w:cs="Times New Roman"/>
          <w:szCs w:val="24"/>
        </w:rPr>
        <w:t>The code creates a line chart that displays the sales trend of a store over a period of five years. The X-axis of the chart displays the years from 2013 to 2017, while the Y-axis displays the sales amount in dollars. The line on the chart depicts the trend of sales over time, with higher points indicating higher sales and lower points indicating lower sales.</w:t>
      </w:r>
      <w:r w:rsidR="00F51ABF">
        <w:rPr>
          <w:rFonts w:cs="Times New Roman"/>
          <w:szCs w:val="24"/>
        </w:rPr>
        <w:t xml:space="preserve"> </w:t>
      </w:r>
      <w:r w:rsidR="00F616E9">
        <w:rPr>
          <w:rFonts w:cs="Times New Roman"/>
          <w:szCs w:val="24"/>
        </w:rPr>
        <w:t xml:space="preserve">For example, the sales in July 2013 is around 1800. </w:t>
      </w:r>
    </w:p>
    <w:p w14:paraId="512A3B23" w14:textId="77777777" w:rsidR="00BB3953" w:rsidRPr="00F51ABF" w:rsidRDefault="00BB3953" w:rsidP="00BB3953">
      <w:pPr>
        <w:rPr>
          <w:rFonts w:cs="Times New Roman"/>
          <w:b/>
          <w:bCs/>
          <w:szCs w:val="24"/>
          <w:u w:val="single"/>
        </w:rPr>
      </w:pPr>
      <w:r w:rsidRPr="00F51ABF">
        <w:rPr>
          <w:rFonts w:cs="Times New Roman"/>
          <w:b/>
          <w:bCs/>
          <w:szCs w:val="24"/>
          <w:u w:val="single"/>
        </w:rPr>
        <w:t>Pros:</w:t>
      </w:r>
    </w:p>
    <w:p w14:paraId="5C2B9AE2" w14:textId="77777777" w:rsidR="00BB3953" w:rsidRDefault="00BB3953" w:rsidP="00BB3953">
      <w:pPr>
        <w:pStyle w:val="ListParagraph"/>
        <w:numPr>
          <w:ilvl w:val="0"/>
          <w:numId w:val="6"/>
        </w:numPr>
        <w:rPr>
          <w:rFonts w:cs="Times New Roman"/>
          <w:szCs w:val="24"/>
        </w:rPr>
      </w:pPr>
      <w:r w:rsidRPr="007F16CD">
        <w:rPr>
          <w:rFonts w:cs="Times New Roman"/>
          <w:szCs w:val="24"/>
        </w:rPr>
        <w:t xml:space="preserve">It effectively communicates the overall trend of sales over time, and the labeled axes make it easy to understand. </w:t>
      </w:r>
    </w:p>
    <w:p w14:paraId="0FE1C2E5" w14:textId="77777777" w:rsidR="00BB3953" w:rsidRDefault="00BB3953" w:rsidP="00BB3953">
      <w:pPr>
        <w:pStyle w:val="ListParagraph"/>
        <w:numPr>
          <w:ilvl w:val="0"/>
          <w:numId w:val="6"/>
        </w:numPr>
        <w:rPr>
          <w:rFonts w:cs="Times New Roman"/>
          <w:szCs w:val="24"/>
        </w:rPr>
      </w:pPr>
      <w:r>
        <w:rPr>
          <w:rFonts w:cs="Times New Roman"/>
          <w:szCs w:val="24"/>
        </w:rPr>
        <w:t>The graph makes it easy to understand the maximum and minimums of data. In 2018, the sale is zero, that’s the minimum.</w:t>
      </w:r>
    </w:p>
    <w:p w14:paraId="62FE8928" w14:textId="77777777" w:rsidR="00BB3953" w:rsidRPr="007F16CD" w:rsidRDefault="00BB3953" w:rsidP="00BB3953">
      <w:pPr>
        <w:pStyle w:val="ListParagraph"/>
        <w:numPr>
          <w:ilvl w:val="0"/>
          <w:numId w:val="6"/>
        </w:numPr>
        <w:rPr>
          <w:rFonts w:cs="Times New Roman"/>
          <w:szCs w:val="24"/>
        </w:rPr>
      </w:pPr>
      <w:r>
        <w:rPr>
          <w:rFonts w:cs="Times New Roman"/>
          <w:szCs w:val="24"/>
        </w:rPr>
        <w:t xml:space="preserve">It is easy to observe changes in data over time. Here over the years 2013-2017. </w:t>
      </w:r>
    </w:p>
    <w:p w14:paraId="59E0A5B0" w14:textId="77777777" w:rsidR="00BB3953" w:rsidRPr="00F51ABF" w:rsidRDefault="00BB3953" w:rsidP="00BB3953">
      <w:pPr>
        <w:rPr>
          <w:rFonts w:cs="Times New Roman"/>
          <w:b/>
          <w:bCs/>
          <w:szCs w:val="24"/>
          <w:u w:val="single"/>
        </w:rPr>
      </w:pPr>
      <w:r w:rsidRPr="00F51ABF">
        <w:rPr>
          <w:rFonts w:cs="Times New Roman"/>
          <w:b/>
          <w:bCs/>
          <w:szCs w:val="24"/>
          <w:u w:val="single"/>
        </w:rPr>
        <w:t>Cons:</w:t>
      </w:r>
    </w:p>
    <w:p w14:paraId="1A4128D5" w14:textId="77777777" w:rsidR="00BB3953" w:rsidRPr="003F2286" w:rsidRDefault="00BB3953" w:rsidP="00BB3953">
      <w:pPr>
        <w:pStyle w:val="ListParagraph"/>
        <w:numPr>
          <w:ilvl w:val="0"/>
          <w:numId w:val="5"/>
        </w:numPr>
        <w:rPr>
          <w:rFonts w:cs="Times New Roman"/>
          <w:szCs w:val="24"/>
        </w:rPr>
      </w:pPr>
      <w:r w:rsidRPr="003F2286">
        <w:rPr>
          <w:rFonts w:cs="Times New Roman"/>
          <w:szCs w:val="24"/>
        </w:rPr>
        <w:t xml:space="preserve">However, one disadvantage of this type of chart is that it may not provide detailed information about individual sales transactions or specific events that impact sales. </w:t>
      </w:r>
    </w:p>
    <w:p w14:paraId="50C82954" w14:textId="77777777" w:rsidR="00BB3953" w:rsidRDefault="00BB3953" w:rsidP="00BB3953">
      <w:pPr>
        <w:pStyle w:val="ListParagraph"/>
        <w:numPr>
          <w:ilvl w:val="0"/>
          <w:numId w:val="5"/>
        </w:numPr>
        <w:rPr>
          <w:rFonts w:cs="Times New Roman"/>
          <w:szCs w:val="24"/>
        </w:rPr>
      </w:pPr>
      <w:r w:rsidRPr="003F2286">
        <w:rPr>
          <w:rFonts w:cs="Times New Roman"/>
          <w:szCs w:val="24"/>
        </w:rPr>
        <w:t>If the dataset includes multiple stores or product lines, it may not be the best choice for comparing their performance.</w:t>
      </w:r>
    </w:p>
    <w:p w14:paraId="29E64CF7" w14:textId="77777777" w:rsidR="00BB3953" w:rsidRPr="003F2286" w:rsidRDefault="00BB3953" w:rsidP="00BB3953">
      <w:pPr>
        <w:pStyle w:val="ListParagraph"/>
        <w:numPr>
          <w:ilvl w:val="0"/>
          <w:numId w:val="5"/>
        </w:numPr>
        <w:rPr>
          <w:rFonts w:cs="Times New Roman"/>
          <w:szCs w:val="24"/>
        </w:rPr>
      </w:pPr>
      <w:r>
        <w:rPr>
          <w:rFonts w:cs="Times New Roman"/>
          <w:szCs w:val="24"/>
        </w:rPr>
        <w:t>A</w:t>
      </w:r>
      <w:r w:rsidRPr="003F2286">
        <w:rPr>
          <w:rFonts w:cs="Times New Roman"/>
          <w:szCs w:val="24"/>
        </w:rPr>
        <w:t xml:space="preserve"> line chart is an appropriate visualization choice if the goal is to convey the trend of sales over time. However, if a more detailed analysis is required, a different type of visualization or additional data may be necessary.</w:t>
      </w:r>
    </w:p>
    <w:p w14:paraId="7778D552" w14:textId="4ED7ABB3" w:rsidR="000C6ADF" w:rsidRDefault="00AF33F9" w:rsidP="00D13474">
      <w:pPr>
        <w:pStyle w:val="Heading1"/>
        <w:numPr>
          <w:ilvl w:val="0"/>
          <w:numId w:val="1"/>
        </w:numPr>
        <w:rPr>
          <w:rFonts w:eastAsiaTheme="minorHAnsi"/>
        </w:rPr>
      </w:pPr>
      <w:r>
        <w:rPr>
          <w:rFonts w:eastAsiaTheme="minorHAnsi"/>
        </w:rPr>
        <w:t xml:space="preserve"> </w:t>
      </w:r>
    </w:p>
    <w:p w14:paraId="5C5C9760" w14:textId="77777777" w:rsidR="00D13474" w:rsidRDefault="00D13474" w:rsidP="00B27350">
      <w:r>
        <w:t xml:space="preserve">This dataset has 3 columns and used only 57 records from the dataset. It shows the Transaction date, store number, and Sales. </w:t>
      </w:r>
    </w:p>
    <w:p w14:paraId="325A03D2" w14:textId="7D5C3EDB" w:rsidR="00D13474" w:rsidRPr="00D13474" w:rsidRDefault="00D13474" w:rsidP="00BA16E9">
      <w:pPr>
        <w:pStyle w:val="ListParagraph"/>
        <w:ind w:left="360"/>
      </w:pPr>
    </w:p>
    <w:p w14:paraId="05B75E5A" w14:textId="218957FB" w:rsidR="00B01653" w:rsidRDefault="00B01653" w:rsidP="00276896">
      <w:pPr>
        <w:pStyle w:val="Heading2"/>
        <w:numPr>
          <w:ilvl w:val="0"/>
          <w:numId w:val="7"/>
        </w:numPr>
      </w:pPr>
    </w:p>
    <w:p w14:paraId="54BE9EB9" w14:textId="04877FE6" w:rsidR="005D4AD8" w:rsidRDefault="00230227" w:rsidP="001A46C1">
      <w:pPr>
        <w:rPr>
          <w:rFonts w:cs="Times New Roman"/>
          <w:szCs w:val="24"/>
        </w:rPr>
      </w:pPr>
      <w:r>
        <w:rPr>
          <w:rFonts w:cs="Times New Roman"/>
          <w:szCs w:val="24"/>
        </w:rPr>
        <w:t>The code uses</w:t>
      </w:r>
      <w:r w:rsidR="00B01653">
        <w:rPr>
          <w:rFonts w:cs="Times New Roman"/>
          <w:szCs w:val="24"/>
        </w:rPr>
        <w:t xml:space="preserve"> </w:t>
      </w:r>
      <w:r>
        <w:rPr>
          <w:rFonts w:cs="Times New Roman"/>
          <w:szCs w:val="24"/>
        </w:rPr>
        <w:t xml:space="preserve">the </w:t>
      </w:r>
      <w:r w:rsidR="00B01653" w:rsidRPr="00B01653">
        <w:rPr>
          <w:rFonts w:cs="Times New Roman"/>
          <w:szCs w:val="24"/>
        </w:rPr>
        <w:t>D3 library to produce an area chart and line chart.</w:t>
      </w:r>
      <w:r>
        <w:rPr>
          <w:rFonts w:cs="Times New Roman"/>
          <w:szCs w:val="24"/>
        </w:rPr>
        <w:t xml:space="preserve"> Firstly, we load the data from the CSV file in GitHub gist and import</w:t>
      </w:r>
      <w:r w:rsidR="00B01653" w:rsidRPr="00B01653">
        <w:rPr>
          <w:rFonts w:cs="Times New Roman"/>
          <w:szCs w:val="24"/>
        </w:rPr>
        <w:t xml:space="preserve"> the necessary D3 modules</w:t>
      </w:r>
      <w:r w:rsidR="00CF1596">
        <w:rPr>
          <w:rFonts w:cs="Times New Roman"/>
          <w:szCs w:val="24"/>
        </w:rPr>
        <w:t>,</w:t>
      </w:r>
      <w:r w:rsidR="00B01653" w:rsidRPr="00B01653">
        <w:rPr>
          <w:rFonts w:cs="Times New Roman"/>
          <w:szCs w:val="24"/>
        </w:rPr>
        <w:t xml:space="preserve"> and </w:t>
      </w:r>
      <w:r w:rsidR="00CF1596">
        <w:rPr>
          <w:rFonts w:cs="Times New Roman"/>
          <w:szCs w:val="24"/>
        </w:rPr>
        <w:t>select</w:t>
      </w:r>
      <w:r w:rsidR="00B01653" w:rsidRPr="00B01653">
        <w:rPr>
          <w:rFonts w:cs="Times New Roman"/>
          <w:szCs w:val="24"/>
        </w:rPr>
        <w:t xml:space="preserve"> the SVG element where the charts will be created. </w:t>
      </w:r>
      <w:r w:rsidR="00E71182">
        <w:rPr>
          <w:rFonts w:cs="Times New Roman"/>
          <w:szCs w:val="24"/>
        </w:rPr>
        <w:t>Then we define</w:t>
      </w:r>
      <w:r w:rsidR="00B01653" w:rsidRPr="00B01653">
        <w:rPr>
          <w:rFonts w:cs="Times New Roman"/>
          <w:szCs w:val="24"/>
        </w:rPr>
        <w:t xml:space="preserve"> variables for chart width, height, and margin, and </w:t>
      </w:r>
      <w:r w:rsidR="00E71182">
        <w:rPr>
          <w:rFonts w:cs="Times New Roman"/>
          <w:szCs w:val="24"/>
        </w:rPr>
        <w:t>define</w:t>
      </w:r>
      <w:r w:rsidR="00B01653" w:rsidRPr="00B01653">
        <w:rPr>
          <w:rFonts w:cs="Times New Roman"/>
          <w:szCs w:val="24"/>
        </w:rPr>
        <w:t xml:space="preserve"> the X and Y value functions for the data. X and Y scales are created using D3's scaleTime and scaleLinear functions respectively, and X and Y axes are also formed using D3's axisBottom and axisLeft functions. Next, the chart is positioned, and X and Y axes are appended to it with their respective labels. Finally, D3's line and area functions are utilized to generate the line and area charts, which are added to the chart using the path element. The line chart displays the data trend over time, while the area chart represents the area under the line. The code loads and formats CSV data from a GitHub gist URL, where Sales values are converted to numbers, and Year values are transformed to date format. </w:t>
      </w:r>
      <w:r w:rsidR="00E71182">
        <w:rPr>
          <w:rFonts w:cs="Times New Roman"/>
          <w:szCs w:val="24"/>
        </w:rPr>
        <w:t xml:space="preserve">We use CSS to just display the area chart. To compare both area and line chart, we can remove the line-chart function in CSS. </w:t>
      </w:r>
    </w:p>
    <w:p w14:paraId="3B1758B2" w14:textId="50CCFC34" w:rsidR="005D4AD8" w:rsidRDefault="005D4AD8" w:rsidP="001A46C1">
      <w:pPr>
        <w:rPr>
          <w:rFonts w:cs="Times New Roman"/>
          <w:szCs w:val="24"/>
        </w:rPr>
      </w:pPr>
    </w:p>
    <w:p w14:paraId="0BC6494A" w14:textId="77777777" w:rsidR="00593315" w:rsidRPr="007752D0" w:rsidRDefault="00593315" w:rsidP="00593315">
      <w:pPr>
        <w:rPr>
          <w:rFonts w:cs="Times New Roman"/>
          <w:b/>
          <w:bCs/>
          <w:szCs w:val="24"/>
          <w:u w:val="single"/>
        </w:rPr>
      </w:pPr>
      <w:r w:rsidRPr="007752D0">
        <w:rPr>
          <w:rFonts w:cs="Times New Roman"/>
          <w:b/>
          <w:bCs/>
          <w:szCs w:val="24"/>
          <w:u w:val="single"/>
        </w:rPr>
        <w:t>VizHub Link:</w:t>
      </w:r>
      <w:r>
        <w:rPr>
          <w:rFonts w:cs="Times New Roman"/>
          <w:b/>
          <w:bCs/>
          <w:szCs w:val="24"/>
          <w:u w:val="single"/>
        </w:rPr>
        <w:t xml:space="preserve"> </w:t>
      </w:r>
      <w:hyperlink r:id="rId8" w:history="1">
        <w:r w:rsidRPr="007752D0">
          <w:rPr>
            <w:rStyle w:val="Hyperlink"/>
            <w:rFonts w:cs="Times New Roman"/>
            <w:b/>
            <w:bCs/>
            <w:szCs w:val="24"/>
          </w:rPr>
          <w:t>https://vizhub.com/nehabaddam/0e956813bb464c9b8d57ea0462f9bcc8?edit=files&amp;file=style.css</w:t>
        </w:r>
      </w:hyperlink>
    </w:p>
    <w:p w14:paraId="433239F7" w14:textId="3FE82457" w:rsidR="00593315" w:rsidRDefault="00593315" w:rsidP="001A46C1">
      <w:pPr>
        <w:rPr>
          <w:rFonts w:cs="Times New Roman"/>
          <w:szCs w:val="24"/>
        </w:rPr>
      </w:pPr>
      <w:r w:rsidRPr="007752D0">
        <w:rPr>
          <w:rFonts w:cs="Times New Roman"/>
          <w:b/>
          <w:bCs/>
          <w:szCs w:val="24"/>
          <w:u w:val="single"/>
        </w:rPr>
        <w:t>VizHub ID:</w:t>
      </w:r>
      <w:r>
        <w:rPr>
          <w:rFonts w:cs="Times New Roman"/>
          <w:szCs w:val="24"/>
        </w:rPr>
        <w:t xml:space="preserve"> nehabaddam</w:t>
      </w:r>
    </w:p>
    <w:p w14:paraId="47C70408" w14:textId="77777777" w:rsidR="00593315" w:rsidRDefault="00593315" w:rsidP="001A46C1">
      <w:pPr>
        <w:rPr>
          <w:rFonts w:cs="Times New Roman"/>
          <w:szCs w:val="24"/>
        </w:rPr>
      </w:pPr>
    </w:p>
    <w:p w14:paraId="53D101C7" w14:textId="68D92CE6" w:rsidR="00B01653" w:rsidRDefault="00B01653" w:rsidP="00276896">
      <w:pPr>
        <w:pStyle w:val="Heading2"/>
        <w:numPr>
          <w:ilvl w:val="0"/>
          <w:numId w:val="7"/>
        </w:numPr>
      </w:pPr>
    </w:p>
    <w:p w14:paraId="5C4978EB" w14:textId="087ECF6D" w:rsidR="006B49E8" w:rsidRDefault="006B49E8" w:rsidP="006B49E8">
      <w:pPr>
        <w:rPr>
          <w:rFonts w:cs="Times New Roman"/>
          <w:szCs w:val="24"/>
        </w:rPr>
      </w:pPr>
      <w:r>
        <w:rPr>
          <w:rFonts w:cs="Times New Roman"/>
          <w:szCs w:val="24"/>
        </w:rPr>
        <w:t xml:space="preserve">The x and y-axis labels are added. The y-axis shows the Sales data and X-axis shows the Year, it shows the sales data of a store between the years 2013-2017. </w:t>
      </w:r>
      <w:r w:rsidR="00D41669">
        <w:rPr>
          <w:rFonts w:cs="Times New Roman"/>
          <w:szCs w:val="24"/>
        </w:rPr>
        <w:t xml:space="preserve">For example, the sales in the month of July 2013 </w:t>
      </w:r>
      <w:r w:rsidR="007850F1">
        <w:rPr>
          <w:rFonts w:cs="Times New Roman"/>
          <w:szCs w:val="24"/>
        </w:rPr>
        <w:t>are</w:t>
      </w:r>
      <w:r w:rsidR="00D41669">
        <w:rPr>
          <w:rFonts w:cs="Times New Roman"/>
          <w:szCs w:val="24"/>
        </w:rPr>
        <w:t xml:space="preserve"> under 1800. </w:t>
      </w:r>
    </w:p>
    <w:p w14:paraId="0AC93BB2" w14:textId="330E712F" w:rsidR="00172924" w:rsidRDefault="00172924" w:rsidP="001A46C1">
      <w:pPr>
        <w:rPr>
          <w:rFonts w:cs="Times New Roman"/>
          <w:szCs w:val="24"/>
        </w:rPr>
      </w:pPr>
    </w:p>
    <w:p w14:paraId="75FB1CE1" w14:textId="35B9278A" w:rsidR="00776578" w:rsidRDefault="00776578" w:rsidP="00276896">
      <w:pPr>
        <w:pStyle w:val="Heading2"/>
        <w:numPr>
          <w:ilvl w:val="0"/>
          <w:numId w:val="7"/>
        </w:numPr>
      </w:pPr>
    </w:p>
    <w:p w14:paraId="64508DB3" w14:textId="58FE3ED1" w:rsidR="000B0AD2" w:rsidRDefault="000B0AD2" w:rsidP="000B0AD2">
      <w:pPr>
        <w:rPr>
          <w:rFonts w:cs="Times New Roman"/>
          <w:szCs w:val="24"/>
        </w:rPr>
      </w:pPr>
      <w:r w:rsidRPr="000B0AD2">
        <w:rPr>
          <w:rFonts w:cs="Times New Roman"/>
          <w:szCs w:val="24"/>
        </w:rPr>
        <w:t>The chart displays two types of visualizations - a line chart and an area chart. The data represented in the chart shows transaction sales data over time. The X-axis of the chart displays dates, and the Y-axis represents the total transaction amount. The line chart displays the trend of transaction sales data over time, while the area chart represents the total transaction sales for each period.</w:t>
      </w:r>
    </w:p>
    <w:p w14:paraId="2CBCAD32" w14:textId="7395B22F" w:rsidR="00C611C8" w:rsidRPr="000B0AD2" w:rsidRDefault="00C611C8" w:rsidP="000B0AD2">
      <w:pPr>
        <w:rPr>
          <w:rFonts w:cs="Times New Roman"/>
          <w:b/>
          <w:bCs/>
          <w:szCs w:val="24"/>
          <w:u w:val="single"/>
        </w:rPr>
      </w:pPr>
      <w:r w:rsidRPr="00C611C8">
        <w:rPr>
          <w:b/>
          <w:bCs/>
          <w:u w:val="single"/>
        </w:rPr>
        <w:t>Differences</w:t>
      </w:r>
      <w:r w:rsidR="00276896">
        <w:rPr>
          <w:b/>
          <w:bCs/>
          <w:u w:val="single"/>
        </w:rPr>
        <w:t>:</w:t>
      </w:r>
    </w:p>
    <w:p w14:paraId="0158F95A" w14:textId="6DDE6B6E" w:rsidR="000B0AD2" w:rsidRPr="00C611C8" w:rsidRDefault="000B0AD2" w:rsidP="00C611C8">
      <w:pPr>
        <w:pStyle w:val="ListParagraph"/>
        <w:numPr>
          <w:ilvl w:val="0"/>
          <w:numId w:val="2"/>
        </w:numPr>
        <w:rPr>
          <w:rFonts w:cs="Times New Roman"/>
          <w:szCs w:val="24"/>
        </w:rPr>
      </w:pPr>
      <w:r w:rsidRPr="00C611C8">
        <w:rPr>
          <w:rFonts w:cs="Times New Roman"/>
          <w:szCs w:val="24"/>
        </w:rPr>
        <w:t>The line chart provides a clear representation of the ups and downs of the transaction sales data over time, making it easy to spot changes and trends in the data. On the other hand, the area chart displays the total transaction sales for each period, providing an overall view of the magnitude of the sales.</w:t>
      </w:r>
    </w:p>
    <w:p w14:paraId="4D62A5B2" w14:textId="34F2974C" w:rsidR="000B0AD2" w:rsidRPr="00C611C8" w:rsidRDefault="000B0AD2" w:rsidP="00C611C8">
      <w:pPr>
        <w:pStyle w:val="ListParagraph"/>
        <w:numPr>
          <w:ilvl w:val="0"/>
          <w:numId w:val="2"/>
        </w:numPr>
        <w:rPr>
          <w:rFonts w:cs="Times New Roman"/>
          <w:szCs w:val="24"/>
        </w:rPr>
      </w:pPr>
      <w:r w:rsidRPr="00C611C8">
        <w:rPr>
          <w:rFonts w:cs="Times New Roman"/>
          <w:szCs w:val="24"/>
        </w:rPr>
        <w:t>The line chart has a narrower range on the Y-axis than the area chart, making it easier to identify changes in the data. The area chart, on the other hand, has a wider range on the Y-axis, making it easier to compare the total transaction sales for each period.</w:t>
      </w:r>
    </w:p>
    <w:p w14:paraId="5C7B79C0" w14:textId="3A93641C" w:rsidR="000B0AD2" w:rsidRPr="00C611C8" w:rsidRDefault="000B0AD2" w:rsidP="00C611C8">
      <w:pPr>
        <w:pStyle w:val="ListParagraph"/>
        <w:numPr>
          <w:ilvl w:val="0"/>
          <w:numId w:val="2"/>
        </w:numPr>
        <w:rPr>
          <w:rFonts w:cs="Times New Roman"/>
          <w:szCs w:val="24"/>
        </w:rPr>
      </w:pPr>
      <w:r w:rsidRPr="00C611C8">
        <w:rPr>
          <w:rFonts w:cs="Times New Roman"/>
          <w:szCs w:val="24"/>
        </w:rPr>
        <w:t>Furthermore, the line chart has a more continuous appearance compared to the area chart, which appears more solid. This is because the area chart shows the filled area below the line, while the line chart only displays the line.</w:t>
      </w:r>
    </w:p>
    <w:p w14:paraId="5A7A40A3" w14:textId="1519399F" w:rsidR="00B01653" w:rsidRPr="00C662F0" w:rsidRDefault="00E07B02" w:rsidP="001A46C1">
      <w:pPr>
        <w:pStyle w:val="ListParagraph"/>
        <w:numPr>
          <w:ilvl w:val="0"/>
          <w:numId w:val="2"/>
        </w:numPr>
        <w:rPr>
          <w:rFonts w:cs="Times New Roman"/>
          <w:szCs w:val="24"/>
        </w:rPr>
      </w:pPr>
      <w:r>
        <w:rPr>
          <w:rFonts w:cs="Times New Roman"/>
          <w:szCs w:val="24"/>
        </w:rPr>
        <w:t xml:space="preserve">Both </w:t>
      </w:r>
      <w:r w:rsidR="000B0AD2" w:rsidRPr="00C611C8">
        <w:rPr>
          <w:rFonts w:cs="Times New Roman"/>
          <w:szCs w:val="24"/>
        </w:rPr>
        <w:t>visualizations provide useful insights into the transaction sales data over time, but the line chart is more suitable for analyzing trends and changes, while the area chart is more appropriate for comparing the total transaction sales for each period</w:t>
      </w:r>
      <w:r w:rsidR="00C662F0">
        <w:rPr>
          <w:rFonts w:cs="Times New Roman"/>
          <w:szCs w:val="24"/>
        </w:rPr>
        <w:t>.</w:t>
      </w:r>
    </w:p>
    <w:p w14:paraId="4F73386E" w14:textId="11C2B735" w:rsidR="001A46C1" w:rsidRPr="001A46C1" w:rsidRDefault="001A46C1" w:rsidP="001A46C1">
      <w:pPr>
        <w:rPr>
          <w:rFonts w:cs="Times New Roman"/>
          <w:szCs w:val="24"/>
        </w:rPr>
      </w:pPr>
      <w:r w:rsidRPr="001A46C1">
        <w:rPr>
          <w:rFonts w:cs="Times New Roman"/>
          <w:szCs w:val="24"/>
        </w:rPr>
        <w:br/>
      </w:r>
    </w:p>
    <w:p w14:paraId="6AEDACA9" w14:textId="77777777" w:rsidR="001A46C1" w:rsidRPr="006F3928" w:rsidRDefault="001A46C1">
      <w:pPr>
        <w:rPr>
          <w:rFonts w:cs="Times New Roman"/>
          <w:szCs w:val="24"/>
        </w:rPr>
      </w:pPr>
    </w:p>
    <w:sectPr w:rsidR="001A46C1" w:rsidRPr="006F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B06"/>
    <w:multiLevelType w:val="hybridMultilevel"/>
    <w:tmpl w:val="4832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3856"/>
    <w:multiLevelType w:val="hybridMultilevel"/>
    <w:tmpl w:val="16762C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685656"/>
    <w:multiLevelType w:val="hybridMultilevel"/>
    <w:tmpl w:val="D69A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396"/>
    <w:multiLevelType w:val="hybridMultilevel"/>
    <w:tmpl w:val="8BBE8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D23AC"/>
    <w:multiLevelType w:val="hybridMultilevel"/>
    <w:tmpl w:val="1AD6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222AC"/>
    <w:multiLevelType w:val="hybridMultilevel"/>
    <w:tmpl w:val="6730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26CCE"/>
    <w:multiLevelType w:val="hybridMultilevel"/>
    <w:tmpl w:val="74D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447545">
    <w:abstractNumId w:val="1"/>
  </w:num>
  <w:num w:numId="2" w16cid:durableId="777064389">
    <w:abstractNumId w:val="0"/>
  </w:num>
  <w:num w:numId="3" w16cid:durableId="1962765378">
    <w:abstractNumId w:val="5"/>
  </w:num>
  <w:num w:numId="4" w16cid:durableId="1952280699">
    <w:abstractNumId w:val="3"/>
  </w:num>
  <w:num w:numId="5" w16cid:durableId="1031416926">
    <w:abstractNumId w:val="6"/>
  </w:num>
  <w:num w:numId="6" w16cid:durableId="1349797798">
    <w:abstractNumId w:val="2"/>
  </w:num>
  <w:num w:numId="7" w16cid:durableId="36687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95"/>
    <w:rsid w:val="00045533"/>
    <w:rsid w:val="00054135"/>
    <w:rsid w:val="000B0AD2"/>
    <w:rsid w:val="000B7242"/>
    <w:rsid w:val="000C6ADF"/>
    <w:rsid w:val="000F0A50"/>
    <w:rsid w:val="00103F5C"/>
    <w:rsid w:val="00117632"/>
    <w:rsid w:val="001473CC"/>
    <w:rsid w:val="00162924"/>
    <w:rsid w:val="00172924"/>
    <w:rsid w:val="001A46C1"/>
    <w:rsid w:val="001E3115"/>
    <w:rsid w:val="001F1C25"/>
    <w:rsid w:val="00207242"/>
    <w:rsid w:val="00207858"/>
    <w:rsid w:val="00212FE1"/>
    <w:rsid w:val="00230227"/>
    <w:rsid w:val="00236269"/>
    <w:rsid w:val="0024792B"/>
    <w:rsid w:val="00250478"/>
    <w:rsid w:val="002618C7"/>
    <w:rsid w:val="00276896"/>
    <w:rsid w:val="002B2CB6"/>
    <w:rsid w:val="002C20C3"/>
    <w:rsid w:val="002C4078"/>
    <w:rsid w:val="002F6D69"/>
    <w:rsid w:val="00324CB3"/>
    <w:rsid w:val="00373684"/>
    <w:rsid w:val="003920F6"/>
    <w:rsid w:val="003E4837"/>
    <w:rsid w:val="00403200"/>
    <w:rsid w:val="00412D4C"/>
    <w:rsid w:val="004235D2"/>
    <w:rsid w:val="004406D4"/>
    <w:rsid w:val="00442A0D"/>
    <w:rsid w:val="00474B9A"/>
    <w:rsid w:val="004A144B"/>
    <w:rsid w:val="004A17F1"/>
    <w:rsid w:val="004C05B7"/>
    <w:rsid w:val="004C768B"/>
    <w:rsid w:val="004D4D6A"/>
    <w:rsid w:val="004E62A4"/>
    <w:rsid w:val="00535995"/>
    <w:rsid w:val="0054239A"/>
    <w:rsid w:val="00575095"/>
    <w:rsid w:val="00585537"/>
    <w:rsid w:val="00593315"/>
    <w:rsid w:val="00597505"/>
    <w:rsid w:val="005B4D29"/>
    <w:rsid w:val="005C6977"/>
    <w:rsid w:val="005D0042"/>
    <w:rsid w:val="005D4AD8"/>
    <w:rsid w:val="00614A14"/>
    <w:rsid w:val="006175B8"/>
    <w:rsid w:val="006438B8"/>
    <w:rsid w:val="00645BBE"/>
    <w:rsid w:val="00655A9A"/>
    <w:rsid w:val="006613CB"/>
    <w:rsid w:val="0066455A"/>
    <w:rsid w:val="006825A2"/>
    <w:rsid w:val="006B49E8"/>
    <w:rsid w:val="006B50E7"/>
    <w:rsid w:val="006D33A8"/>
    <w:rsid w:val="006F3928"/>
    <w:rsid w:val="0070692F"/>
    <w:rsid w:val="0071706C"/>
    <w:rsid w:val="00737024"/>
    <w:rsid w:val="00741FF4"/>
    <w:rsid w:val="00762D8D"/>
    <w:rsid w:val="007752D0"/>
    <w:rsid w:val="00776578"/>
    <w:rsid w:val="007850F1"/>
    <w:rsid w:val="007A4987"/>
    <w:rsid w:val="007C268A"/>
    <w:rsid w:val="007F1A7D"/>
    <w:rsid w:val="007F6FAC"/>
    <w:rsid w:val="00817EF0"/>
    <w:rsid w:val="00824471"/>
    <w:rsid w:val="00855B8B"/>
    <w:rsid w:val="00856557"/>
    <w:rsid w:val="008F439F"/>
    <w:rsid w:val="00911550"/>
    <w:rsid w:val="0092755F"/>
    <w:rsid w:val="00930167"/>
    <w:rsid w:val="009410B6"/>
    <w:rsid w:val="00951118"/>
    <w:rsid w:val="009652DB"/>
    <w:rsid w:val="00977F4E"/>
    <w:rsid w:val="00994CFE"/>
    <w:rsid w:val="009B083F"/>
    <w:rsid w:val="009D63DE"/>
    <w:rsid w:val="00A05C7C"/>
    <w:rsid w:val="00A63DC1"/>
    <w:rsid w:val="00A6429B"/>
    <w:rsid w:val="00A93D48"/>
    <w:rsid w:val="00AA43E9"/>
    <w:rsid w:val="00AA7DC0"/>
    <w:rsid w:val="00AF33F9"/>
    <w:rsid w:val="00B01653"/>
    <w:rsid w:val="00B16AEE"/>
    <w:rsid w:val="00B21D35"/>
    <w:rsid w:val="00B22BBA"/>
    <w:rsid w:val="00B23317"/>
    <w:rsid w:val="00B27350"/>
    <w:rsid w:val="00B44090"/>
    <w:rsid w:val="00B567F5"/>
    <w:rsid w:val="00BA16E9"/>
    <w:rsid w:val="00BA34BA"/>
    <w:rsid w:val="00BA6A18"/>
    <w:rsid w:val="00BB3953"/>
    <w:rsid w:val="00C135CC"/>
    <w:rsid w:val="00C611C8"/>
    <w:rsid w:val="00C662F0"/>
    <w:rsid w:val="00C66944"/>
    <w:rsid w:val="00C66B28"/>
    <w:rsid w:val="00C84972"/>
    <w:rsid w:val="00CA34DD"/>
    <w:rsid w:val="00CD54F8"/>
    <w:rsid w:val="00CF1596"/>
    <w:rsid w:val="00D13474"/>
    <w:rsid w:val="00D17DB7"/>
    <w:rsid w:val="00D3376C"/>
    <w:rsid w:val="00D33A30"/>
    <w:rsid w:val="00D37539"/>
    <w:rsid w:val="00D41669"/>
    <w:rsid w:val="00D55EA1"/>
    <w:rsid w:val="00D64D8C"/>
    <w:rsid w:val="00DB7EDE"/>
    <w:rsid w:val="00DE39DE"/>
    <w:rsid w:val="00E07B02"/>
    <w:rsid w:val="00E13832"/>
    <w:rsid w:val="00E27B57"/>
    <w:rsid w:val="00E31F95"/>
    <w:rsid w:val="00E708E1"/>
    <w:rsid w:val="00E71182"/>
    <w:rsid w:val="00EC6E50"/>
    <w:rsid w:val="00ED2119"/>
    <w:rsid w:val="00ED693F"/>
    <w:rsid w:val="00F16A70"/>
    <w:rsid w:val="00F51ABF"/>
    <w:rsid w:val="00F616E9"/>
    <w:rsid w:val="00FA3893"/>
    <w:rsid w:val="00FC40B7"/>
    <w:rsid w:val="00FF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07B6"/>
  <w15:chartTrackingRefBased/>
  <w15:docId w15:val="{46FF8D40-179F-4804-B47D-0F0ED9FD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928"/>
    <w:rPr>
      <w:rFonts w:ascii="Times New Roman" w:hAnsi="Times New Roman"/>
      <w:sz w:val="24"/>
    </w:rPr>
  </w:style>
  <w:style w:type="paragraph" w:styleId="Heading1">
    <w:name w:val="heading 1"/>
    <w:basedOn w:val="Normal"/>
    <w:next w:val="Normal"/>
    <w:link w:val="Heading1Char"/>
    <w:uiPriority w:val="9"/>
    <w:qFormat/>
    <w:rsid w:val="009652DB"/>
    <w:pPr>
      <w:keepNext/>
      <w:keepLines/>
      <w:spacing w:before="240" w:after="0"/>
      <w:outlineLvl w:val="0"/>
    </w:pPr>
    <w:rPr>
      <w:rFonts w:eastAsiaTheme="majorEastAsia" w:cstheme="majorBidi"/>
      <w:color w:val="1F4E79" w:themeColor="accent5" w:themeShade="80"/>
      <w:sz w:val="32"/>
      <w:szCs w:val="32"/>
    </w:rPr>
  </w:style>
  <w:style w:type="paragraph" w:styleId="Heading2">
    <w:name w:val="heading 2"/>
    <w:basedOn w:val="Normal"/>
    <w:next w:val="Normal"/>
    <w:link w:val="Heading2Char"/>
    <w:uiPriority w:val="9"/>
    <w:unhideWhenUsed/>
    <w:qFormat/>
    <w:rsid w:val="0070692F"/>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F3928"/>
  </w:style>
  <w:style w:type="character" w:customStyle="1" w:styleId="Heading1Char">
    <w:name w:val="Heading 1 Char"/>
    <w:basedOn w:val="DefaultParagraphFont"/>
    <w:link w:val="Heading1"/>
    <w:uiPriority w:val="9"/>
    <w:rsid w:val="009652DB"/>
    <w:rPr>
      <w:rFonts w:ascii="Times New Roman" w:eastAsiaTheme="majorEastAsia" w:hAnsi="Times New Roman" w:cstheme="majorBidi"/>
      <w:color w:val="1F4E79" w:themeColor="accent5" w:themeShade="80"/>
      <w:sz w:val="32"/>
      <w:szCs w:val="32"/>
    </w:rPr>
  </w:style>
  <w:style w:type="paragraph" w:styleId="NormalWeb">
    <w:name w:val="Normal (Web)"/>
    <w:basedOn w:val="Normal"/>
    <w:uiPriority w:val="99"/>
    <w:semiHidden/>
    <w:unhideWhenUsed/>
    <w:rsid w:val="00C66944"/>
    <w:pPr>
      <w:spacing w:before="100" w:beforeAutospacing="1" w:after="100" w:afterAutospacing="1" w:line="240" w:lineRule="auto"/>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412D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D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2D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D4C"/>
    <w:rPr>
      <w:rFonts w:ascii="Arial" w:eastAsia="Times New Roman" w:hAnsi="Arial" w:cs="Arial"/>
      <w:vanish/>
      <w:sz w:val="16"/>
      <w:szCs w:val="16"/>
    </w:rPr>
  </w:style>
  <w:style w:type="paragraph" w:styleId="ListParagraph">
    <w:name w:val="List Paragraph"/>
    <w:basedOn w:val="Normal"/>
    <w:uiPriority w:val="34"/>
    <w:qFormat/>
    <w:rsid w:val="00FA3893"/>
    <w:pPr>
      <w:ind w:left="720"/>
      <w:contextualSpacing/>
    </w:pPr>
  </w:style>
  <w:style w:type="character" w:customStyle="1" w:styleId="Heading2Char">
    <w:name w:val="Heading 2 Char"/>
    <w:basedOn w:val="DefaultParagraphFont"/>
    <w:link w:val="Heading2"/>
    <w:uiPriority w:val="9"/>
    <w:rsid w:val="0070692F"/>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2618C7"/>
    <w:rPr>
      <w:color w:val="0563C1" w:themeColor="hyperlink"/>
      <w:u w:val="single"/>
    </w:rPr>
  </w:style>
  <w:style w:type="character" w:styleId="UnresolvedMention">
    <w:name w:val="Unresolved Mention"/>
    <w:basedOn w:val="DefaultParagraphFont"/>
    <w:uiPriority w:val="99"/>
    <w:semiHidden/>
    <w:unhideWhenUsed/>
    <w:rsid w:val="002618C7"/>
    <w:rPr>
      <w:color w:val="605E5C"/>
      <w:shd w:val="clear" w:color="auto" w:fill="E1DFDD"/>
    </w:rPr>
  </w:style>
  <w:style w:type="character" w:styleId="FollowedHyperlink">
    <w:name w:val="FollowedHyperlink"/>
    <w:basedOn w:val="DefaultParagraphFont"/>
    <w:uiPriority w:val="99"/>
    <w:semiHidden/>
    <w:unhideWhenUsed/>
    <w:rsid w:val="000F0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0452">
      <w:bodyDiv w:val="1"/>
      <w:marLeft w:val="0"/>
      <w:marRight w:val="0"/>
      <w:marTop w:val="0"/>
      <w:marBottom w:val="0"/>
      <w:divBdr>
        <w:top w:val="none" w:sz="0" w:space="0" w:color="auto"/>
        <w:left w:val="none" w:sz="0" w:space="0" w:color="auto"/>
        <w:bottom w:val="none" w:sz="0" w:space="0" w:color="auto"/>
        <w:right w:val="none" w:sz="0" w:space="0" w:color="auto"/>
      </w:divBdr>
      <w:divsChild>
        <w:div w:id="816992552">
          <w:marLeft w:val="0"/>
          <w:marRight w:val="0"/>
          <w:marTop w:val="0"/>
          <w:marBottom w:val="0"/>
          <w:divBdr>
            <w:top w:val="single" w:sz="2" w:space="0" w:color="D9D9E3"/>
            <w:left w:val="single" w:sz="2" w:space="0" w:color="D9D9E3"/>
            <w:bottom w:val="single" w:sz="2" w:space="0" w:color="D9D9E3"/>
            <w:right w:val="single" w:sz="2" w:space="0" w:color="D9D9E3"/>
          </w:divBdr>
          <w:divsChild>
            <w:div w:id="1215435845">
              <w:marLeft w:val="0"/>
              <w:marRight w:val="0"/>
              <w:marTop w:val="0"/>
              <w:marBottom w:val="0"/>
              <w:divBdr>
                <w:top w:val="single" w:sz="2" w:space="0" w:color="D9D9E3"/>
                <w:left w:val="single" w:sz="2" w:space="0" w:color="D9D9E3"/>
                <w:bottom w:val="single" w:sz="2" w:space="0" w:color="D9D9E3"/>
                <w:right w:val="single" w:sz="2" w:space="0" w:color="D9D9E3"/>
              </w:divBdr>
              <w:divsChild>
                <w:div w:id="778567842">
                  <w:marLeft w:val="0"/>
                  <w:marRight w:val="0"/>
                  <w:marTop w:val="0"/>
                  <w:marBottom w:val="0"/>
                  <w:divBdr>
                    <w:top w:val="single" w:sz="2" w:space="0" w:color="D9D9E3"/>
                    <w:left w:val="single" w:sz="2" w:space="0" w:color="D9D9E3"/>
                    <w:bottom w:val="single" w:sz="2" w:space="0" w:color="D9D9E3"/>
                    <w:right w:val="single" w:sz="2" w:space="0" w:color="D9D9E3"/>
                  </w:divBdr>
                  <w:divsChild>
                    <w:div w:id="499395692">
                      <w:marLeft w:val="0"/>
                      <w:marRight w:val="0"/>
                      <w:marTop w:val="0"/>
                      <w:marBottom w:val="0"/>
                      <w:divBdr>
                        <w:top w:val="single" w:sz="2" w:space="0" w:color="D9D9E3"/>
                        <w:left w:val="single" w:sz="2" w:space="0" w:color="D9D9E3"/>
                        <w:bottom w:val="single" w:sz="2" w:space="0" w:color="D9D9E3"/>
                        <w:right w:val="single" w:sz="2" w:space="0" w:color="D9D9E3"/>
                      </w:divBdr>
                      <w:divsChild>
                        <w:div w:id="1170214663">
                          <w:marLeft w:val="0"/>
                          <w:marRight w:val="0"/>
                          <w:marTop w:val="0"/>
                          <w:marBottom w:val="0"/>
                          <w:divBdr>
                            <w:top w:val="single" w:sz="2" w:space="0" w:color="auto"/>
                            <w:left w:val="single" w:sz="2" w:space="0" w:color="auto"/>
                            <w:bottom w:val="single" w:sz="6" w:space="0" w:color="auto"/>
                            <w:right w:val="single" w:sz="2" w:space="0" w:color="auto"/>
                          </w:divBdr>
                          <w:divsChild>
                            <w:div w:id="1704011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456206">
                                  <w:marLeft w:val="0"/>
                                  <w:marRight w:val="0"/>
                                  <w:marTop w:val="0"/>
                                  <w:marBottom w:val="0"/>
                                  <w:divBdr>
                                    <w:top w:val="single" w:sz="2" w:space="0" w:color="D9D9E3"/>
                                    <w:left w:val="single" w:sz="2" w:space="0" w:color="D9D9E3"/>
                                    <w:bottom w:val="single" w:sz="2" w:space="0" w:color="D9D9E3"/>
                                    <w:right w:val="single" w:sz="2" w:space="0" w:color="D9D9E3"/>
                                  </w:divBdr>
                                  <w:divsChild>
                                    <w:div w:id="1439331535">
                                      <w:marLeft w:val="0"/>
                                      <w:marRight w:val="0"/>
                                      <w:marTop w:val="0"/>
                                      <w:marBottom w:val="0"/>
                                      <w:divBdr>
                                        <w:top w:val="single" w:sz="2" w:space="0" w:color="D9D9E3"/>
                                        <w:left w:val="single" w:sz="2" w:space="0" w:color="D9D9E3"/>
                                        <w:bottom w:val="single" w:sz="2" w:space="0" w:color="D9D9E3"/>
                                        <w:right w:val="single" w:sz="2" w:space="0" w:color="D9D9E3"/>
                                      </w:divBdr>
                                      <w:divsChild>
                                        <w:div w:id="263270002">
                                          <w:marLeft w:val="0"/>
                                          <w:marRight w:val="0"/>
                                          <w:marTop w:val="0"/>
                                          <w:marBottom w:val="0"/>
                                          <w:divBdr>
                                            <w:top w:val="single" w:sz="2" w:space="0" w:color="D9D9E3"/>
                                            <w:left w:val="single" w:sz="2" w:space="0" w:color="D9D9E3"/>
                                            <w:bottom w:val="single" w:sz="2" w:space="0" w:color="D9D9E3"/>
                                            <w:right w:val="single" w:sz="2" w:space="0" w:color="D9D9E3"/>
                                          </w:divBdr>
                                          <w:divsChild>
                                            <w:div w:id="204794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239773">
          <w:marLeft w:val="0"/>
          <w:marRight w:val="0"/>
          <w:marTop w:val="0"/>
          <w:marBottom w:val="0"/>
          <w:divBdr>
            <w:top w:val="none" w:sz="0" w:space="0" w:color="auto"/>
            <w:left w:val="none" w:sz="0" w:space="0" w:color="auto"/>
            <w:bottom w:val="none" w:sz="0" w:space="0" w:color="auto"/>
            <w:right w:val="none" w:sz="0" w:space="0" w:color="auto"/>
          </w:divBdr>
          <w:divsChild>
            <w:div w:id="1095978108">
              <w:marLeft w:val="0"/>
              <w:marRight w:val="0"/>
              <w:marTop w:val="0"/>
              <w:marBottom w:val="0"/>
              <w:divBdr>
                <w:top w:val="single" w:sz="2" w:space="0" w:color="D9D9E3"/>
                <w:left w:val="single" w:sz="2" w:space="0" w:color="D9D9E3"/>
                <w:bottom w:val="single" w:sz="2" w:space="0" w:color="D9D9E3"/>
                <w:right w:val="single" w:sz="2" w:space="0" w:color="D9D9E3"/>
              </w:divBdr>
              <w:divsChild>
                <w:div w:id="374232715">
                  <w:marLeft w:val="0"/>
                  <w:marRight w:val="0"/>
                  <w:marTop w:val="0"/>
                  <w:marBottom w:val="0"/>
                  <w:divBdr>
                    <w:top w:val="single" w:sz="2" w:space="0" w:color="D9D9E3"/>
                    <w:left w:val="single" w:sz="2" w:space="0" w:color="D9D9E3"/>
                    <w:bottom w:val="single" w:sz="2" w:space="0" w:color="D9D9E3"/>
                    <w:right w:val="single" w:sz="2" w:space="0" w:color="D9D9E3"/>
                  </w:divBdr>
                  <w:divsChild>
                    <w:div w:id="36768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387547">
      <w:bodyDiv w:val="1"/>
      <w:marLeft w:val="0"/>
      <w:marRight w:val="0"/>
      <w:marTop w:val="0"/>
      <w:marBottom w:val="0"/>
      <w:divBdr>
        <w:top w:val="none" w:sz="0" w:space="0" w:color="auto"/>
        <w:left w:val="none" w:sz="0" w:space="0" w:color="auto"/>
        <w:bottom w:val="none" w:sz="0" w:space="0" w:color="auto"/>
        <w:right w:val="none" w:sz="0" w:space="0" w:color="auto"/>
      </w:divBdr>
      <w:divsChild>
        <w:div w:id="1664314325">
          <w:marLeft w:val="0"/>
          <w:marRight w:val="0"/>
          <w:marTop w:val="0"/>
          <w:marBottom w:val="0"/>
          <w:divBdr>
            <w:top w:val="single" w:sz="2" w:space="0" w:color="D9D9E3"/>
            <w:left w:val="single" w:sz="2" w:space="0" w:color="D9D9E3"/>
            <w:bottom w:val="single" w:sz="2" w:space="0" w:color="D9D9E3"/>
            <w:right w:val="single" w:sz="2" w:space="0" w:color="D9D9E3"/>
          </w:divBdr>
          <w:divsChild>
            <w:div w:id="229466572">
              <w:marLeft w:val="0"/>
              <w:marRight w:val="0"/>
              <w:marTop w:val="0"/>
              <w:marBottom w:val="0"/>
              <w:divBdr>
                <w:top w:val="single" w:sz="2" w:space="0" w:color="D9D9E3"/>
                <w:left w:val="single" w:sz="2" w:space="0" w:color="D9D9E3"/>
                <w:bottom w:val="single" w:sz="2" w:space="0" w:color="D9D9E3"/>
                <w:right w:val="single" w:sz="2" w:space="0" w:color="D9D9E3"/>
              </w:divBdr>
              <w:divsChild>
                <w:div w:id="1772814600">
                  <w:marLeft w:val="0"/>
                  <w:marRight w:val="0"/>
                  <w:marTop w:val="0"/>
                  <w:marBottom w:val="0"/>
                  <w:divBdr>
                    <w:top w:val="single" w:sz="2" w:space="0" w:color="D9D9E3"/>
                    <w:left w:val="single" w:sz="2" w:space="0" w:color="D9D9E3"/>
                    <w:bottom w:val="single" w:sz="2" w:space="0" w:color="D9D9E3"/>
                    <w:right w:val="single" w:sz="2" w:space="0" w:color="D9D9E3"/>
                  </w:divBdr>
                  <w:divsChild>
                    <w:div w:id="826359785">
                      <w:marLeft w:val="0"/>
                      <w:marRight w:val="0"/>
                      <w:marTop w:val="0"/>
                      <w:marBottom w:val="0"/>
                      <w:divBdr>
                        <w:top w:val="single" w:sz="2" w:space="0" w:color="D9D9E3"/>
                        <w:left w:val="single" w:sz="2" w:space="0" w:color="D9D9E3"/>
                        <w:bottom w:val="single" w:sz="2" w:space="0" w:color="D9D9E3"/>
                        <w:right w:val="single" w:sz="2" w:space="0" w:color="D9D9E3"/>
                      </w:divBdr>
                      <w:divsChild>
                        <w:div w:id="1314337343">
                          <w:marLeft w:val="0"/>
                          <w:marRight w:val="0"/>
                          <w:marTop w:val="0"/>
                          <w:marBottom w:val="0"/>
                          <w:divBdr>
                            <w:top w:val="single" w:sz="2" w:space="0" w:color="auto"/>
                            <w:left w:val="single" w:sz="2" w:space="0" w:color="auto"/>
                            <w:bottom w:val="single" w:sz="6" w:space="0" w:color="auto"/>
                            <w:right w:val="single" w:sz="2" w:space="0" w:color="auto"/>
                          </w:divBdr>
                          <w:divsChild>
                            <w:div w:id="155230713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309955">
                                  <w:marLeft w:val="0"/>
                                  <w:marRight w:val="0"/>
                                  <w:marTop w:val="0"/>
                                  <w:marBottom w:val="0"/>
                                  <w:divBdr>
                                    <w:top w:val="single" w:sz="2" w:space="0" w:color="D9D9E3"/>
                                    <w:left w:val="single" w:sz="2" w:space="0" w:color="D9D9E3"/>
                                    <w:bottom w:val="single" w:sz="2" w:space="0" w:color="D9D9E3"/>
                                    <w:right w:val="single" w:sz="2" w:space="0" w:color="D9D9E3"/>
                                  </w:divBdr>
                                  <w:divsChild>
                                    <w:div w:id="589894996">
                                      <w:marLeft w:val="0"/>
                                      <w:marRight w:val="0"/>
                                      <w:marTop w:val="0"/>
                                      <w:marBottom w:val="0"/>
                                      <w:divBdr>
                                        <w:top w:val="single" w:sz="2" w:space="0" w:color="D9D9E3"/>
                                        <w:left w:val="single" w:sz="2" w:space="0" w:color="D9D9E3"/>
                                        <w:bottom w:val="single" w:sz="2" w:space="0" w:color="D9D9E3"/>
                                        <w:right w:val="single" w:sz="2" w:space="0" w:color="D9D9E3"/>
                                      </w:divBdr>
                                      <w:divsChild>
                                        <w:div w:id="1004667591">
                                          <w:marLeft w:val="0"/>
                                          <w:marRight w:val="0"/>
                                          <w:marTop w:val="0"/>
                                          <w:marBottom w:val="0"/>
                                          <w:divBdr>
                                            <w:top w:val="single" w:sz="2" w:space="0" w:color="D9D9E3"/>
                                            <w:left w:val="single" w:sz="2" w:space="0" w:color="D9D9E3"/>
                                            <w:bottom w:val="single" w:sz="2" w:space="0" w:color="D9D9E3"/>
                                            <w:right w:val="single" w:sz="2" w:space="0" w:color="D9D9E3"/>
                                          </w:divBdr>
                                          <w:divsChild>
                                            <w:div w:id="6000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159130">
          <w:marLeft w:val="0"/>
          <w:marRight w:val="0"/>
          <w:marTop w:val="0"/>
          <w:marBottom w:val="0"/>
          <w:divBdr>
            <w:top w:val="none" w:sz="0" w:space="0" w:color="auto"/>
            <w:left w:val="none" w:sz="0" w:space="0" w:color="auto"/>
            <w:bottom w:val="none" w:sz="0" w:space="0" w:color="auto"/>
            <w:right w:val="none" w:sz="0" w:space="0" w:color="auto"/>
          </w:divBdr>
        </w:div>
      </w:divsChild>
    </w:div>
    <w:div w:id="611471647">
      <w:bodyDiv w:val="1"/>
      <w:marLeft w:val="0"/>
      <w:marRight w:val="0"/>
      <w:marTop w:val="0"/>
      <w:marBottom w:val="0"/>
      <w:divBdr>
        <w:top w:val="none" w:sz="0" w:space="0" w:color="auto"/>
        <w:left w:val="none" w:sz="0" w:space="0" w:color="auto"/>
        <w:bottom w:val="none" w:sz="0" w:space="0" w:color="auto"/>
        <w:right w:val="none" w:sz="0" w:space="0" w:color="auto"/>
      </w:divBdr>
      <w:divsChild>
        <w:div w:id="480536581">
          <w:marLeft w:val="0"/>
          <w:marRight w:val="0"/>
          <w:marTop w:val="0"/>
          <w:marBottom w:val="0"/>
          <w:divBdr>
            <w:top w:val="none" w:sz="0" w:space="0" w:color="auto"/>
            <w:left w:val="none" w:sz="0" w:space="0" w:color="auto"/>
            <w:bottom w:val="none" w:sz="0" w:space="0" w:color="auto"/>
            <w:right w:val="none" w:sz="0" w:space="0" w:color="auto"/>
          </w:divBdr>
          <w:divsChild>
            <w:div w:id="880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821">
      <w:bodyDiv w:val="1"/>
      <w:marLeft w:val="0"/>
      <w:marRight w:val="0"/>
      <w:marTop w:val="0"/>
      <w:marBottom w:val="0"/>
      <w:divBdr>
        <w:top w:val="none" w:sz="0" w:space="0" w:color="auto"/>
        <w:left w:val="none" w:sz="0" w:space="0" w:color="auto"/>
        <w:bottom w:val="none" w:sz="0" w:space="0" w:color="auto"/>
        <w:right w:val="none" w:sz="0" w:space="0" w:color="auto"/>
      </w:divBdr>
    </w:div>
    <w:div w:id="989137036">
      <w:bodyDiv w:val="1"/>
      <w:marLeft w:val="0"/>
      <w:marRight w:val="0"/>
      <w:marTop w:val="0"/>
      <w:marBottom w:val="0"/>
      <w:divBdr>
        <w:top w:val="none" w:sz="0" w:space="0" w:color="auto"/>
        <w:left w:val="none" w:sz="0" w:space="0" w:color="auto"/>
        <w:bottom w:val="none" w:sz="0" w:space="0" w:color="auto"/>
        <w:right w:val="none" w:sz="0" w:space="0" w:color="auto"/>
      </w:divBdr>
      <w:divsChild>
        <w:div w:id="101581048">
          <w:marLeft w:val="0"/>
          <w:marRight w:val="0"/>
          <w:marTop w:val="0"/>
          <w:marBottom w:val="0"/>
          <w:divBdr>
            <w:top w:val="single" w:sz="2" w:space="0" w:color="D9D9E3"/>
            <w:left w:val="single" w:sz="2" w:space="0" w:color="D9D9E3"/>
            <w:bottom w:val="single" w:sz="2" w:space="0" w:color="D9D9E3"/>
            <w:right w:val="single" w:sz="2" w:space="0" w:color="D9D9E3"/>
          </w:divBdr>
          <w:divsChild>
            <w:div w:id="614289774">
              <w:marLeft w:val="0"/>
              <w:marRight w:val="0"/>
              <w:marTop w:val="0"/>
              <w:marBottom w:val="0"/>
              <w:divBdr>
                <w:top w:val="single" w:sz="2" w:space="0" w:color="D9D9E3"/>
                <w:left w:val="single" w:sz="2" w:space="0" w:color="D9D9E3"/>
                <w:bottom w:val="single" w:sz="2" w:space="0" w:color="D9D9E3"/>
                <w:right w:val="single" w:sz="2" w:space="0" w:color="D9D9E3"/>
              </w:divBdr>
              <w:divsChild>
                <w:div w:id="759062222">
                  <w:marLeft w:val="0"/>
                  <w:marRight w:val="0"/>
                  <w:marTop w:val="0"/>
                  <w:marBottom w:val="0"/>
                  <w:divBdr>
                    <w:top w:val="single" w:sz="2" w:space="0" w:color="D9D9E3"/>
                    <w:left w:val="single" w:sz="2" w:space="0" w:color="D9D9E3"/>
                    <w:bottom w:val="single" w:sz="2" w:space="0" w:color="D9D9E3"/>
                    <w:right w:val="single" w:sz="2" w:space="0" w:color="D9D9E3"/>
                  </w:divBdr>
                  <w:divsChild>
                    <w:div w:id="1220480756">
                      <w:marLeft w:val="0"/>
                      <w:marRight w:val="0"/>
                      <w:marTop w:val="0"/>
                      <w:marBottom w:val="0"/>
                      <w:divBdr>
                        <w:top w:val="single" w:sz="2" w:space="0" w:color="D9D9E3"/>
                        <w:left w:val="single" w:sz="2" w:space="0" w:color="D9D9E3"/>
                        <w:bottom w:val="single" w:sz="2" w:space="0" w:color="D9D9E3"/>
                        <w:right w:val="single" w:sz="2" w:space="0" w:color="D9D9E3"/>
                      </w:divBdr>
                      <w:divsChild>
                        <w:div w:id="1680887935">
                          <w:marLeft w:val="0"/>
                          <w:marRight w:val="0"/>
                          <w:marTop w:val="0"/>
                          <w:marBottom w:val="0"/>
                          <w:divBdr>
                            <w:top w:val="single" w:sz="2" w:space="0" w:color="auto"/>
                            <w:left w:val="single" w:sz="2" w:space="0" w:color="auto"/>
                            <w:bottom w:val="single" w:sz="6" w:space="0" w:color="auto"/>
                            <w:right w:val="single" w:sz="2" w:space="0" w:color="auto"/>
                          </w:divBdr>
                          <w:divsChild>
                            <w:div w:id="57239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98076">
                                  <w:marLeft w:val="0"/>
                                  <w:marRight w:val="0"/>
                                  <w:marTop w:val="0"/>
                                  <w:marBottom w:val="0"/>
                                  <w:divBdr>
                                    <w:top w:val="single" w:sz="2" w:space="0" w:color="D9D9E3"/>
                                    <w:left w:val="single" w:sz="2" w:space="0" w:color="D9D9E3"/>
                                    <w:bottom w:val="single" w:sz="2" w:space="0" w:color="D9D9E3"/>
                                    <w:right w:val="single" w:sz="2" w:space="0" w:color="D9D9E3"/>
                                  </w:divBdr>
                                  <w:divsChild>
                                    <w:div w:id="911743192">
                                      <w:marLeft w:val="0"/>
                                      <w:marRight w:val="0"/>
                                      <w:marTop w:val="0"/>
                                      <w:marBottom w:val="0"/>
                                      <w:divBdr>
                                        <w:top w:val="single" w:sz="2" w:space="0" w:color="D9D9E3"/>
                                        <w:left w:val="single" w:sz="2" w:space="0" w:color="D9D9E3"/>
                                        <w:bottom w:val="single" w:sz="2" w:space="0" w:color="D9D9E3"/>
                                        <w:right w:val="single" w:sz="2" w:space="0" w:color="D9D9E3"/>
                                      </w:divBdr>
                                      <w:divsChild>
                                        <w:div w:id="1847594680">
                                          <w:marLeft w:val="0"/>
                                          <w:marRight w:val="0"/>
                                          <w:marTop w:val="0"/>
                                          <w:marBottom w:val="0"/>
                                          <w:divBdr>
                                            <w:top w:val="single" w:sz="2" w:space="0" w:color="D9D9E3"/>
                                            <w:left w:val="single" w:sz="2" w:space="0" w:color="D9D9E3"/>
                                            <w:bottom w:val="single" w:sz="2" w:space="0" w:color="D9D9E3"/>
                                            <w:right w:val="single" w:sz="2" w:space="0" w:color="D9D9E3"/>
                                          </w:divBdr>
                                          <w:divsChild>
                                            <w:div w:id="109320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585685">
          <w:marLeft w:val="0"/>
          <w:marRight w:val="0"/>
          <w:marTop w:val="0"/>
          <w:marBottom w:val="0"/>
          <w:divBdr>
            <w:top w:val="none" w:sz="0" w:space="0" w:color="auto"/>
            <w:left w:val="none" w:sz="0" w:space="0" w:color="auto"/>
            <w:bottom w:val="none" w:sz="0" w:space="0" w:color="auto"/>
            <w:right w:val="none" w:sz="0" w:space="0" w:color="auto"/>
          </w:divBdr>
        </w:div>
      </w:divsChild>
    </w:div>
    <w:div w:id="1242905031">
      <w:bodyDiv w:val="1"/>
      <w:marLeft w:val="0"/>
      <w:marRight w:val="0"/>
      <w:marTop w:val="0"/>
      <w:marBottom w:val="0"/>
      <w:divBdr>
        <w:top w:val="none" w:sz="0" w:space="0" w:color="auto"/>
        <w:left w:val="none" w:sz="0" w:space="0" w:color="auto"/>
        <w:bottom w:val="none" w:sz="0" w:space="0" w:color="auto"/>
        <w:right w:val="none" w:sz="0" w:space="0" w:color="auto"/>
      </w:divBdr>
      <w:divsChild>
        <w:div w:id="687177001">
          <w:marLeft w:val="0"/>
          <w:marRight w:val="0"/>
          <w:marTop w:val="0"/>
          <w:marBottom w:val="0"/>
          <w:divBdr>
            <w:top w:val="none" w:sz="0" w:space="0" w:color="auto"/>
            <w:left w:val="none" w:sz="0" w:space="0" w:color="auto"/>
            <w:bottom w:val="none" w:sz="0" w:space="0" w:color="auto"/>
            <w:right w:val="none" w:sz="0" w:space="0" w:color="auto"/>
          </w:divBdr>
          <w:divsChild>
            <w:div w:id="11396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933">
      <w:bodyDiv w:val="1"/>
      <w:marLeft w:val="0"/>
      <w:marRight w:val="0"/>
      <w:marTop w:val="0"/>
      <w:marBottom w:val="0"/>
      <w:divBdr>
        <w:top w:val="none" w:sz="0" w:space="0" w:color="auto"/>
        <w:left w:val="none" w:sz="0" w:space="0" w:color="auto"/>
        <w:bottom w:val="none" w:sz="0" w:space="0" w:color="auto"/>
        <w:right w:val="none" w:sz="0" w:space="0" w:color="auto"/>
      </w:divBdr>
      <w:divsChild>
        <w:div w:id="573398768">
          <w:marLeft w:val="0"/>
          <w:marRight w:val="0"/>
          <w:marTop w:val="0"/>
          <w:marBottom w:val="0"/>
          <w:divBdr>
            <w:top w:val="single" w:sz="2" w:space="0" w:color="D9D9E3"/>
            <w:left w:val="single" w:sz="2" w:space="0" w:color="D9D9E3"/>
            <w:bottom w:val="single" w:sz="2" w:space="0" w:color="D9D9E3"/>
            <w:right w:val="single" w:sz="2" w:space="0" w:color="D9D9E3"/>
          </w:divBdr>
          <w:divsChild>
            <w:div w:id="821044424">
              <w:marLeft w:val="0"/>
              <w:marRight w:val="0"/>
              <w:marTop w:val="0"/>
              <w:marBottom w:val="0"/>
              <w:divBdr>
                <w:top w:val="single" w:sz="2" w:space="0" w:color="D9D9E3"/>
                <w:left w:val="single" w:sz="2" w:space="0" w:color="D9D9E3"/>
                <w:bottom w:val="single" w:sz="2" w:space="0" w:color="D9D9E3"/>
                <w:right w:val="single" w:sz="2" w:space="0" w:color="D9D9E3"/>
              </w:divBdr>
              <w:divsChild>
                <w:div w:id="1720209144">
                  <w:marLeft w:val="0"/>
                  <w:marRight w:val="0"/>
                  <w:marTop w:val="0"/>
                  <w:marBottom w:val="0"/>
                  <w:divBdr>
                    <w:top w:val="single" w:sz="2" w:space="0" w:color="D9D9E3"/>
                    <w:left w:val="single" w:sz="2" w:space="0" w:color="D9D9E3"/>
                    <w:bottom w:val="single" w:sz="2" w:space="0" w:color="D9D9E3"/>
                    <w:right w:val="single" w:sz="2" w:space="0" w:color="D9D9E3"/>
                  </w:divBdr>
                  <w:divsChild>
                    <w:div w:id="1276451000">
                      <w:marLeft w:val="0"/>
                      <w:marRight w:val="0"/>
                      <w:marTop w:val="0"/>
                      <w:marBottom w:val="0"/>
                      <w:divBdr>
                        <w:top w:val="single" w:sz="2" w:space="0" w:color="D9D9E3"/>
                        <w:left w:val="single" w:sz="2" w:space="0" w:color="D9D9E3"/>
                        <w:bottom w:val="single" w:sz="2" w:space="0" w:color="D9D9E3"/>
                        <w:right w:val="single" w:sz="2" w:space="0" w:color="D9D9E3"/>
                      </w:divBdr>
                      <w:divsChild>
                        <w:div w:id="1656445984">
                          <w:marLeft w:val="0"/>
                          <w:marRight w:val="0"/>
                          <w:marTop w:val="0"/>
                          <w:marBottom w:val="0"/>
                          <w:divBdr>
                            <w:top w:val="single" w:sz="2" w:space="0" w:color="auto"/>
                            <w:left w:val="single" w:sz="2" w:space="0" w:color="auto"/>
                            <w:bottom w:val="single" w:sz="6" w:space="0" w:color="auto"/>
                            <w:right w:val="single" w:sz="2" w:space="0" w:color="auto"/>
                          </w:divBdr>
                          <w:divsChild>
                            <w:div w:id="1362588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5145972">
                                  <w:marLeft w:val="0"/>
                                  <w:marRight w:val="0"/>
                                  <w:marTop w:val="0"/>
                                  <w:marBottom w:val="0"/>
                                  <w:divBdr>
                                    <w:top w:val="single" w:sz="2" w:space="0" w:color="D9D9E3"/>
                                    <w:left w:val="single" w:sz="2" w:space="0" w:color="D9D9E3"/>
                                    <w:bottom w:val="single" w:sz="2" w:space="0" w:color="D9D9E3"/>
                                    <w:right w:val="single" w:sz="2" w:space="0" w:color="D9D9E3"/>
                                  </w:divBdr>
                                  <w:divsChild>
                                    <w:div w:id="1526753148">
                                      <w:marLeft w:val="0"/>
                                      <w:marRight w:val="0"/>
                                      <w:marTop w:val="0"/>
                                      <w:marBottom w:val="0"/>
                                      <w:divBdr>
                                        <w:top w:val="single" w:sz="2" w:space="0" w:color="D9D9E3"/>
                                        <w:left w:val="single" w:sz="2" w:space="0" w:color="D9D9E3"/>
                                        <w:bottom w:val="single" w:sz="2" w:space="0" w:color="D9D9E3"/>
                                        <w:right w:val="single" w:sz="2" w:space="0" w:color="D9D9E3"/>
                                      </w:divBdr>
                                      <w:divsChild>
                                        <w:div w:id="565188135">
                                          <w:marLeft w:val="0"/>
                                          <w:marRight w:val="0"/>
                                          <w:marTop w:val="0"/>
                                          <w:marBottom w:val="0"/>
                                          <w:divBdr>
                                            <w:top w:val="single" w:sz="2" w:space="0" w:color="D9D9E3"/>
                                            <w:left w:val="single" w:sz="2" w:space="0" w:color="D9D9E3"/>
                                            <w:bottom w:val="single" w:sz="2" w:space="0" w:color="D9D9E3"/>
                                            <w:right w:val="single" w:sz="2" w:space="0" w:color="D9D9E3"/>
                                          </w:divBdr>
                                          <w:divsChild>
                                            <w:div w:id="127350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968201">
          <w:marLeft w:val="0"/>
          <w:marRight w:val="0"/>
          <w:marTop w:val="0"/>
          <w:marBottom w:val="0"/>
          <w:divBdr>
            <w:top w:val="none" w:sz="0" w:space="0" w:color="auto"/>
            <w:left w:val="none" w:sz="0" w:space="0" w:color="auto"/>
            <w:bottom w:val="none" w:sz="0" w:space="0" w:color="auto"/>
            <w:right w:val="none" w:sz="0" w:space="0" w:color="auto"/>
          </w:divBdr>
        </w:div>
      </w:divsChild>
    </w:div>
    <w:div w:id="1690911532">
      <w:bodyDiv w:val="1"/>
      <w:marLeft w:val="0"/>
      <w:marRight w:val="0"/>
      <w:marTop w:val="0"/>
      <w:marBottom w:val="0"/>
      <w:divBdr>
        <w:top w:val="none" w:sz="0" w:space="0" w:color="auto"/>
        <w:left w:val="none" w:sz="0" w:space="0" w:color="auto"/>
        <w:bottom w:val="none" w:sz="0" w:space="0" w:color="auto"/>
        <w:right w:val="none" w:sz="0" w:space="0" w:color="auto"/>
      </w:divBdr>
      <w:divsChild>
        <w:div w:id="2125729615">
          <w:marLeft w:val="0"/>
          <w:marRight w:val="0"/>
          <w:marTop w:val="0"/>
          <w:marBottom w:val="0"/>
          <w:divBdr>
            <w:top w:val="single" w:sz="2" w:space="0" w:color="D9D9E3"/>
            <w:left w:val="single" w:sz="2" w:space="0" w:color="D9D9E3"/>
            <w:bottom w:val="single" w:sz="2" w:space="0" w:color="D9D9E3"/>
            <w:right w:val="single" w:sz="2" w:space="0" w:color="D9D9E3"/>
          </w:divBdr>
          <w:divsChild>
            <w:div w:id="1809200679">
              <w:marLeft w:val="0"/>
              <w:marRight w:val="0"/>
              <w:marTop w:val="0"/>
              <w:marBottom w:val="0"/>
              <w:divBdr>
                <w:top w:val="single" w:sz="2" w:space="0" w:color="D9D9E3"/>
                <w:left w:val="single" w:sz="2" w:space="0" w:color="D9D9E3"/>
                <w:bottom w:val="single" w:sz="2" w:space="0" w:color="D9D9E3"/>
                <w:right w:val="single" w:sz="2" w:space="0" w:color="D9D9E3"/>
              </w:divBdr>
              <w:divsChild>
                <w:div w:id="684091766">
                  <w:marLeft w:val="0"/>
                  <w:marRight w:val="0"/>
                  <w:marTop w:val="0"/>
                  <w:marBottom w:val="0"/>
                  <w:divBdr>
                    <w:top w:val="single" w:sz="2" w:space="0" w:color="D9D9E3"/>
                    <w:left w:val="single" w:sz="2" w:space="0" w:color="D9D9E3"/>
                    <w:bottom w:val="single" w:sz="2" w:space="0" w:color="D9D9E3"/>
                    <w:right w:val="single" w:sz="2" w:space="0" w:color="D9D9E3"/>
                  </w:divBdr>
                  <w:divsChild>
                    <w:div w:id="2074430570">
                      <w:marLeft w:val="0"/>
                      <w:marRight w:val="0"/>
                      <w:marTop w:val="0"/>
                      <w:marBottom w:val="0"/>
                      <w:divBdr>
                        <w:top w:val="single" w:sz="2" w:space="0" w:color="D9D9E3"/>
                        <w:left w:val="single" w:sz="2" w:space="0" w:color="D9D9E3"/>
                        <w:bottom w:val="single" w:sz="2" w:space="0" w:color="D9D9E3"/>
                        <w:right w:val="single" w:sz="2" w:space="0" w:color="D9D9E3"/>
                      </w:divBdr>
                      <w:divsChild>
                        <w:div w:id="1977024962">
                          <w:marLeft w:val="0"/>
                          <w:marRight w:val="0"/>
                          <w:marTop w:val="0"/>
                          <w:marBottom w:val="0"/>
                          <w:divBdr>
                            <w:top w:val="single" w:sz="2" w:space="0" w:color="auto"/>
                            <w:left w:val="single" w:sz="2" w:space="0" w:color="auto"/>
                            <w:bottom w:val="single" w:sz="6" w:space="0" w:color="auto"/>
                            <w:right w:val="single" w:sz="2" w:space="0" w:color="auto"/>
                          </w:divBdr>
                          <w:divsChild>
                            <w:div w:id="1807429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228095">
                                  <w:marLeft w:val="0"/>
                                  <w:marRight w:val="0"/>
                                  <w:marTop w:val="0"/>
                                  <w:marBottom w:val="0"/>
                                  <w:divBdr>
                                    <w:top w:val="single" w:sz="2" w:space="0" w:color="D9D9E3"/>
                                    <w:left w:val="single" w:sz="2" w:space="0" w:color="D9D9E3"/>
                                    <w:bottom w:val="single" w:sz="2" w:space="0" w:color="D9D9E3"/>
                                    <w:right w:val="single" w:sz="2" w:space="0" w:color="D9D9E3"/>
                                  </w:divBdr>
                                  <w:divsChild>
                                    <w:div w:id="1710302065">
                                      <w:marLeft w:val="0"/>
                                      <w:marRight w:val="0"/>
                                      <w:marTop w:val="0"/>
                                      <w:marBottom w:val="0"/>
                                      <w:divBdr>
                                        <w:top w:val="single" w:sz="2" w:space="0" w:color="D9D9E3"/>
                                        <w:left w:val="single" w:sz="2" w:space="0" w:color="D9D9E3"/>
                                        <w:bottom w:val="single" w:sz="2" w:space="0" w:color="D9D9E3"/>
                                        <w:right w:val="single" w:sz="2" w:space="0" w:color="D9D9E3"/>
                                      </w:divBdr>
                                      <w:divsChild>
                                        <w:div w:id="1044525282">
                                          <w:marLeft w:val="0"/>
                                          <w:marRight w:val="0"/>
                                          <w:marTop w:val="0"/>
                                          <w:marBottom w:val="0"/>
                                          <w:divBdr>
                                            <w:top w:val="single" w:sz="2" w:space="0" w:color="D9D9E3"/>
                                            <w:left w:val="single" w:sz="2" w:space="0" w:color="D9D9E3"/>
                                            <w:bottom w:val="single" w:sz="2" w:space="0" w:color="D9D9E3"/>
                                            <w:right w:val="single" w:sz="2" w:space="0" w:color="D9D9E3"/>
                                          </w:divBdr>
                                          <w:divsChild>
                                            <w:div w:id="4755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0397436">
          <w:marLeft w:val="0"/>
          <w:marRight w:val="0"/>
          <w:marTop w:val="0"/>
          <w:marBottom w:val="0"/>
          <w:divBdr>
            <w:top w:val="none" w:sz="0" w:space="0" w:color="auto"/>
            <w:left w:val="none" w:sz="0" w:space="0" w:color="auto"/>
            <w:bottom w:val="none" w:sz="0" w:space="0" w:color="auto"/>
            <w:right w:val="none" w:sz="0" w:space="0" w:color="auto"/>
          </w:divBdr>
          <w:divsChild>
            <w:div w:id="1187864555">
              <w:marLeft w:val="0"/>
              <w:marRight w:val="0"/>
              <w:marTop w:val="0"/>
              <w:marBottom w:val="0"/>
              <w:divBdr>
                <w:top w:val="single" w:sz="2" w:space="0" w:color="D9D9E3"/>
                <w:left w:val="single" w:sz="2" w:space="0" w:color="D9D9E3"/>
                <w:bottom w:val="single" w:sz="2" w:space="0" w:color="D9D9E3"/>
                <w:right w:val="single" w:sz="2" w:space="0" w:color="D9D9E3"/>
              </w:divBdr>
              <w:divsChild>
                <w:div w:id="1174951066">
                  <w:marLeft w:val="0"/>
                  <w:marRight w:val="0"/>
                  <w:marTop w:val="0"/>
                  <w:marBottom w:val="0"/>
                  <w:divBdr>
                    <w:top w:val="single" w:sz="2" w:space="0" w:color="D9D9E3"/>
                    <w:left w:val="single" w:sz="2" w:space="0" w:color="D9D9E3"/>
                    <w:bottom w:val="single" w:sz="2" w:space="0" w:color="D9D9E3"/>
                    <w:right w:val="single" w:sz="2" w:space="0" w:color="D9D9E3"/>
                  </w:divBdr>
                  <w:divsChild>
                    <w:div w:id="165945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091615">
      <w:bodyDiv w:val="1"/>
      <w:marLeft w:val="0"/>
      <w:marRight w:val="0"/>
      <w:marTop w:val="0"/>
      <w:marBottom w:val="0"/>
      <w:divBdr>
        <w:top w:val="none" w:sz="0" w:space="0" w:color="auto"/>
        <w:left w:val="none" w:sz="0" w:space="0" w:color="auto"/>
        <w:bottom w:val="none" w:sz="0" w:space="0" w:color="auto"/>
        <w:right w:val="none" w:sz="0" w:space="0" w:color="auto"/>
      </w:divBdr>
    </w:div>
    <w:div w:id="2016223686">
      <w:bodyDiv w:val="1"/>
      <w:marLeft w:val="0"/>
      <w:marRight w:val="0"/>
      <w:marTop w:val="0"/>
      <w:marBottom w:val="0"/>
      <w:divBdr>
        <w:top w:val="none" w:sz="0" w:space="0" w:color="auto"/>
        <w:left w:val="none" w:sz="0" w:space="0" w:color="auto"/>
        <w:bottom w:val="none" w:sz="0" w:space="0" w:color="auto"/>
        <w:right w:val="none" w:sz="0" w:space="0" w:color="auto"/>
      </w:divBdr>
      <w:divsChild>
        <w:div w:id="1097864794">
          <w:marLeft w:val="0"/>
          <w:marRight w:val="0"/>
          <w:marTop w:val="0"/>
          <w:marBottom w:val="0"/>
          <w:divBdr>
            <w:top w:val="none" w:sz="0" w:space="0" w:color="auto"/>
            <w:left w:val="none" w:sz="0" w:space="0" w:color="auto"/>
            <w:bottom w:val="none" w:sz="0" w:space="0" w:color="auto"/>
            <w:right w:val="none" w:sz="0" w:space="0" w:color="auto"/>
          </w:divBdr>
          <w:divsChild>
            <w:div w:id="2990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hub.com/nehabaddam/0e956813bb464c9b8d57ea0462f9bcc8?edit=files&amp;file=style.css" TargetMode="External"/><Relationship Id="rId3" Type="http://schemas.openxmlformats.org/officeDocument/2006/relationships/settings" Target="settings.xml"/><Relationship Id="rId7" Type="http://schemas.openxmlformats.org/officeDocument/2006/relationships/hyperlink" Target="https://vizhub.com/nehabaddam/2f81bc588cfc4744b83258305aeaf171?edit=files&amp;file=inde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zhub.com/nehabaddam/876f40943d7748fd96df4e26136997d7?edit=files&amp;file=index.js" TargetMode="External"/><Relationship Id="rId5" Type="http://schemas.openxmlformats.org/officeDocument/2006/relationships/hyperlink" Target="https://vizhub.com/nehabaddam/4289b23bb1594ea5ba8f95d1b3305980?edit=files&amp;file=scatterPlot.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2272</Words>
  <Characters>12951</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Download the Iris data and create a reusable scatter plot. Submit the VizHub </vt:lpstr>
      <vt:lpstr>2. You can use the CSV dataset from ICE-6 or create another dataset that contain</vt:lpstr>
      <vt:lpstr>3. You can use the CSV dataset from ICE-6 or create another dataset that contain</vt:lpstr>
      <vt:lpstr>4. You can use the same dataset in Question 3 or create another dataset that con</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27</cp:revision>
  <dcterms:created xsi:type="dcterms:W3CDTF">2023-03-13T02:24:00Z</dcterms:created>
  <dcterms:modified xsi:type="dcterms:W3CDTF">2023-03-13T03:34:00Z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2b8181d6a07ed3795d05a9654f42953e9b5ccc7ee2f3fa353c6d9380d35795d7</vt:lpwstr>
  </property>
</Properties>
</file>