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CD7D8" w14:textId="5E2E57B1" w:rsidR="00F42E4D" w:rsidRPr="00F42E4D" w:rsidRDefault="00C70EBF" w:rsidP="00F42E4D">
      <w:pPr>
        <w:rPr>
          <w:b/>
          <w:bCs/>
        </w:rPr>
      </w:pPr>
      <w:r>
        <w:rPr>
          <w:b/>
          <w:bCs/>
        </w:rPr>
        <w:t>C</w:t>
      </w:r>
      <w:r w:rsidR="00F42E4D" w:rsidRPr="00F42E4D">
        <w:rPr>
          <w:b/>
          <w:bCs/>
        </w:rPr>
        <w:t>ountry Data Comparison — Data Cleaning Documentation</w:t>
      </w:r>
    </w:p>
    <w:p w14:paraId="47C14BD1" w14:textId="77777777" w:rsidR="00F42E4D" w:rsidRPr="00F42E4D" w:rsidRDefault="00F42E4D" w:rsidP="00F42E4D">
      <w:pPr>
        <w:rPr>
          <w:b/>
          <w:bCs/>
        </w:rPr>
      </w:pPr>
      <w:r w:rsidRPr="00F42E4D">
        <w:rPr>
          <w:b/>
          <w:bCs/>
        </w:rPr>
        <w:t>1. Dataset Overview</w:t>
      </w:r>
    </w:p>
    <w:p w14:paraId="5D865C4D" w14:textId="77777777" w:rsidR="00F42E4D" w:rsidRPr="00F42E4D" w:rsidRDefault="00F42E4D" w:rsidP="00F42E4D">
      <w:r w:rsidRPr="00F42E4D">
        <w:t xml:space="preserve">The original dataset contained </w:t>
      </w:r>
      <w:r w:rsidRPr="00F42E4D">
        <w:rPr>
          <w:b/>
          <w:bCs/>
        </w:rPr>
        <w:t>46 columns</w:t>
      </w:r>
      <w:r w:rsidRPr="00F42E4D">
        <w:t>. The analysis focused on 9 indicators:</w:t>
      </w:r>
    </w:p>
    <w:p w14:paraId="068FEBD7" w14:textId="77777777" w:rsidR="00F42E4D" w:rsidRPr="00F42E4D" w:rsidRDefault="00F42E4D" w:rsidP="00F42E4D">
      <w:pPr>
        <w:numPr>
          <w:ilvl w:val="0"/>
          <w:numId w:val="1"/>
        </w:numPr>
      </w:pPr>
      <w:r w:rsidRPr="00F42E4D">
        <w:t>Country</w:t>
      </w:r>
    </w:p>
    <w:p w14:paraId="5A573FDD" w14:textId="77777777" w:rsidR="00F42E4D" w:rsidRPr="00F42E4D" w:rsidRDefault="00F42E4D" w:rsidP="00F42E4D">
      <w:pPr>
        <w:numPr>
          <w:ilvl w:val="0"/>
          <w:numId w:val="1"/>
        </w:numPr>
      </w:pPr>
      <w:r w:rsidRPr="00F42E4D">
        <w:t>GDP per Capita</w:t>
      </w:r>
    </w:p>
    <w:p w14:paraId="6039FA4B" w14:textId="77777777" w:rsidR="00F42E4D" w:rsidRPr="00F42E4D" w:rsidRDefault="00F42E4D" w:rsidP="00F42E4D">
      <w:pPr>
        <w:numPr>
          <w:ilvl w:val="0"/>
          <w:numId w:val="1"/>
        </w:numPr>
      </w:pPr>
      <w:r w:rsidRPr="00F42E4D">
        <w:t>GDP</w:t>
      </w:r>
    </w:p>
    <w:p w14:paraId="2B43F680" w14:textId="77777777" w:rsidR="00F42E4D" w:rsidRPr="00F42E4D" w:rsidRDefault="00F42E4D" w:rsidP="00F42E4D">
      <w:pPr>
        <w:numPr>
          <w:ilvl w:val="0"/>
          <w:numId w:val="1"/>
        </w:numPr>
      </w:pPr>
      <w:r w:rsidRPr="00F42E4D">
        <w:t>Unemployment Rate</w:t>
      </w:r>
    </w:p>
    <w:p w14:paraId="69544B83" w14:textId="77777777" w:rsidR="00F42E4D" w:rsidRPr="00F42E4D" w:rsidRDefault="00F42E4D" w:rsidP="00F42E4D">
      <w:pPr>
        <w:numPr>
          <w:ilvl w:val="0"/>
          <w:numId w:val="1"/>
        </w:numPr>
      </w:pPr>
      <w:r w:rsidRPr="00F42E4D">
        <w:t>Inflation Rate</w:t>
      </w:r>
    </w:p>
    <w:p w14:paraId="61E1D793" w14:textId="77777777" w:rsidR="00F42E4D" w:rsidRPr="00F42E4D" w:rsidRDefault="00F42E4D" w:rsidP="00F42E4D">
      <w:pPr>
        <w:numPr>
          <w:ilvl w:val="0"/>
          <w:numId w:val="1"/>
        </w:numPr>
      </w:pPr>
      <w:r w:rsidRPr="00F42E4D">
        <w:t>GDP Growth Rate</w:t>
      </w:r>
    </w:p>
    <w:p w14:paraId="30180D54" w14:textId="77777777" w:rsidR="00F42E4D" w:rsidRPr="00F42E4D" w:rsidRDefault="00F42E4D" w:rsidP="00F42E4D">
      <w:pPr>
        <w:numPr>
          <w:ilvl w:val="0"/>
          <w:numId w:val="1"/>
        </w:numPr>
      </w:pPr>
      <w:r w:rsidRPr="00F42E4D">
        <w:t>Life Expectancy at Birth</w:t>
      </w:r>
    </w:p>
    <w:p w14:paraId="25C40AB6" w14:textId="77777777" w:rsidR="00F42E4D" w:rsidRPr="00F42E4D" w:rsidRDefault="00F42E4D" w:rsidP="00F42E4D">
      <w:pPr>
        <w:numPr>
          <w:ilvl w:val="0"/>
          <w:numId w:val="1"/>
        </w:numPr>
      </w:pPr>
      <w:r w:rsidRPr="00F42E4D">
        <w:t>Internet Usage</w:t>
      </w:r>
    </w:p>
    <w:p w14:paraId="6CDBAE9F" w14:textId="77777777" w:rsidR="00F42E4D" w:rsidRPr="00F42E4D" w:rsidRDefault="00F42E4D" w:rsidP="00F42E4D">
      <w:pPr>
        <w:numPr>
          <w:ilvl w:val="0"/>
          <w:numId w:val="1"/>
        </w:numPr>
      </w:pPr>
      <w:r w:rsidRPr="00F42E4D">
        <w:t>Death Rate</w:t>
      </w:r>
    </w:p>
    <w:p w14:paraId="42C7070B" w14:textId="77777777" w:rsidR="00F42E4D" w:rsidRPr="00F42E4D" w:rsidRDefault="00F42E4D" w:rsidP="00F42E4D">
      <w:pPr>
        <w:numPr>
          <w:ilvl w:val="0"/>
          <w:numId w:val="1"/>
        </w:numPr>
      </w:pPr>
      <w:r w:rsidRPr="00F42E4D">
        <w:t>Infant Mortality Rate</w:t>
      </w:r>
    </w:p>
    <w:p w14:paraId="6865FF72" w14:textId="77777777" w:rsidR="00F42E4D" w:rsidRPr="00F42E4D" w:rsidRDefault="00F42E4D" w:rsidP="00F42E4D">
      <w:pPr>
        <w:rPr>
          <w:b/>
          <w:bCs/>
        </w:rPr>
      </w:pPr>
      <w:r w:rsidRPr="00F42E4D">
        <w:rPr>
          <w:b/>
          <w:bCs/>
        </w:rPr>
        <w:t>2. Data Cleaning Steps</w:t>
      </w:r>
    </w:p>
    <w:p w14:paraId="2C059913" w14:textId="77777777" w:rsidR="00F42E4D" w:rsidRPr="00F42E4D" w:rsidRDefault="00F42E4D" w:rsidP="00F42E4D">
      <w:r w:rsidRPr="00F42E4D">
        <w:rPr>
          <w:b/>
          <w:bCs/>
        </w:rPr>
        <w:t>1. Removing Rows with High Missing Values</w:t>
      </w:r>
    </w:p>
    <w:p w14:paraId="7DAE9B9E" w14:textId="77777777" w:rsidR="00F42E4D" w:rsidRPr="00F42E4D" w:rsidRDefault="00F42E4D" w:rsidP="00F42E4D">
      <w:pPr>
        <w:numPr>
          <w:ilvl w:val="0"/>
          <w:numId w:val="4"/>
        </w:numPr>
      </w:pPr>
      <w:r w:rsidRPr="00F42E4D">
        <w:rPr>
          <w:b/>
          <w:bCs/>
        </w:rPr>
        <w:t>Criteria:</w:t>
      </w:r>
      <w:r w:rsidRPr="00F42E4D">
        <w:t xml:space="preserve"> Removed 31 rows containing more than 85% missing values across their columns.</w:t>
      </w:r>
    </w:p>
    <w:p w14:paraId="2E94F99B" w14:textId="77777777" w:rsidR="00F42E4D" w:rsidRPr="00F42E4D" w:rsidRDefault="00F42E4D" w:rsidP="00F42E4D">
      <w:pPr>
        <w:numPr>
          <w:ilvl w:val="0"/>
          <w:numId w:val="4"/>
        </w:numPr>
      </w:pPr>
      <w:r w:rsidRPr="00F42E4D">
        <w:rPr>
          <w:b/>
          <w:bCs/>
        </w:rPr>
        <w:t>Reason:</w:t>
      </w:r>
      <w:r w:rsidRPr="00F42E4D">
        <w:t xml:space="preserve"> These rows contained insufficient information for reliable country-level analysis.</w:t>
      </w:r>
    </w:p>
    <w:p w14:paraId="243876DE" w14:textId="77777777" w:rsidR="00F42E4D" w:rsidRPr="00F42E4D" w:rsidRDefault="00F42E4D" w:rsidP="00F42E4D">
      <w:pPr>
        <w:numPr>
          <w:ilvl w:val="0"/>
          <w:numId w:val="4"/>
        </w:numPr>
      </w:pPr>
      <w:r w:rsidRPr="00F42E4D">
        <w:rPr>
          <w:b/>
          <w:bCs/>
        </w:rPr>
        <w:t>Approach:</w:t>
      </w:r>
      <w:r w:rsidRPr="00F42E4D">
        <w:t xml:space="preserve"> Rows with 85% or fewer missing values were not removed based on this threshold alone; they were retained for further assessment.</w:t>
      </w:r>
    </w:p>
    <w:p w14:paraId="2534E809" w14:textId="77777777" w:rsidR="00F42E4D" w:rsidRPr="00F42E4D" w:rsidRDefault="00F42E4D" w:rsidP="00F42E4D"/>
    <w:p w14:paraId="19B502F6" w14:textId="77777777" w:rsidR="00F42E4D" w:rsidRPr="00F42E4D" w:rsidRDefault="00F42E4D" w:rsidP="00F42E4D">
      <w:r w:rsidRPr="00F42E4D">
        <w:rPr>
          <w:b/>
          <w:bCs/>
        </w:rPr>
        <w:t>2. Removing Invalid or Irrelevant Records</w:t>
      </w:r>
    </w:p>
    <w:p w14:paraId="503F6152" w14:textId="77777777" w:rsidR="00F42E4D" w:rsidRPr="00F42E4D" w:rsidRDefault="00F42E4D" w:rsidP="00F42E4D">
      <w:pPr>
        <w:numPr>
          <w:ilvl w:val="0"/>
          <w:numId w:val="3"/>
        </w:numPr>
      </w:pPr>
      <w:proofErr w:type="spellStart"/>
      <w:r w:rsidRPr="00F42E4D">
        <w:rPr>
          <w:b/>
          <w:bCs/>
        </w:rPr>
        <w:t>norkflok</w:t>
      </w:r>
      <w:proofErr w:type="spellEnd"/>
      <w:r w:rsidRPr="00F42E4D">
        <w:rPr>
          <w:b/>
          <w:bCs/>
        </w:rPr>
        <w:t>:</w:t>
      </w:r>
      <w:r w:rsidRPr="00F42E4D">
        <w:t xml:space="preserve"> Removed because it is not a country, had 75% missing values, and contained no significant information.</w:t>
      </w:r>
    </w:p>
    <w:p w14:paraId="2A856B58" w14:textId="77777777" w:rsidR="00F42E4D" w:rsidRPr="00F42E4D" w:rsidRDefault="00F42E4D" w:rsidP="00F42E4D">
      <w:pPr>
        <w:numPr>
          <w:ilvl w:val="0"/>
          <w:numId w:val="3"/>
        </w:numPr>
      </w:pPr>
      <w:r w:rsidRPr="00F42E4D">
        <w:rPr>
          <w:b/>
          <w:bCs/>
        </w:rPr>
        <w:t>Western Sahara:</w:t>
      </w:r>
      <w:r w:rsidRPr="00F42E4D">
        <w:t xml:space="preserve"> Removed because it was not included as a country in this analysis, had 76% missing values, and lacked relevant economic and social information.</w:t>
      </w:r>
    </w:p>
    <w:p w14:paraId="5B73DFAA" w14:textId="77777777" w:rsidR="00F42E4D" w:rsidRPr="00F42E4D" w:rsidRDefault="00F42E4D" w:rsidP="00F42E4D">
      <w:pPr>
        <w:numPr>
          <w:ilvl w:val="0"/>
          <w:numId w:val="3"/>
        </w:numPr>
      </w:pPr>
      <w:r w:rsidRPr="00F42E4D">
        <w:rPr>
          <w:b/>
          <w:bCs/>
        </w:rPr>
        <w:lastRenderedPageBreak/>
        <w:t>#European Union:</w:t>
      </w:r>
      <w:r w:rsidRPr="00F42E4D">
        <w:t xml:space="preserve"> Removed because it represents a group of countries rather than an individual country.</w:t>
      </w:r>
    </w:p>
    <w:p w14:paraId="07586EA7" w14:textId="77777777" w:rsidR="00F42E4D" w:rsidRPr="00F42E4D" w:rsidRDefault="00F42E4D" w:rsidP="00F42E4D">
      <w:pPr>
        <w:rPr>
          <w:b/>
          <w:bCs/>
        </w:rPr>
      </w:pPr>
      <w:r w:rsidRPr="00F42E4D">
        <w:rPr>
          <w:b/>
          <w:bCs/>
        </w:rPr>
        <w:t>3. Outcome</w:t>
      </w:r>
    </w:p>
    <w:p w14:paraId="6699B3BD" w14:textId="77777777" w:rsidR="00F42E4D" w:rsidRPr="00F42E4D" w:rsidRDefault="00F42E4D" w:rsidP="00F42E4D">
      <w:r w:rsidRPr="00F42E4D">
        <w:t>The dataset was reduced to focus on relevant country-level records and selected indicators for economic and development analysis in Power BI.</w:t>
      </w:r>
    </w:p>
    <w:p w14:paraId="7529D72D" w14:textId="77777777" w:rsidR="00F42E4D" w:rsidRDefault="00F42E4D"/>
    <w:sectPr w:rsidR="00F42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C34DA"/>
    <w:multiLevelType w:val="multilevel"/>
    <w:tmpl w:val="A026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0553D"/>
    <w:multiLevelType w:val="multilevel"/>
    <w:tmpl w:val="7460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7403C"/>
    <w:multiLevelType w:val="multilevel"/>
    <w:tmpl w:val="114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0069C"/>
    <w:multiLevelType w:val="multilevel"/>
    <w:tmpl w:val="9B84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935976">
    <w:abstractNumId w:val="3"/>
  </w:num>
  <w:num w:numId="2" w16cid:durableId="27531906">
    <w:abstractNumId w:val="1"/>
  </w:num>
  <w:num w:numId="3" w16cid:durableId="743532029">
    <w:abstractNumId w:val="0"/>
  </w:num>
  <w:num w:numId="4" w16cid:durableId="427581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4D"/>
    <w:rsid w:val="0020312D"/>
    <w:rsid w:val="00C70EBF"/>
    <w:rsid w:val="00E80621"/>
    <w:rsid w:val="00F4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5AA7"/>
  <w15:chartTrackingRefBased/>
  <w15:docId w15:val="{E6D82929-5351-4071-904C-1B31E9AA7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Nehad Salem</dc:creator>
  <cp:keywords/>
  <dc:description/>
  <cp:lastModifiedBy>Nehad Salem</cp:lastModifiedBy>
  <cp:revision>2</cp:revision>
  <dcterms:created xsi:type="dcterms:W3CDTF">2026-10-21T20:30:00Z</dcterms:created>
  <dcterms:modified xsi:type="dcterms:W3CDTF">2026-10-21T20:30:00Z</dcterms:modified>
</cp:coreProperties>
</file>