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8719F" w14:textId="5AAC5462" w:rsidR="00867061" w:rsidRDefault="00883EE9" w:rsidP="00862FF5">
      <w:pPr>
        <w:ind w:firstLine="720"/>
      </w:pPr>
      <w:r>
        <w:t>Scripps Genome A</w:t>
      </w:r>
      <w:bookmarkStart w:id="0" w:name="_GoBack"/>
      <w:bookmarkEnd w:id="0"/>
      <w:r w:rsidR="00A54691">
        <w:t xml:space="preserve">dviser GUI is a </w:t>
      </w:r>
      <w:r w:rsidR="00867061">
        <w:t xml:space="preserve">visualization </w:t>
      </w:r>
      <w:r w:rsidR="00A54691">
        <w:t xml:space="preserve">tool </w:t>
      </w:r>
      <w:r w:rsidR="00862FF5">
        <w:t>built t</w:t>
      </w:r>
      <w:r w:rsidR="00867061">
        <w:t>o help researchers view and analyze SG Adviser output data.</w:t>
      </w:r>
    </w:p>
    <w:p w14:paraId="239BB7FB" w14:textId="77777777" w:rsidR="00160E39" w:rsidRDefault="00160E39" w:rsidP="00862FF5">
      <w:pPr>
        <w:ind w:firstLine="720"/>
      </w:pPr>
    </w:p>
    <w:p w14:paraId="27EDDC25" w14:textId="77777777" w:rsidR="003D6956" w:rsidRDefault="00867061" w:rsidP="003D6956">
      <w:pPr>
        <w:ind w:firstLine="720"/>
      </w:pPr>
      <w:r>
        <w:t>The tool allows you to:</w:t>
      </w:r>
    </w:p>
    <w:p w14:paraId="6B23479D" w14:textId="77777777" w:rsidR="00160E39" w:rsidRDefault="00160E39" w:rsidP="003D6956">
      <w:pPr>
        <w:ind w:firstLine="720"/>
      </w:pPr>
    </w:p>
    <w:p w14:paraId="437F3983" w14:textId="77777777" w:rsidR="003D6956" w:rsidRDefault="003D6956" w:rsidP="00867061">
      <w:pPr>
        <w:pStyle w:val="ListParagraph"/>
        <w:numPr>
          <w:ilvl w:val="0"/>
          <w:numId w:val="1"/>
        </w:numPr>
      </w:pPr>
      <w:r>
        <w:t xml:space="preserve">Visualize </w:t>
      </w:r>
      <w:r w:rsidRPr="00354850">
        <w:rPr>
          <w:b/>
        </w:rPr>
        <w:t>big</w:t>
      </w:r>
      <w:r w:rsidR="00160E39">
        <w:t xml:space="preserve"> files (1GB+</w:t>
      </w:r>
      <w:proofErr w:type="gramStart"/>
      <w:r w:rsidR="00160E39">
        <w:t>)</w:t>
      </w:r>
      <w:r w:rsidR="00160E39">
        <w:rPr>
          <w:vertAlign w:val="superscript"/>
        </w:rPr>
        <w:t>1</w:t>
      </w:r>
      <w:proofErr w:type="gramEnd"/>
      <w:r>
        <w:t>;</w:t>
      </w:r>
    </w:p>
    <w:p w14:paraId="02CE2A97" w14:textId="77777777" w:rsidR="00867061" w:rsidRDefault="00867061" w:rsidP="00867061">
      <w:pPr>
        <w:pStyle w:val="ListParagraph"/>
        <w:numPr>
          <w:ilvl w:val="0"/>
          <w:numId w:val="1"/>
        </w:numPr>
      </w:pPr>
      <w:r>
        <w:t xml:space="preserve">View the file contents by pressing on </w:t>
      </w:r>
      <w:r w:rsidRPr="00354850">
        <w:rPr>
          <w:b/>
        </w:rPr>
        <w:t>next/previous pages</w:t>
      </w:r>
      <w:r>
        <w:t xml:space="preserve"> at the bottom of the   page;</w:t>
      </w:r>
    </w:p>
    <w:p w14:paraId="3A4487B9" w14:textId="77777777" w:rsidR="00867061" w:rsidRDefault="00867061" w:rsidP="00867061">
      <w:pPr>
        <w:pStyle w:val="ListParagraph"/>
        <w:numPr>
          <w:ilvl w:val="0"/>
          <w:numId w:val="1"/>
        </w:numPr>
      </w:pPr>
      <w:r w:rsidRPr="00354850">
        <w:rPr>
          <w:b/>
        </w:rPr>
        <w:t>Sort</w:t>
      </w:r>
      <w:r>
        <w:t xml:space="preserve"> the entire file by a selected column;</w:t>
      </w:r>
    </w:p>
    <w:p w14:paraId="721785C5" w14:textId="77777777" w:rsidR="00867061" w:rsidRDefault="00867061" w:rsidP="00867061">
      <w:pPr>
        <w:pStyle w:val="ListParagraph"/>
        <w:numPr>
          <w:ilvl w:val="0"/>
          <w:numId w:val="1"/>
        </w:numPr>
      </w:pPr>
      <w:r w:rsidRPr="00354850">
        <w:rPr>
          <w:b/>
        </w:rPr>
        <w:t>Simple filter</w:t>
      </w:r>
      <w:r w:rsidR="00354850">
        <w:t xml:space="preserve"> - filter by any criteria any column of the file</w:t>
      </w:r>
      <w:r>
        <w:t>;</w:t>
      </w:r>
    </w:p>
    <w:p w14:paraId="0B73C4F0" w14:textId="77777777" w:rsidR="00160E39" w:rsidRDefault="00C7064D" w:rsidP="00160E39">
      <w:pPr>
        <w:pStyle w:val="ListParagraph"/>
        <w:numPr>
          <w:ilvl w:val="0"/>
          <w:numId w:val="1"/>
        </w:numPr>
      </w:pPr>
      <w:r>
        <w:t>12 custom filter:</w:t>
      </w:r>
    </w:p>
    <w:p w14:paraId="7356F417" w14:textId="77777777" w:rsidR="00C7064D" w:rsidRDefault="00C7064D" w:rsidP="00C7064D">
      <w:pPr>
        <w:pStyle w:val="ListParagraph"/>
        <w:numPr>
          <w:ilvl w:val="0"/>
          <w:numId w:val="2"/>
        </w:numPr>
      </w:pPr>
      <w:r w:rsidRPr="003D6956">
        <w:rPr>
          <w:b/>
        </w:rPr>
        <w:t>Coding variants</w:t>
      </w:r>
      <w:r>
        <w:t xml:space="preserve"> – filters all possible values of the “Coding Impact” column except Synonymous values;</w:t>
      </w:r>
    </w:p>
    <w:p w14:paraId="69DF0C71" w14:textId="77777777" w:rsidR="00A54691" w:rsidRDefault="00C7064D" w:rsidP="00C7064D">
      <w:pPr>
        <w:pStyle w:val="ListParagraph"/>
        <w:numPr>
          <w:ilvl w:val="0"/>
          <w:numId w:val="2"/>
        </w:numPr>
      </w:pPr>
      <w:r w:rsidRPr="003D6956">
        <w:rPr>
          <w:b/>
        </w:rPr>
        <w:t>Coding &amp; splice variants</w:t>
      </w:r>
      <w:r w:rsidR="00F93A38">
        <w:t xml:space="preserve"> - </w:t>
      </w:r>
      <w:r w:rsidR="00E92BD2">
        <w:t>all possible values of “Coding Impact” and “</w:t>
      </w:r>
      <w:r w:rsidR="003D6956">
        <w:t xml:space="preserve">Splice Site </w:t>
      </w:r>
      <w:proofErr w:type="spellStart"/>
      <w:r w:rsidR="003D6956">
        <w:t>Pred</w:t>
      </w:r>
      <w:proofErr w:type="spellEnd"/>
      <w:r w:rsidR="00E92BD2">
        <w:t>”</w:t>
      </w:r>
      <w:r w:rsidR="003D6956">
        <w:t xml:space="preserve"> (except synonymous values);</w:t>
      </w:r>
    </w:p>
    <w:p w14:paraId="2CED2F15" w14:textId="77777777" w:rsidR="003D6956" w:rsidRDefault="003D6956" w:rsidP="00C7064D">
      <w:pPr>
        <w:pStyle w:val="ListParagraph"/>
        <w:numPr>
          <w:ilvl w:val="0"/>
          <w:numId w:val="2"/>
        </w:numPr>
      </w:pPr>
      <w:r w:rsidRPr="003D6956">
        <w:rPr>
          <w:b/>
        </w:rPr>
        <w:t>Known Disease – Causing Variants</w:t>
      </w:r>
      <w:r>
        <w:t xml:space="preserve"> – “1” values of the ACMG-Score columns;</w:t>
      </w:r>
    </w:p>
    <w:p w14:paraId="2233FEEA" w14:textId="77777777" w:rsidR="00354850" w:rsidRDefault="00354850" w:rsidP="00C7064D">
      <w:pPr>
        <w:pStyle w:val="ListParagraph"/>
        <w:numPr>
          <w:ilvl w:val="0"/>
          <w:numId w:val="2"/>
        </w:numPr>
      </w:pPr>
      <w:r w:rsidRPr="00354850">
        <w:rPr>
          <w:b/>
        </w:rPr>
        <w:t>Clinical Known</w:t>
      </w:r>
      <w:r w:rsidR="0038247D">
        <w:rPr>
          <w:b/>
        </w:rPr>
        <w:t xml:space="preserve"> and Predicted</w:t>
      </w:r>
      <w:r w:rsidRPr="00354850">
        <w:rPr>
          <w:b/>
        </w:rPr>
        <w:t xml:space="preserve"> Disease Causing Variants</w:t>
      </w:r>
      <w:r>
        <w:t xml:space="preserve"> - all entries in the column “ACMG Score Clinical/Disease Entry/Explanation”;</w:t>
      </w:r>
    </w:p>
    <w:p w14:paraId="3FC71905" w14:textId="77777777" w:rsidR="0038247D" w:rsidRDefault="0038247D" w:rsidP="0038247D">
      <w:pPr>
        <w:pStyle w:val="ListParagraph"/>
        <w:numPr>
          <w:ilvl w:val="0"/>
          <w:numId w:val="2"/>
        </w:numPr>
      </w:pPr>
      <w:r>
        <w:rPr>
          <w:b/>
        </w:rPr>
        <w:t>Research</w:t>
      </w:r>
      <w:r w:rsidRPr="00354850">
        <w:rPr>
          <w:b/>
        </w:rPr>
        <w:t xml:space="preserve"> Known </w:t>
      </w:r>
      <w:r w:rsidR="001D4FFE">
        <w:rPr>
          <w:b/>
        </w:rPr>
        <w:t xml:space="preserve">and predicted </w:t>
      </w:r>
      <w:r w:rsidRPr="00354850">
        <w:rPr>
          <w:b/>
        </w:rPr>
        <w:t>Disease Causing Variants</w:t>
      </w:r>
      <w:r>
        <w:t xml:space="preserve"> - all entries i</w:t>
      </w:r>
      <w:r w:rsidR="001D4FFE">
        <w:t>n the column “ACMG Score Research</w:t>
      </w:r>
      <w:r>
        <w:t>/Disease Entry/Explanation”;</w:t>
      </w:r>
    </w:p>
    <w:p w14:paraId="5417AFA1" w14:textId="77777777" w:rsidR="002A6A6C" w:rsidRDefault="002A6A6C" w:rsidP="0038247D">
      <w:pPr>
        <w:pStyle w:val="ListParagraph"/>
        <w:numPr>
          <w:ilvl w:val="0"/>
          <w:numId w:val="2"/>
        </w:numPr>
      </w:pPr>
      <w:r w:rsidRPr="002A6A6C">
        <w:rPr>
          <w:b/>
        </w:rPr>
        <w:t>Cancer Genes</w:t>
      </w:r>
      <w:r>
        <w:rPr>
          <w:b/>
        </w:rPr>
        <w:t xml:space="preserve"> – </w:t>
      </w:r>
      <w:r w:rsidRPr="001D4FFE">
        <w:t>all</w:t>
      </w:r>
      <w:r>
        <w:t xml:space="preserve"> entries that are not null from either columns “COSMIC Variant”, “COSMIC Gene”, “Sanger Cancer Gene”, “Sanger </w:t>
      </w:r>
      <w:proofErr w:type="spellStart"/>
      <w:r>
        <w:t>Germline</w:t>
      </w:r>
      <w:proofErr w:type="spellEnd"/>
      <w:r>
        <w:t xml:space="preserve"> Cancer Genes” or “Sanger network-informed Cancer Genes”;</w:t>
      </w:r>
    </w:p>
    <w:p w14:paraId="2BB99306" w14:textId="77777777" w:rsidR="002A6A6C" w:rsidRDefault="002A6A6C" w:rsidP="0038247D">
      <w:pPr>
        <w:pStyle w:val="ListParagraph"/>
        <w:numPr>
          <w:ilvl w:val="0"/>
          <w:numId w:val="2"/>
        </w:numPr>
      </w:pPr>
      <w:proofErr w:type="spellStart"/>
      <w:r w:rsidRPr="002A6A6C">
        <w:rPr>
          <w:b/>
        </w:rPr>
        <w:t>Pharmacogenetic</w:t>
      </w:r>
      <w:proofErr w:type="spellEnd"/>
      <w:r>
        <w:t xml:space="preserve"> – all not null value in </w:t>
      </w:r>
      <w:proofErr w:type="spellStart"/>
      <w:r>
        <w:t>PharmKGB</w:t>
      </w:r>
      <w:proofErr w:type="spellEnd"/>
      <w:r>
        <w:t xml:space="preserve"> column;</w:t>
      </w:r>
    </w:p>
    <w:p w14:paraId="094A175D" w14:textId="77777777" w:rsidR="002A6A6C" w:rsidRDefault="002A6A6C" w:rsidP="0038247D">
      <w:pPr>
        <w:pStyle w:val="ListParagraph"/>
        <w:numPr>
          <w:ilvl w:val="0"/>
          <w:numId w:val="2"/>
        </w:numPr>
      </w:pPr>
      <w:r w:rsidRPr="002A6A6C">
        <w:rPr>
          <w:b/>
        </w:rPr>
        <w:t>Truncating Variants</w:t>
      </w:r>
      <w:r>
        <w:t xml:space="preserve"> – all </w:t>
      </w:r>
      <w:proofErr w:type="spellStart"/>
      <w:r>
        <w:t>Frameshift</w:t>
      </w:r>
      <w:proofErr w:type="spellEnd"/>
      <w:r>
        <w:t xml:space="preserve"> and </w:t>
      </w:r>
      <w:proofErr w:type="spellStart"/>
      <w:r>
        <w:t>Nonsence</w:t>
      </w:r>
      <w:proofErr w:type="spellEnd"/>
      <w:r>
        <w:t xml:space="preserve"> variants;</w:t>
      </w:r>
    </w:p>
    <w:p w14:paraId="7A6EF784" w14:textId="77777777" w:rsidR="002A6A6C" w:rsidRDefault="002A6A6C" w:rsidP="0038247D">
      <w:pPr>
        <w:pStyle w:val="ListParagraph"/>
        <w:numPr>
          <w:ilvl w:val="0"/>
          <w:numId w:val="2"/>
        </w:numPr>
      </w:pPr>
      <w:r w:rsidRPr="004C7ABF">
        <w:rPr>
          <w:b/>
        </w:rPr>
        <w:t>Coding and Splice Variants with Frequency</w:t>
      </w:r>
      <w:r>
        <w:t xml:space="preserve"> - </w:t>
      </w:r>
      <w:r w:rsidR="004C7ABF">
        <w:t xml:space="preserve">all possible values of “Coding Impact” and “Splice Site </w:t>
      </w:r>
      <w:proofErr w:type="spellStart"/>
      <w:r w:rsidR="004C7ABF">
        <w:t>Pred</w:t>
      </w:r>
      <w:proofErr w:type="spellEnd"/>
      <w:r w:rsidR="004C7ABF">
        <w:t>” (except synonymous values) that have frequency in the columns “1000Genomes”, “GC_69” and “</w:t>
      </w:r>
      <w:proofErr w:type="spellStart"/>
      <w:r w:rsidR="004C7ABF">
        <w:t>GC_Wellderly</w:t>
      </w:r>
      <w:proofErr w:type="spellEnd"/>
      <w:r w:rsidR="004C7ABF">
        <w:t>” lower than the chosen frequency;</w:t>
      </w:r>
    </w:p>
    <w:p w14:paraId="0E1A6DA8" w14:textId="77777777" w:rsidR="004C7ABF" w:rsidRDefault="004C7ABF" w:rsidP="004C7ABF">
      <w:pPr>
        <w:pStyle w:val="ListParagraph"/>
        <w:numPr>
          <w:ilvl w:val="0"/>
          <w:numId w:val="2"/>
        </w:numPr>
      </w:pPr>
      <w:r>
        <w:rPr>
          <w:b/>
        </w:rPr>
        <w:t xml:space="preserve">Non </w:t>
      </w:r>
      <w:proofErr w:type="spellStart"/>
      <w:r>
        <w:rPr>
          <w:b/>
        </w:rPr>
        <w:t>dbSNP</w:t>
      </w:r>
      <w:proofErr w:type="spellEnd"/>
      <w:r>
        <w:rPr>
          <w:b/>
        </w:rPr>
        <w:t xml:space="preserve"> </w:t>
      </w:r>
      <w:r w:rsidRPr="004C7ABF">
        <w:rPr>
          <w:b/>
        </w:rPr>
        <w:t>Coding and Splice Variants with Frequency</w:t>
      </w:r>
      <w:r>
        <w:t xml:space="preserve"> </w:t>
      </w:r>
      <w:proofErr w:type="gramStart"/>
      <w:r>
        <w:t>-  entries</w:t>
      </w:r>
      <w:proofErr w:type="gramEnd"/>
      <w:r>
        <w:t xml:space="preserve"> without a </w:t>
      </w:r>
      <w:proofErr w:type="spellStart"/>
      <w:r w:rsidR="00160E39">
        <w:t>dbSNP</w:t>
      </w:r>
      <w:proofErr w:type="spellEnd"/>
      <w:r w:rsidR="00160E39">
        <w:t xml:space="preserve"> ID but with all possible values in</w:t>
      </w:r>
      <w:r>
        <w:t xml:space="preserve"> “Coding Impact” and “Splice Site </w:t>
      </w:r>
      <w:proofErr w:type="spellStart"/>
      <w:r>
        <w:t>Pred</w:t>
      </w:r>
      <w:proofErr w:type="spellEnd"/>
      <w:r>
        <w:t xml:space="preserve">” </w:t>
      </w:r>
      <w:r w:rsidR="00160E39">
        <w:t xml:space="preserve">columns </w:t>
      </w:r>
      <w:r>
        <w:t>(except synonymous values) that have frequency in the columns</w:t>
      </w:r>
      <w:r w:rsidR="00160E39">
        <w:t xml:space="preserve"> “1000Genomes”, “GC_69” and “</w:t>
      </w:r>
      <w:proofErr w:type="spellStart"/>
      <w:r w:rsidR="00160E39">
        <w:t>GC_</w:t>
      </w:r>
      <w:r>
        <w:t>Wellderly</w:t>
      </w:r>
      <w:proofErr w:type="spellEnd"/>
      <w:r>
        <w:t>” lower than the chosen frequency;</w:t>
      </w:r>
    </w:p>
    <w:p w14:paraId="26ED6C52" w14:textId="77777777" w:rsidR="00160E39" w:rsidRDefault="00160E39" w:rsidP="0038247D">
      <w:pPr>
        <w:pStyle w:val="ListParagraph"/>
        <w:numPr>
          <w:ilvl w:val="0"/>
          <w:numId w:val="2"/>
        </w:numPr>
      </w:pPr>
      <w:r w:rsidRPr="00160E39">
        <w:rPr>
          <w:b/>
        </w:rPr>
        <w:t>Chromosome position</w:t>
      </w:r>
      <w:r>
        <w:t xml:space="preserve"> – choose all entries on any selected chromosome, that are located between the entered start and end position;</w:t>
      </w:r>
    </w:p>
    <w:p w14:paraId="7D6158A8" w14:textId="77777777" w:rsidR="004C7ABF" w:rsidRDefault="00160E39" w:rsidP="00160E39">
      <w:pPr>
        <w:pStyle w:val="ListParagraph"/>
        <w:numPr>
          <w:ilvl w:val="0"/>
          <w:numId w:val="1"/>
        </w:numPr>
      </w:pPr>
      <w:r w:rsidRPr="00160E39">
        <w:rPr>
          <w:b/>
        </w:rPr>
        <w:t>Advance filter</w:t>
      </w:r>
      <w:r>
        <w:t xml:space="preserve"> - filter any 3 columns with any entered filter data (AND     </w:t>
      </w:r>
      <w:proofErr w:type="gramStart"/>
      <w:r>
        <w:t>option)</w:t>
      </w:r>
      <w:r w:rsidR="000146CB">
        <w:rPr>
          <w:vertAlign w:val="superscript"/>
        </w:rPr>
        <w:t>2</w:t>
      </w:r>
      <w:proofErr w:type="gramEnd"/>
      <w:r>
        <w:t>;</w:t>
      </w:r>
    </w:p>
    <w:p w14:paraId="1A932131" w14:textId="77777777" w:rsidR="00160E39" w:rsidRDefault="00DA05A4" w:rsidP="00160E39">
      <w:pPr>
        <w:pStyle w:val="ListParagraph"/>
        <w:numPr>
          <w:ilvl w:val="0"/>
          <w:numId w:val="1"/>
        </w:numPr>
      </w:pPr>
      <w:r w:rsidRPr="00DA05A4">
        <w:rPr>
          <w:b/>
        </w:rPr>
        <w:t>Save to file</w:t>
      </w:r>
      <w:r>
        <w:t xml:space="preserve"> – saves the current view (sort/filter) to a selected file;</w:t>
      </w:r>
    </w:p>
    <w:p w14:paraId="196D0788" w14:textId="77777777" w:rsidR="00DA05A4" w:rsidRDefault="00DA05A4" w:rsidP="00160E39">
      <w:pPr>
        <w:pStyle w:val="ListParagraph"/>
        <w:numPr>
          <w:ilvl w:val="0"/>
          <w:numId w:val="1"/>
        </w:numPr>
      </w:pPr>
      <w:r>
        <w:rPr>
          <w:b/>
        </w:rPr>
        <w:t xml:space="preserve">Comment column </w:t>
      </w:r>
      <w:r>
        <w:t xml:space="preserve">– insert any comment </w:t>
      </w:r>
      <w:r w:rsidR="0085261A">
        <w:t>in the last column of the view, the comment will be saved if the file is saved;</w:t>
      </w:r>
    </w:p>
    <w:p w14:paraId="06C69EC3" w14:textId="77777777" w:rsidR="0085261A" w:rsidRDefault="0085261A" w:rsidP="0085261A">
      <w:pPr>
        <w:pStyle w:val="ListParagraph"/>
        <w:numPr>
          <w:ilvl w:val="0"/>
          <w:numId w:val="1"/>
        </w:numPr>
      </w:pPr>
      <w:r>
        <w:t>When you apply a filter to data it only shows the filtered data, you can further filter this data, but if you want to do a brand new filter you need to undo (</w:t>
      </w:r>
      <w:r w:rsidRPr="00B371DA">
        <w:rPr>
          <w:b/>
        </w:rPr>
        <w:t>Undo -&gt; Original Data</w:t>
      </w:r>
      <w:r w:rsidR="00B371DA">
        <w:t xml:space="preserve"> or press </w:t>
      </w:r>
      <w:r w:rsidR="00B371DA" w:rsidRPr="00B371DA">
        <w:rPr>
          <w:b/>
        </w:rPr>
        <w:t>|&lt;</w:t>
      </w:r>
      <w:r>
        <w:t xml:space="preserve">) to gain access to the original data. </w:t>
      </w:r>
      <w:r>
        <w:lastRenderedPageBreak/>
        <w:t xml:space="preserve">Also the </w:t>
      </w:r>
      <w:r w:rsidRPr="00B371DA">
        <w:rPr>
          <w:b/>
        </w:rPr>
        <w:t>"|&lt; &lt;&lt; &gt;&gt; &gt;|</w:t>
      </w:r>
      <w:r>
        <w:t>" on the side of menu bar will take you through the filtered arrays;</w:t>
      </w:r>
    </w:p>
    <w:p w14:paraId="0CC554B7" w14:textId="77777777" w:rsidR="0085261A" w:rsidRDefault="00B371DA" w:rsidP="00160E39">
      <w:pPr>
        <w:pStyle w:val="ListParagraph"/>
        <w:numPr>
          <w:ilvl w:val="0"/>
          <w:numId w:val="1"/>
        </w:numPr>
      </w:pPr>
      <w:r w:rsidRPr="00B371DA">
        <w:rPr>
          <w:b/>
        </w:rPr>
        <w:t>Load and compare VCF</w:t>
      </w:r>
      <w:r>
        <w:t xml:space="preserve"> - gives you the ability to load the VCF file, the VCF file is then compared to the pipeline input file, if it comes from the same data set the Imported Genotype column is filled</w:t>
      </w:r>
      <w:r w:rsidR="00DF73B4">
        <w:t xml:space="preserve"> up with data from the VCF file;</w:t>
      </w:r>
    </w:p>
    <w:p w14:paraId="094FBAF6" w14:textId="77777777" w:rsidR="00DF73B4" w:rsidRDefault="00DF73B4" w:rsidP="00160E39">
      <w:pPr>
        <w:pStyle w:val="ListParagraph"/>
        <w:numPr>
          <w:ilvl w:val="0"/>
          <w:numId w:val="1"/>
        </w:numPr>
      </w:pPr>
      <w:r>
        <w:rPr>
          <w:b/>
        </w:rPr>
        <w:t>Tooltips</w:t>
      </w:r>
      <w:r>
        <w:t xml:space="preserve"> – if you let the cursor hover above any menu item it will exp</w:t>
      </w:r>
      <w:r w:rsidR="005A7958">
        <w:t>lain its</w:t>
      </w:r>
      <w:r>
        <w:t xml:space="preserve"> functionality in a few words;</w:t>
      </w:r>
    </w:p>
    <w:p w14:paraId="52C437F9" w14:textId="77777777" w:rsidR="00A54691" w:rsidRDefault="00A54691" w:rsidP="00A54691"/>
    <w:p w14:paraId="4CA425AC" w14:textId="77777777" w:rsidR="00A54691" w:rsidRDefault="00A54691" w:rsidP="00A54691"/>
    <w:p w14:paraId="504605A2" w14:textId="77777777" w:rsidR="00A54691" w:rsidRDefault="00A54691" w:rsidP="00A54691"/>
    <w:p w14:paraId="29530300" w14:textId="77777777" w:rsidR="00A54691" w:rsidRDefault="00DF73B4" w:rsidP="00A54691">
      <w:pPr>
        <w:rPr>
          <w:b/>
        </w:rPr>
      </w:pPr>
      <w:r w:rsidRPr="00064C8C">
        <w:rPr>
          <w:b/>
        </w:rPr>
        <w:t>Example usage:</w:t>
      </w:r>
    </w:p>
    <w:p w14:paraId="70A6E718" w14:textId="77777777" w:rsidR="00064C8C" w:rsidRDefault="00064C8C" w:rsidP="00064C8C">
      <w:pPr>
        <w:pStyle w:val="ListParagraph"/>
        <w:numPr>
          <w:ilvl w:val="0"/>
          <w:numId w:val="3"/>
        </w:numPr>
      </w:pPr>
      <w:r>
        <w:t>Double click on the Sg_Adviser.jar;</w:t>
      </w:r>
    </w:p>
    <w:p w14:paraId="4DFC8A97" w14:textId="77777777" w:rsidR="00064C8C" w:rsidRDefault="00064C8C" w:rsidP="00064C8C">
      <w:pPr>
        <w:pStyle w:val="ListParagraph"/>
        <w:numPr>
          <w:ilvl w:val="0"/>
          <w:numId w:val="3"/>
        </w:numPr>
      </w:pPr>
      <w:r>
        <w:t>Go to File -&gt; Open and select the file you want to analyze;</w:t>
      </w:r>
    </w:p>
    <w:p w14:paraId="6C5D9AE5" w14:textId="77777777" w:rsidR="005A7958" w:rsidRDefault="00064C8C" w:rsidP="00064C8C">
      <w:pPr>
        <w:pStyle w:val="ListParagraph"/>
        <w:numPr>
          <w:ilvl w:val="0"/>
          <w:numId w:val="3"/>
        </w:numPr>
      </w:pPr>
      <w:r>
        <w:t xml:space="preserve">Press on Next Page to view the file contents (to save time at loading only 500 lines are shown per view, you can look at the first </w:t>
      </w:r>
      <w:r w:rsidR="005A7958">
        <w:t xml:space="preserve">few </w:t>
      </w:r>
      <w:r>
        <w:t xml:space="preserve">pages while the entire file is being loaded in memory); </w:t>
      </w:r>
    </w:p>
    <w:p w14:paraId="5E0C2D70" w14:textId="77777777" w:rsidR="00064C8C" w:rsidRDefault="005A7958" w:rsidP="00064C8C">
      <w:pPr>
        <w:pStyle w:val="ListParagraph"/>
        <w:numPr>
          <w:ilvl w:val="0"/>
          <w:numId w:val="3"/>
        </w:numPr>
      </w:pPr>
      <w:r>
        <w:t>Be patient till the progress bar shows that the entire file is loaded in memory before you proceed with any sorting of filtering;</w:t>
      </w:r>
    </w:p>
    <w:p w14:paraId="14381169" w14:textId="77777777" w:rsidR="00064C8C" w:rsidRDefault="00064C8C" w:rsidP="00064C8C">
      <w:pPr>
        <w:pStyle w:val="ListParagraph"/>
        <w:numPr>
          <w:ilvl w:val="0"/>
          <w:numId w:val="3"/>
        </w:numPr>
      </w:pPr>
      <w:r>
        <w:t>Sort file by a column of interest. Ex: Gene or ACMG Score;</w:t>
      </w:r>
    </w:p>
    <w:p w14:paraId="460095F4" w14:textId="77777777" w:rsidR="00064C8C" w:rsidRDefault="005A7958" w:rsidP="00064C8C">
      <w:pPr>
        <w:pStyle w:val="ListParagraph"/>
        <w:numPr>
          <w:ilvl w:val="0"/>
          <w:numId w:val="3"/>
        </w:numPr>
      </w:pPr>
      <w:r>
        <w:t>Use the custom filters by looking at Known and Predicted Disease – Causing Variants;</w:t>
      </w:r>
    </w:p>
    <w:p w14:paraId="1F857CF2" w14:textId="77777777" w:rsidR="005A7958" w:rsidRDefault="00637C54" w:rsidP="00064C8C">
      <w:pPr>
        <w:pStyle w:val="ListParagraph"/>
        <w:numPr>
          <w:ilvl w:val="0"/>
          <w:numId w:val="3"/>
        </w:numPr>
      </w:pPr>
      <w:r>
        <w:t>Find out the</w:t>
      </w:r>
      <w:r w:rsidR="008A6D57">
        <w:t xml:space="preserve"> variants in</w:t>
      </w:r>
      <w:r>
        <w:t xml:space="preserve"> Cancer Genes from the Known and Predicted Disease Causing Variants by selecting the Cancer Genes filter;</w:t>
      </w:r>
    </w:p>
    <w:p w14:paraId="5F171871" w14:textId="77777777" w:rsidR="00637C54" w:rsidRDefault="00637C54" w:rsidP="00064C8C">
      <w:pPr>
        <w:pStyle w:val="ListParagraph"/>
        <w:numPr>
          <w:ilvl w:val="0"/>
          <w:numId w:val="3"/>
        </w:numPr>
      </w:pPr>
      <w:r>
        <w:t>Remember that each consecutive filter is filtering the current filter data; in order to filter the entire file you have to click on Undo -&gt; Original data or click |&lt;;</w:t>
      </w:r>
    </w:p>
    <w:p w14:paraId="1411A0AA" w14:textId="77777777" w:rsidR="00637C54" w:rsidRDefault="00637C54" w:rsidP="00064C8C">
      <w:pPr>
        <w:pStyle w:val="ListParagraph"/>
        <w:numPr>
          <w:ilvl w:val="0"/>
          <w:numId w:val="3"/>
        </w:numPr>
      </w:pPr>
      <w:r>
        <w:t>If</w:t>
      </w:r>
      <w:r w:rsidR="00881CDF">
        <w:t xml:space="preserve"> the filter result is bigger than</w:t>
      </w:r>
      <w:r>
        <w:t xml:space="preserve"> 1000 entries you can see the next pages by clicking on Next Page or go back by clicking on Previous Page at the bottom of the view;</w:t>
      </w:r>
    </w:p>
    <w:p w14:paraId="034D45AB" w14:textId="77777777" w:rsidR="00637C54" w:rsidRDefault="008A6D57" w:rsidP="00064C8C">
      <w:pPr>
        <w:pStyle w:val="ListParagraph"/>
        <w:numPr>
          <w:ilvl w:val="0"/>
          <w:numId w:val="3"/>
        </w:numPr>
      </w:pPr>
      <w:r>
        <w:t xml:space="preserve">If you want to find only variants that are entries in </w:t>
      </w:r>
      <w:proofErr w:type="spellStart"/>
      <w:r>
        <w:t>PharmGKB</w:t>
      </w:r>
      <w:proofErr w:type="spellEnd"/>
      <w:r>
        <w:t xml:space="preserve"> database and drug whose metabolism is perturbed you can use the </w:t>
      </w:r>
      <w:proofErr w:type="spellStart"/>
      <w:r>
        <w:t>Pharmacogenetic</w:t>
      </w:r>
      <w:proofErr w:type="spellEnd"/>
      <w:r>
        <w:t xml:space="preserve"> filter;</w:t>
      </w:r>
    </w:p>
    <w:p w14:paraId="46767588" w14:textId="77777777" w:rsidR="008A6D57" w:rsidRDefault="008A6D57" w:rsidP="00064C8C">
      <w:pPr>
        <w:pStyle w:val="ListParagraph"/>
        <w:numPr>
          <w:ilvl w:val="0"/>
          <w:numId w:val="3"/>
        </w:numPr>
      </w:pPr>
      <w:r>
        <w:t xml:space="preserve">To select only entries </w:t>
      </w:r>
      <w:r w:rsidR="00510846">
        <w:t>on a specific chromosome/position choose Chromosome Position filter;</w:t>
      </w:r>
    </w:p>
    <w:p w14:paraId="4987B607" w14:textId="77777777" w:rsidR="00510846" w:rsidRDefault="00510846" w:rsidP="00064C8C">
      <w:pPr>
        <w:pStyle w:val="ListParagraph"/>
        <w:numPr>
          <w:ilvl w:val="0"/>
          <w:numId w:val="3"/>
        </w:numPr>
      </w:pPr>
      <w:r>
        <w:t xml:space="preserve">To filter </w:t>
      </w:r>
      <w:r w:rsidR="00DC630A">
        <w:t>the variants from a single gene, in the filter bar select column “</w:t>
      </w:r>
      <w:proofErr w:type="spellStart"/>
      <w:r w:rsidR="00DC630A">
        <w:t>Gene”in</w:t>
      </w:r>
      <w:proofErr w:type="spellEnd"/>
      <w:r w:rsidR="00DC630A">
        <w:t xml:space="preserve"> enter the gene name. Ex: TP 53;</w:t>
      </w:r>
    </w:p>
    <w:p w14:paraId="765F104B" w14:textId="77777777" w:rsidR="00DC630A" w:rsidRDefault="00DC630A" w:rsidP="00064C8C">
      <w:pPr>
        <w:pStyle w:val="ListParagraph"/>
        <w:numPr>
          <w:ilvl w:val="0"/>
          <w:numId w:val="3"/>
        </w:numPr>
      </w:pPr>
      <w:r>
        <w:t>Add comments in the comments column;</w:t>
      </w:r>
    </w:p>
    <w:p w14:paraId="380100B6" w14:textId="77777777" w:rsidR="00DC630A" w:rsidRDefault="00DC630A" w:rsidP="00064C8C">
      <w:pPr>
        <w:pStyle w:val="ListParagraph"/>
        <w:numPr>
          <w:ilvl w:val="0"/>
          <w:numId w:val="3"/>
        </w:numPr>
      </w:pPr>
      <w:r>
        <w:t>Save results to file;</w:t>
      </w:r>
    </w:p>
    <w:p w14:paraId="19851C83" w14:textId="77777777" w:rsidR="00DC630A" w:rsidRDefault="00DC630A" w:rsidP="00064C8C">
      <w:pPr>
        <w:pStyle w:val="ListParagraph"/>
        <w:numPr>
          <w:ilvl w:val="0"/>
          <w:numId w:val="3"/>
        </w:numPr>
      </w:pPr>
      <w:r>
        <w:t>Go back to Original Data;</w:t>
      </w:r>
    </w:p>
    <w:p w14:paraId="22A391A0" w14:textId="77777777" w:rsidR="00DC630A" w:rsidRDefault="00DC630A" w:rsidP="00064C8C">
      <w:pPr>
        <w:pStyle w:val="ListParagraph"/>
        <w:numPr>
          <w:ilvl w:val="0"/>
          <w:numId w:val="3"/>
        </w:numPr>
      </w:pPr>
      <w:r>
        <w:t>Use custom filter and filter by any 3 criteria;</w:t>
      </w:r>
    </w:p>
    <w:p w14:paraId="78167E43" w14:textId="77777777" w:rsidR="00DC630A" w:rsidRDefault="00DC630A" w:rsidP="00064C8C">
      <w:pPr>
        <w:pStyle w:val="ListParagraph"/>
        <w:numPr>
          <w:ilvl w:val="0"/>
          <w:numId w:val="3"/>
        </w:numPr>
      </w:pPr>
      <w:r>
        <w:t>Go on genomics.scripps.edu/Adviser/</w:t>
      </w:r>
      <w:proofErr w:type="spellStart"/>
      <w:r>
        <w:t>Result_desc.jsp</w:t>
      </w:r>
      <w:proofErr w:type="spellEnd"/>
      <w:r>
        <w:t xml:space="preserve"> to read about the description of each column;</w:t>
      </w:r>
    </w:p>
    <w:p w14:paraId="11F6DA10" w14:textId="77777777" w:rsidR="00DC630A" w:rsidRDefault="00DC630A" w:rsidP="00064C8C">
      <w:pPr>
        <w:pStyle w:val="ListParagraph"/>
        <w:numPr>
          <w:ilvl w:val="0"/>
          <w:numId w:val="3"/>
        </w:numPr>
      </w:pPr>
      <w:r>
        <w:t xml:space="preserve">Contact us on the forum at genomics.scripps.edu/forum/ for questions or help. Or email </w:t>
      </w:r>
      <w:hyperlink r:id="rId7" w:history="1">
        <w:r w:rsidRPr="000A5786">
          <w:rPr>
            <w:rStyle w:val="Hyperlink"/>
          </w:rPr>
          <w:t>gerikson@scripps.edu</w:t>
        </w:r>
      </w:hyperlink>
      <w:r>
        <w:t xml:space="preserve"> for questions directly related to the GUI.</w:t>
      </w:r>
    </w:p>
    <w:p w14:paraId="461845E5" w14:textId="77777777" w:rsidR="000146CB" w:rsidRDefault="000146CB" w:rsidP="00DC630A">
      <w:pPr>
        <w:pStyle w:val="ListParagraph"/>
        <w:ind w:left="0"/>
      </w:pPr>
    </w:p>
    <w:p w14:paraId="2C3E30DE" w14:textId="77777777" w:rsidR="00DC630A" w:rsidRPr="000146CB" w:rsidRDefault="000146CB" w:rsidP="00DC630A">
      <w:pPr>
        <w:pStyle w:val="ListParagraph"/>
        <w:ind w:left="0"/>
        <w:rPr>
          <w:b/>
        </w:rPr>
      </w:pPr>
      <w:r w:rsidRPr="000146CB">
        <w:rPr>
          <w:b/>
        </w:rPr>
        <w:t>Troubleshooting</w:t>
      </w:r>
      <w:r w:rsidR="00DC630A" w:rsidRPr="000146CB">
        <w:rPr>
          <w:b/>
        </w:rPr>
        <w:t>:</w:t>
      </w:r>
    </w:p>
    <w:p w14:paraId="68E583D8" w14:textId="77777777" w:rsidR="00DC630A" w:rsidRPr="00064C8C" w:rsidRDefault="00DC630A" w:rsidP="00DC630A">
      <w:pPr>
        <w:pStyle w:val="ListParagraph"/>
        <w:ind w:left="0"/>
      </w:pPr>
    </w:p>
    <w:p w14:paraId="47FFF572" w14:textId="77777777" w:rsidR="000146CB" w:rsidRDefault="00DC630A" w:rsidP="000146CB">
      <w:r>
        <w:tab/>
      </w:r>
      <w:r>
        <w:rPr>
          <w:vertAlign w:val="superscript"/>
        </w:rPr>
        <w:t xml:space="preserve">1 </w:t>
      </w:r>
      <w:r>
        <w:t xml:space="preserve">If you </w:t>
      </w:r>
      <w:r w:rsidR="000146CB">
        <w:t>are loading a bigger file (1GB+) you need to change the heap size (not forever, just for as long as the application runs, I promise I won't burn your computer) I'm working on changing the heap size at runtime but for the time being you need to type from terminal/</w:t>
      </w:r>
      <w:proofErr w:type="spellStart"/>
      <w:r w:rsidR="000146CB">
        <w:t>cmd</w:t>
      </w:r>
      <w:proofErr w:type="spellEnd"/>
      <w:r w:rsidR="000146CB">
        <w:t>:</w:t>
      </w:r>
    </w:p>
    <w:p w14:paraId="4177F98B" w14:textId="77777777" w:rsidR="000146CB" w:rsidRDefault="000146CB" w:rsidP="000146CB">
      <w:proofErr w:type="gramStart"/>
      <w:r>
        <w:t>java</w:t>
      </w:r>
      <w:proofErr w:type="gramEnd"/>
      <w:r>
        <w:t xml:space="preserve"> -Xms1g -Xmx10g -jar "path to jar file" ; example of path to jar file was: /Users/</w:t>
      </w:r>
      <w:proofErr w:type="spellStart"/>
      <w:r>
        <w:t>gerikson</w:t>
      </w:r>
      <w:proofErr w:type="spellEnd"/>
      <w:r>
        <w:t>/desktop/</w:t>
      </w:r>
      <w:proofErr w:type="spellStart"/>
      <w:r>
        <w:t>dist</w:t>
      </w:r>
      <w:proofErr w:type="spellEnd"/>
      <w:r>
        <w:t>/SG-Adviser_1.2_2.jar.</w:t>
      </w:r>
    </w:p>
    <w:p w14:paraId="32AD2F40" w14:textId="77777777" w:rsidR="00DF73B4" w:rsidRDefault="00DF73B4" w:rsidP="00A54691"/>
    <w:p w14:paraId="5D98CDE2" w14:textId="1AC7394A" w:rsidR="00C91A45" w:rsidRDefault="00C91A45" w:rsidP="00A54691">
      <w:r>
        <w:rPr>
          <w:rFonts w:eastAsia="Times New Roman" w:cs="Times New Roman"/>
        </w:rPr>
        <w:t>If SG Adviser GUI will not start, I see error messages about "class" or "loading".</w:t>
      </w:r>
    </w:p>
    <w:p w14:paraId="06A69310" w14:textId="19363122" w:rsidR="00A86C82" w:rsidRPr="00A86C82" w:rsidRDefault="00C91A45" w:rsidP="00A54691">
      <w:pPr>
        <w:rPr>
          <w:rFonts w:eastAsia="Times New Roman" w:cs="Times New Roman"/>
        </w:rPr>
      </w:pPr>
      <w:r>
        <w:tab/>
      </w:r>
      <w:r>
        <w:rPr>
          <w:rFonts w:eastAsia="Times New Roman" w:cs="Times New Roman"/>
        </w:rPr>
        <w:t xml:space="preserve">If you're using a Windows machine, Internet explorer may be "helpful" and rename the .jar file as .zip. This is bad. Either use Firefox to "Save As" the file (making sure it is not changing the </w:t>
      </w:r>
      <w:proofErr w:type="spellStart"/>
      <w:r>
        <w:rPr>
          <w:rFonts w:eastAsia="Times New Roman" w:cs="Times New Roman"/>
        </w:rPr>
        <w:t>filetype</w:t>
      </w:r>
      <w:proofErr w:type="spellEnd"/>
      <w:r>
        <w:rPr>
          <w:rFonts w:eastAsia="Times New Roman" w:cs="Times New Roman"/>
        </w:rPr>
        <w:t>) or rename the file. To rename the file in Windows correctly, you either must be showing file extensions, or you have to use the "</w:t>
      </w:r>
      <w:proofErr w:type="spellStart"/>
      <w:r>
        <w:rPr>
          <w:rFonts w:eastAsia="Times New Roman" w:cs="Times New Roman"/>
        </w:rPr>
        <w:t>ren</w:t>
      </w:r>
      <w:proofErr w:type="spellEnd"/>
      <w:r>
        <w:rPr>
          <w:rFonts w:eastAsia="Times New Roman" w:cs="Times New Roman"/>
        </w:rPr>
        <w:t>" command on the command prompt.</w:t>
      </w:r>
    </w:p>
    <w:p w14:paraId="38FA775A" w14:textId="77777777" w:rsidR="000146CB" w:rsidRPr="000146CB" w:rsidRDefault="000146CB" w:rsidP="00A54691">
      <w:r>
        <w:tab/>
      </w:r>
    </w:p>
    <w:p w14:paraId="7BC18E02" w14:textId="77777777" w:rsidR="00A54691" w:rsidRDefault="000146CB" w:rsidP="00A54691">
      <w:pPr>
        <w:rPr>
          <w:b/>
        </w:rPr>
      </w:pPr>
      <w:r>
        <w:rPr>
          <w:b/>
        </w:rPr>
        <w:t>Check back for f</w:t>
      </w:r>
      <w:r w:rsidRPr="000146CB">
        <w:rPr>
          <w:b/>
        </w:rPr>
        <w:t>uture functionalities:</w:t>
      </w:r>
    </w:p>
    <w:p w14:paraId="4B71EC85" w14:textId="3451938C" w:rsidR="000146CB" w:rsidRDefault="000146CB" w:rsidP="00A54691">
      <w:r>
        <w:rPr>
          <w:b/>
        </w:rPr>
        <w:tab/>
      </w:r>
      <w:r>
        <w:rPr>
          <w:b/>
          <w:vertAlign w:val="superscript"/>
        </w:rPr>
        <w:t>2</w:t>
      </w:r>
      <w:r w:rsidRPr="000146CB">
        <w:t>Advance filter</w:t>
      </w:r>
      <w:r>
        <w:t xml:space="preserve"> on more then 3 criteria with (“&amp;” and “||” options and the combination on both)</w:t>
      </w:r>
      <w:proofErr w:type="gramStart"/>
      <w:r w:rsidR="00A82445">
        <w:t>;</w:t>
      </w:r>
      <w:proofErr w:type="gramEnd"/>
    </w:p>
    <w:p w14:paraId="64629095" w14:textId="2F70ABD8" w:rsidR="00A82445" w:rsidRDefault="00A82445" w:rsidP="00A82445">
      <w:pPr>
        <w:pStyle w:val="ListParagraph"/>
        <w:numPr>
          <w:ilvl w:val="0"/>
          <w:numId w:val="4"/>
        </w:numPr>
      </w:pPr>
      <w:r>
        <w:t>Options menu or you can choose how many lines you wish to be displayed in a view;</w:t>
      </w:r>
    </w:p>
    <w:p w14:paraId="38963F85" w14:textId="6C161DE3" w:rsidR="00A82445" w:rsidRPr="00A82445" w:rsidRDefault="00A82445" w:rsidP="00A82445">
      <w:pPr>
        <w:pStyle w:val="ListParagraph"/>
        <w:numPr>
          <w:ilvl w:val="0"/>
          <w:numId w:val="4"/>
        </w:numPr>
        <w:rPr>
          <w:b/>
        </w:rPr>
      </w:pPr>
      <w:r>
        <w:t>Ability to click on a row and to see the sub-values in each column to extend in new rows;</w:t>
      </w:r>
    </w:p>
    <w:p w14:paraId="6C8B85A7" w14:textId="77777777" w:rsidR="000146CB" w:rsidRDefault="000146CB" w:rsidP="00A54691"/>
    <w:p w14:paraId="3F93419E" w14:textId="496B1C44" w:rsidR="002D79E3" w:rsidRDefault="00C91A45">
      <w:r>
        <w:t xml:space="preserve">Questions, comments, suggestions will be greatly appreciated. Please contact Galina Erikson at </w:t>
      </w:r>
      <w:r w:rsidR="00821FED">
        <w:t>gerikson@scripps.edu</w:t>
      </w:r>
    </w:p>
    <w:p w14:paraId="45A34E8C" w14:textId="77777777" w:rsidR="00C91A45" w:rsidRDefault="00C91A45"/>
    <w:p w14:paraId="2E85E1F5" w14:textId="613A3DCE" w:rsidR="00C91A45" w:rsidRDefault="00C91A45">
      <w:r>
        <w:t>Thank you for using SG Adviser!</w:t>
      </w:r>
    </w:p>
    <w:sectPr w:rsidR="00C91A45" w:rsidSect="00B354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2EEA"/>
    <w:multiLevelType w:val="hybridMultilevel"/>
    <w:tmpl w:val="B350A36A"/>
    <w:lvl w:ilvl="0" w:tplc="A69C1F4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E3E8E"/>
    <w:multiLevelType w:val="hybridMultilevel"/>
    <w:tmpl w:val="8A70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A5501"/>
    <w:multiLevelType w:val="hybridMultilevel"/>
    <w:tmpl w:val="F134125C"/>
    <w:lvl w:ilvl="0" w:tplc="834EB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601C2F"/>
    <w:multiLevelType w:val="hybridMultilevel"/>
    <w:tmpl w:val="6AFA5AB6"/>
    <w:lvl w:ilvl="0" w:tplc="478C4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691"/>
    <w:rsid w:val="000146CB"/>
    <w:rsid w:val="00064C8C"/>
    <w:rsid w:val="00160E39"/>
    <w:rsid w:val="001D4FFE"/>
    <w:rsid w:val="002A6A6C"/>
    <w:rsid w:val="002D79E3"/>
    <w:rsid w:val="00354850"/>
    <w:rsid w:val="0038247D"/>
    <w:rsid w:val="003D6956"/>
    <w:rsid w:val="004C7ABF"/>
    <w:rsid w:val="00510846"/>
    <w:rsid w:val="005A7958"/>
    <w:rsid w:val="00637C54"/>
    <w:rsid w:val="007B3CA2"/>
    <w:rsid w:val="00821FED"/>
    <w:rsid w:val="0085261A"/>
    <w:rsid w:val="00862FF5"/>
    <w:rsid w:val="00867061"/>
    <w:rsid w:val="00881CDF"/>
    <w:rsid w:val="00883EE9"/>
    <w:rsid w:val="008A6D57"/>
    <w:rsid w:val="00A315AD"/>
    <w:rsid w:val="00A54691"/>
    <w:rsid w:val="00A82445"/>
    <w:rsid w:val="00A86C82"/>
    <w:rsid w:val="00B354B8"/>
    <w:rsid w:val="00B371DA"/>
    <w:rsid w:val="00B96134"/>
    <w:rsid w:val="00C7064D"/>
    <w:rsid w:val="00C91A45"/>
    <w:rsid w:val="00DA05A4"/>
    <w:rsid w:val="00DC630A"/>
    <w:rsid w:val="00DF73B4"/>
    <w:rsid w:val="00E92BD2"/>
    <w:rsid w:val="00F93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A1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61"/>
    <w:pPr>
      <w:ind w:left="720"/>
      <w:contextualSpacing/>
    </w:pPr>
  </w:style>
  <w:style w:type="character" w:styleId="PlaceholderText">
    <w:name w:val="Placeholder Text"/>
    <w:basedOn w:val="DefaultParagraphFont"/>
    <w:uiPriority w:val="99"/>
    <w:semiHidden/>
    <w:rsid w:val="00160E39"/>
    <w:rPr>
      <w:color w:val="808080"/>
    </w:rPr>
  </w:style>
  <w:style w:type="paragraph" w:styleId="BalloonText">
    <w:name w:val="Balloon Text"/>
    <w:basedOn w:val="Normal"/>
    <w:link w:val="BalloonTextChar"/>
    <w:uiPriority w:val="99"/>
    <w:semiHidden/>
    <w:unhideWhenUsed/>
    <w:rsid w:val="00160E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E39"/>
    <w:rPr>
      <w:rFonts w:ascii="lucida grande" w:hAnsi="lucida grande" w:cs="lucida grande"/>
      <w:sz w:val="18"/>
      <w:szCs w:val="18"/>
    </w:rPr>
  </w:style>
  <w:style w:type="character" w:styleId="Hyperlink">
    <w:name w:val="Hyperlink"/>
    <w:basedOn w:val="DefaultParagraphFont"/>
    <w:uiPriority w:val="99"/>
    <w:unhideWhenUsed/>
    <w:rsid w:val="00DC630A"/>
    <w:rPr>
      <w:color w:val="0000FF" w:themeColor="hyperlink"/>
      <w:u w:val="single"/>
    </w:rPr>
  </w:style>
  <w:style w:type="character" w:styleId="FollowedHyperlink">
    <w:name w:val="FollowedHyperlink"/>
    <w:basedOn w:val="DefaultParagraphFont"/>
    <w:uiPriority w:val="99"/>
    <w:semiHidden/>
    <w:unhideWhenUsed/>
    <w:rsid w:val="00821F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61"/>
    <w:pPr>
      <w:ind w:left="720"/>
      <w:contextualSpacing/>
    </w:pPr>
  </w:style>
  <w:style w:type="character" w:styleId="PlaceholderText">
    <w:name w:val="Placeholder Text"/>
    <w:basedOn w:val="DefaultParagraphFont"/>
    <w:uiPriority w:val="99"/>
    <w:semiHidden/>
    <w:rsid w:val="00160E39"/>
    <w:rPr>
      <w:color w:val="808080"/>
    </w:rPr>
  </w:style>
  <w:style w:type="paragraph" w:styleId="BalloonText">
    <w:name w:val="Balloon Text"/>
    <w:basedOn w:val="Normal"/>
    <w:link w:val="BalloonTextChar"/>
    <w:uiPriority w:val="99"/>
    <w:semiHidden/>
    <w:unhideWhenUsed/>
    <w:rsid w:val="00160E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E39"/>
    <w:rPr>
      <w:rFonts w:ascii="lucida grande" w:hAnsi="lucida grande" w:cs="lucida grande"/>
      <w:sz w:val="18"/>
      <w:szCs w:val="18"/>
    </w:rPr>
  </w:style>
  <w:style w:type="character" w:styleId="Hyperlink">
    <w:name w:val="Hyperlink"/>
    <w:basedOn w:val="DefaultParagraphFont"/>
    <w:uiPriority w:val="99"/>
    <w:unhideWhenUsed/>
    <w:rsid w:val="00DC630A"/>
    <w:rPr>
      <w:color w:val="0000FF" w:themeColor="hyperlink"/>
      <w:u w:val="single"/>
    </w:rPr>
  </w:style>
  <w:style w:type="character" w:styleId="FollowedHyperlink">
    <w:name w:val="FollowedHyperlink"/>
    <w:basedOn w:val="DefaultParagraphFont"/>
    <w:uiPriority w:val="99"/>
    <w:semiHidden/>
    <w:unhideWhenUsed/>
    <w:rsid w:val="00821F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gerikson@scripps.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85C1F-733A-C84A-B053-9F6F2C08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899</Words>
  <Characters>5126</Characters>
  <Application>Microsoft Macintosh Word</Application>
  <DocSecurity>0</DocSecurity>
  <Lines>42</Lines>
  <Paragraphs>12</Paragraphs>
  <ScaleCrop>false</ScaleCrop>
  <Company>TSRI</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Erikson</dc:creator>
  <cp:keywords/>
  <dc:description/>
  <cp:lastModifiedBy>Galina Erikson</cp:lastModifiedBy>
  <cp:revision>7</cp:revision>
  <dcterms:created xsi:type="dcterms:W3CDTF">2013-01-07T18:58:00Z</dcterms:created>
  <dcterms:modified xsi:type="dcterms:W3CDTF">2013-01-09T01:13:00Z</dcterms:modified>
</cp:coreProperties>
</file>