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58n87u0sylo" w:id="0"/>
      <w:bookmarkEnd w:id="0"/>
      <w:r w:rsidDel="00000000" w:rsidR="00000000" w:rsidRPr="00000000">
        <w:rPr>
          <w:b w:val="1"/>
          <w:sz w:val="46"/>
          <w:szCs w:val="46"/>
          <w:rtl w:val="0"/>
        </w:rPr>
        <w:t xml:space="preserve">Meeting Agenda</w:t>
      </w:r>
    </w:p>
    <w:p w:rsidR="00000000" w:rsidDel="00000000" w:rsidP="00000000" w:rsidRDefault="00000000" w:rsidRPr="00000000" w14:paraId="00000002">
      <w:pPr>
        <w:rPr/>
      </w:pPr>
      <w:r w:rsidDel="00000000" w:rsidR="00000000" w:rsidRPr="00000000">
        <w:rPr>
          <w:b w:val="1"/>
          <w:rtl w:val="0"/>
        </w:rPr>
        <w:t xml:space="preserve">Facilitator:</w:t>
      </w:r>
      <w:r w:rsidDel="00000000" w:rsidR="00000000" w:rsidRPr="00000000">
        <w:rPr>
          <w:rtl w:val="0"/>
        </w:rPr>
        <w:t xml:space="preserve"> Cristian</w:t>
      </w:r>
    </w:p>
    <w:p w:rsidR="00000000" w:rsidDel="00000000" w:rsidP="00000000" w:rsidRDefault="00000000" w:rsidRPr="00000000" w14:paraId="00000003">
      <w:pPr>
        <w:rPr>
          <w:b w:val="1"/>
        </w:rPr>
      </w:pPr>
      <w:r w:rsidDel="00000000" w:rsidR="00000000" w:rsidRPr="00000000">
        <w:rPr>
          <w:b w:val="1"/>
          <w:rtl w:val="0"/>
        </w:rPr>
        <w:t xml:space="preserve">Minute Taker: Neha</w:t>
      </w:r>
    </w:p>
    <w:p w:rsidR="00000000" w:rsidDel="00000000" w:rsidP="00000000" w:rsidRDefault="00000000" w:rsidRPr="00000000" w14:paraId="00000004">
      <w:pPr>
        <w:rPr/>
      </w:pPr>
      <w:r w:rsidDel="00000000" w:rsidR="00000000" w:rsidRPr="00000000">
        <w:rPr>
          <w:b w:val="1"/>
          <w:rtl w:val="0"/>
        </w:rPr>
        <w:t xml:space="preserve">Attendees:</w:t>
      </w:r>
      <w:r w:rsidDel="00000000" w:rsidR="00000000" w:rsidRPr="00000000">
        <w:rPr>
          <w:rtl w:val="0"/>
        </w:rPr>
        <w:t xml:space="preserve">   Arnd, Asima (web-conference), Barikisa, Cristian, Neha, Sukanya</w:t>
      </w:r>
    </w:p>
    <w:p w:rsidR="00000000" w:rsidDel="00000000" w:rsidP="00000000" w:rsidRDefault="00000000" w:rsidRPr="00000000" w14:paraId="00000005">
      <w:pPr>
        <w:rPr>
          <w:b w:val="1"/>
        </w:rPr>
      </w:pPr>
      <w:r w:rsidDel="00000000" w:rsidR="00000000" w:rsidRPr="00000000">
        <w:rPr>
          <w:b w:val="1"/>
          <w:rtl w:val="0"/>
        </w:rPr>
        <w:t xml:space="preserve">Objective: Clarify the consensus process and decide (at a general level) the process steps and stakeholders</w:t>
      </w:r>
    </w:p>
    <w:p w:rsidR="00000000" w:rsidDel="00000000" w:rsidP="00000000" w:rsidRDefault="00000000" w:rsidRPr="00000000" w14:paraId="00000006">
      <w:pPr>
        <w:rPr/>
      </w:pPr>
      <w:r w:rsidDel="00000000" w:rsidR="00000000" w:rsidRPr="00000000">
        <w:rPr>
          <w:b w:val="1"/>
          <w:rtl w:val="0"/>
        </w:rPr>
        <w:t xml:space="preserve">Date:</w:t>
      </w:r>
      <w:r w:rsidDel="00000000" w:rsidR="00000000" w:rsidRPr="00000000">
        <w:rPr>
          <w:rtl w:val="0"/>
        </w:rPr>
        <w:t xml:space="preserve"> 15.05.2019</w:t>
      </w:r>
    </w:p>
    <w:p w:rsidR="00000000" w:rsidDel="00000000" w:rsidP="00000000" w:rsidRDefault="00000000" w:rsidRPr="00000000" w14:paraId="00000007">
      <w:pPr>
        <w:rPr/>
      </w:pPr>
      <w:r w:rsidDel="00000000" w:rsidR="00000000" w:rsidRPr="00000000">
        <w:rPr>
          <w:b w:val="1"/>
          <w:rtl w:val="0"/>
        </w:rPr>
        <w:t xml:space="preserve">Conference Call Number: </w:t>
      </w:r>
      <w:r w:rsidDel="00000000" w:rsidR="00000000" w:rsidRPr="00000000">
        <w:rPr>
          <w:rtl w:val="0"/>
        </w:rPr>
        <w:t xml:space="preserve"> </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https://meet.lrz.de/fit4ghana</w:t>
        </w:r>
      </w:hyperlink>
      <w:r w:rsidDel="00000000" w:rsidR="00000000" w:rsidRPr="00000000">
        <w:rPr>
          <w:rtl w:val="0"/>
        </w:rPr>
        <w:t xml:space="preserve">  </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8tvnvyrqpg7m" w:id="1"/>
      <w:bookmarkEnd w:id="1"/>
      <w:r w:rsidDel="00000000" w:rsidR="00000000" w:rsidRPr="00000000">
        <w:rPr>
          <w:b w:val="1"/>
          <w:sz w:val="34"/>
          <w:szCs w:val="34"/>
          <w:rtl w:val="0"/>
        </w:rPr>
        <w:t xml:space="preserve">Purpose of the Meeting [5 min]</w:t>
      </w:r>
    </w:p>
    <w:p w:rsidR="00000000" w:rsidDel="00000000" w:rsidP="00000000" w:rsidRDefault="00000000" w:rsidRPr="00000000" w14:paraId="00000009">
      <w:pPr>
        <w:numPr>
          <w:ilvl w:val="0"/>
          <w:numId w:val="12"/>
        </w:numPr>
        <w:spacing w:after="0" w:afterAutospacing="0" w:before="240" w:lineRule="auto"/>
        <w:ind w:left="720" w:hanging="360"/>
      </w:pPr>
      <w:r w:rsidDel="00000000" w:rsidR="00000000" w:rsidRPr="00000000">
        <w:rPr>
          <w:b w:val="1"/>
          <w:rtl w:val="0"/>
        </w:rPr>
        <w:t xml:space="preserve">Clarify the consensus process and decide (at a general level) the process steps and stakeholders</w:t>
      </w:r>
    </w:p>
    <w:p w:rsidR="00000000" w:rsidDel="00000000" w:rsidP="00000000" w:rsidRDefault="00000000" w:rsidRPr="00000000" w14:paraId="0000000A">
      <w:pPr>
        <w:numPr>
          <w:ilvl w:val="0"/>
          <w:numId w:val="12"/>
        </w:numPr>
        <w:spacing w:after="240" w:before="0" w:beforeAutospacing="0" w:lineRule="auto"/>
        <w:ind w:left="720" w:hanging="360"/>
      </w:pPr>
      <w:r w:rsidDel="00000000" w:rsidR="00000000" w:rsidRPr="00000000">
        <w:rPr>
          <w:rtl w:val="0"/>
        </w:rPr>
        <w:t xml:space="preserve">Get to know Barikisa and introduce our project to her</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wvctebjud4n5" w:id="2"/>
      <w:bookmarkEnd w:id="2"/>
      <w:r w:rsidDel="00000000" w:rsidR="00000000" w:rsidRPr="00000000">
        <w:rPr>
          <w:b w:val="1"/>
          <w:sz w:val="34"/>
          <w:szCs w:val="34"/>
          <w:rtl w:val="0"/>
        </w:rPr>
        <w:t xml:space="preserve">Desired Outcome [2 min]</w:t>
      </w:r>
    </w:p>
    <w:p w:rsidR="00000000" w:rsidDel="00000000" w:rsidP="00000000" w:rsidRDefault="00000000" w:rsidRPr="00000000" w14:paraId="0000000C">
      <w:pPr>
        <w:numPr>
          <w:ilvl w:val="0"/>
          <w:numId w:val="16"/>
        </w:numPr>
        <w:spacing w:after="240" w:before="240" w:lineRule="auto"/>
        <w:ind w:left="720" w:hanging="360"/>
      </w:pPr>
      <w:r w:rsidDel="00000000" w:rsidR="00000000" w:rsidRPr="00000000">
        <w:rPr>
          <w:rtl w:val="0"/>
        </w:rPr>
        <w:t xml:space="preserve">The general process steps for consensus are clear</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tbzqwj92z9j" w:id="3"/>
      <w:bookmarkEnd w:id="3"/>
      <w:r w:rsidDel="00000000" w:rsidR="00000000" w:rsidRPr="00000000">
        <w:rPr>
          <w:b w:val="1"/>
          <w:sz w:val="34"/>
          <w:szCs w:val="34"/>
          <w:rtl w:val="0"/>
        </w:rPr>
        <w:t xml:space="preserve">Information Sharing [4 min per attendant]</w:t>
      </w:r>
    </w:p>
    <w:p w:rsidR="00000000" w:rsidDel="00000000" w:rsidP="00000000" w:rsidRDefault="00000000" w:rsidRPr="00000000" w14:paraId="0000000E">
      <w:pPr>
        <w:rPr/>
      </w:pPr>
      <w:r w:rsidDel="00000000" w:rsidR="00000000" w:rsidRPr="00000000">
        <w:rPr>
          <w:rtl w:val="0"/>
        </w:rPr>
        <w:t xml:space="preserve">Barikisa introduce herself.</w:t>
      </w:r>
    </w:p>
    <w:p w:rsidR="00000000" w:rsidDel="00000000" w:rsidP="00000000" w:rsidRDefault="00000000" w:rsidRPr="00000000" w14:paraId="0000000F">
      <w:pPr>
        <w:numPr>
          <w:ilvl w:val="0"/>
          <w:numId w:val="15"/>
        </w:numPr>
        <w:spacing w:after="240" w:before="240" w:lineRule="auto"/>
        <w:ind w:left="720" w:hanging="360"/>
      </w:pPr>
      <w:r w:rsidDel="00000000" w:rsidR="00000000" w:rsidRPr="00000000">
        <w:rPr>
          <w:rtl w:val="0"/>
        </w:rPr>
        <w:t xml:space="preserve">Master Thesis: Effects of land conflicts on peri-urban towns in Ghana (Trede)</w:t>
      </w:r>
    </w:p>
    <w:p w:rsidR="00000000" w:rsidDel="00000000" w:rsidP="00000000" w:rsidRDefault="00000000" w:rsidRPr="00000000" w14:paraId="00000010">
      <w:pPr>
        <w:rPr/>
      </w:pPr>
      <w:r w:rsidDel="00000000" w:rsidR="00000000" w:rsidRPr="00000000">
        <w:rPr>
          <w:rtl w:val="0"/>
        </w:rPr>
        <w:t xml:space="preserve">Why Trede ?</w:t>
      </w:r>
    </w:p>
    <w:p w:rsidR="00000000" w:rsidDel="00000000" w:rsidP="00000000" w:rsidRDefault="00000000" w:rsidRPr="00000000" w14:paraId="00000011">
      <w:pPr>
        <w:numPr>
          <w:ilvl w:val="0"/>
          <w:numId w:val="10"/>
        </w:numPr>
        <w:spacing w:after="0" w:afterAutospacing="0" w:before="240" w:lineRule="auto"/>
        <w:ind w:left="720" w:hanging="360"/>
      </w:pPr>
      <w:r w:rsidDel="00000000" w:rsidR="00000000" w:rsidRPr="00000000">
        <w:rPr>
          <w:rtl w:val="0"/>
        </w:rPr>
        <w:t xml:space="preserve">Trede is a Peri-urban region. These are the regions transforming from rural to urban</w:t>
      </w:r>
    </w:p>
    <w:p w:rsidR="00000000" w:rsidDel="00000000" w:rsidP="00000000" w:rsidRDefault="00000000" w:rsidRPr="00000000" w14:paraId="00000012">
      <w:pPr>
        <w:numPr>
          <w:ilvl w:val="0"/>
          <w:numId w:val="10"/>
        </w:numPr>
        <w:spacing w:after="240" w:before="0" w:beforeAutospacing="0" w:lineRule="auto"/>
        <w:ind w:left="720" w:hanging="360"/>
      </w:pPr>
      <w:r w:rsidDel="00000000" w:rsidR="00000000" w:rsidRPr="00000000">
        <w:rPr>
          <w:rtl w:val="0"/>
        </w:rPr>
        <w:t xml:space="preserve">The land conflicts prevent Urbanization. Hence, Trede is a good pilot region for research to prototype an application on Blockchain to prevent land conflicts.</w:t>
      </w:r>
    </w:p>
    <w:p w:rsidR="00000000" w:rsidDel="00000000" w:rsidP="00000000" w:rsidRDefault="00000000" w:rsidRPr="00000000" w14:paraId="00000013">
      <w:pPr>
        <w:rPr/>
      </w:pPr>
      <w:r w:rsidDel="00000000" w:rsidR="00000000" w:rsidRPr="00000000">
        <w:rPr>
          <w:rtl w:val="0"/>
        </w:rPr>
        <w:t xml:space="preserve">Population and Area of Trede: Around 6000 and 1200 acres respectively. The people in Trede are involved in a mixed form of activities like farming, office etc.</w:t>
      </w:r>
    </w:p>
    <w:p w:rsidR="00000000" w:rsidDel="00000000" w:rsidP="00000000" w:rsidRDefault="00000000" w:rsidRPr="00000000" w14:paraId="00000014">
      <w:pPr>
        <w:rPr/>
      </w:pPr>
      <w:r w:rsidDel="00000000" w:rsidR="00000000" w:rsidRPr="00000000">
        <w:rPr>
          <w:rtl w:val="0"/>
        </w:rPr>
        <w:t xml:space="preserve">Arnd</w:t>
      </w:r>
    </w:p>
    <w:p w:rsidR="00000000" w:rsidDel="00000000" w:rsidP="00000000" w:rsidRDefault="00000000" w:rsidRPr="00000000" w14:paraId="00000015">
      <w:pPr>
        <w:numPr>
          <w:ilvl w:val="0"/>
          <w:numId w:val="6"/>
        </w:numPr>
        <w:spacing w:after="240" w:before="240" w:lineRule="auto"/>
        <w:ind w:left="720" w:hanging="360"/>
      </w:pPr>
      <w:r w:rsidDel="00000000" w:rsidR="00000000" w:rsidRPr="00000000">
        <w:rPr>
          <w:b w:val="1"/>
          <w:rtl w:val="0"/>
        </w:rPr>
        <w:t xml:space="preserve">Research on process of Stakeholder analysis</w:t>
      </w:r>
    </w:p>
    <w:p w:rsidR="00000000" w:rsidDel="00000000" w:rsidP="00000000" w:rsidRDefault="00000000" w:rsidRPr="00000000" w14:paraId="00000016">
      <w:pPr>
        <w:rPr/>
      </w:pPr>
      <w:r w:rsidDel="00000000" w:rsidR="00000000" w:rsidRPr="00000000">
        <w:rPr>
          <w:rtl w:val="0"/>
        </w:rPr>
        <w:tab/>
        <w:tab/>
        <w:tab/>
        <w:tab/>
        <w:tab/>
        <w:t xml:space="preserve">1. Define stakeholders</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rtl w:val="0"/>
        </w:rPr>
        <w:t xml:space="preserve">Government</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rtl w:val="0"/>
        </w:rPr>
        <w:t xml:space="preserve">Tribes - Represented by chiefs</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rtl w:val="0"/>
        </w:rPr>
        <w:t xml:space="preserve">Families</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rtl w:val="0"/>
        </w:rPr>
        <w:t xml:space="preserve">Land grabber (??)</w:t>
      </w:r>
    </w:p>
    <w:p w:rsidR="00000000" w:rsidDel="00000000" w:rsidP="00000000" w:rsidRDefault="00000000" w:rsidRPr="00000000" w14:paraId="0000001B">
      <w:pPr>
        <w:numPr>
          <w:ilvl w:val="0"/>
          <w:numId w:val="7"/>
        </w:numPr>
        <w:spacing w:after="240" w:before="0" w:beforeAutospacing="0" w:lineRule="auto"/>
        <w:ind w:left="720" w:hanging="360"/>
      </w:pPr>
      <w:r w:rsidDel="00000000" w:rsidR="00000000" w:rsidRPr="00000000">
        <w:rPr>
          <w:i w:val="1"/>
          <w:rtl w:val="0"/>
        </w:rPr>
        <w:t xml:space="preserve">Are there any other stakeholder?</w:t>
      </w:r>
    </w:p>
    <w:p w:rsidR="00000000" w:rsidDel="00000000" w:rsidP="00000000" w:rsidRDefault="00000000" w:rsidRPr="00000000" w14:paraId="0000001C">
      <w:pPr>
        <w:rPr/>
      </w:pPr>
      <w:r w:rsidDel="00000000" w:rsidR="00000000" w:rsidRPr="00000000">
        <w:rPr>
          <w:rtl w:val="0"/>
        </w:rPr>
        <w:tab/>
        <w:tab/>
        <w:tab/>
        <w:tab/>
        <w:tab/>
        <w:t xml:space="preserve">2. Define stakeholder's roles</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Government:</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Store / collect information on land ownership</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Supervising land trades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define boarders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i w:val="1"/>
          <w:rtl w:val="0"/>
        </w:rPr>
        <w:t xml:space="preserve">Missing / wrong roles?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ab/>
        <w:t xml:space="preserve">Tribes - Represented by chiefs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Administer land</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Distribute land to tribe's members</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i w:val="1"/>
          <w:rtl w:val="0"/>
        </w:rPr>
        <w:t xml:space="preserve">Missing / wrong roles?</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Families:</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similar to Tribes?</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i w:val="1"/>
          <w:rtl w:val="0"/>
        </w:rPr>
        <w:t xml:space="preserve">Missing / wrong roles?</w:t>
      </w:r>
    </w:p>
    <w:p w:rsidR="00000000" w:rsidDel="00000000" w:rsidP="00000000" w:rsidRDefault="00000000" w:rsidRPr="00000000" w14:paraId="00000029">
      <w:pPr>
        <w:rPr/>
      </w:pPr>
      <w:r w:rsidDel="00000000" w:rsidR="00000000" w:rsidRPr="00000000">
        <w:rPr>
          <w:rtl w:val="0"/>
        </w:rPr>
        <w:tab/>
        <w:tab/>
        <w:tab/>
        <w:tab/>
        <w:tab/>
        <w:t xml:space="preserve">3. Define stakeholder's goals</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rtl w:val="0"/>
        </w:rPr>
        <w:t xml:space="preserve">Government:</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No corruption</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no bureaucracy</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i w:val="1"/>
          <w:rtl w:val="0"/>
        </w:rPr>
        <w:t xml:space="preserve">Missing / wrong goals?</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tl w:val="0"/>
        </w:rPr>
        <w:t xml:space="preserve">Tribes:</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tl w:val="0"/>
        </w:rPr>
        <w:t xml:space="preserve">Ensure that their land is surely in their ownership</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i w:val="1"/>
          <w:rtl w:val="0"/>
        </w:rPr>
        <w:t xml:space="preserve">Missing / wrong goals?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Families</w:t>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rtl w:val="0"/>
        </w:rPr>
        <w:t xml:space="preserve">same as tribes</w:t>
      </w:r>
    </w:p>
    <w:p w:rsidR="00000000" w:rsidDel="00000000" w:rsidP="00000000" w:rsidRDefault="00000000" w:rsidRPr="00000000" w14:paraId="00000033">
      <w:pPr>
        <w:rPr/>
      </w:pPr>
      <w:r w:rsidDel="00000000" w:rsidR="00000000" w:rsidRPr="00000000">
        <w:rPr>
          <w:rtl w:val="0"/>
        </w:rPr>
        <w:tab/>
        <w:tab/>
        <w:tab/>
        <w:tab/>
        <w:tab/>
        <w:t xml:space="preserve">4. Define dependencies</w:t>
      </w:r>
    </w:p>
    <w:p w:rsidR="00000000" w:rsidDel="00000000" w:rsidP="00000000" w:rsidRDefault="00000000" w:rsidRPr="00000000" w14:paraId="00000034">
      <w:pPr>
        <w:numPr>
          <w:ilvl w:val="0"/>
          <w:numId w:val="11"/>
        </w:numPr>
        <w:spacing w:after="0" w:afterAutospacing="0" w:before="240" w:lineRule="auto"/>
        <w:ind w:left="720" w:hanging="360"/>
      </w:pPr>
      <w:r w:rsidDel="00000000" w:rsidR="00000000" w:rsidRPr="00000000">
        <w:rPr>
          <w:rtl w:val="0"/>
        </w:rPr>
        <w:t xml:space="preserve">Government - Tribes+Families: Need to accept the given boarders</w:t>
      </w:r>
    </w:p>
    <w:p w:rsidR="00000000" w:rsidDel="00000000" w:rsidP="00000000" w:rsidRDefault="00000000" w:rsidRPr="00000000" w14:paraId="00000035">
      <w:pPr>
        <w:numPr>
          <w:ilvl w:val="0"/>
          <w:numId w:val="11"/>
        </w:numPr>
        <w:spacing w:after="0" w:afterAutospacing="0" w:before="0" w:beforeAutospacing="0" w:lineRule="auto"/>
        <w:ind w:left="720" w:hanging="360"/>
      </w:pPr>
      <w:r w:rsidDel="00000000" w:rsidR="00000000" w:rsidRPr="00000000">
        <w:rPr>
          <w:rtl w:val="0"/>
        </w:rPr>
        <w:t xml:space="preserve">Tribes + Families - Government: Need to get clear boarders</w:t>
      </w:r>
    </w:p>
    <w:p w:rsidR="00000000" w:rsidDel="00000000" w:rsidP="00000000" w:rsidRDefault="00000000" w:rsidRPr="00000000" w14:paraId="00000036">
      <w:pPr>
        <w:numPr>
          <w:ilvl w:val="0"/>
          <w:numId w:val="11"/>
        </w:numPr>
        <w:spacing w:after="0" w:afterAutospacing="0" w:before="0" w:beforeAutospacing="0" w:lineRule="auto"/>
        <w:ind w:left="720" w:hanging="360"/>
      </w:pPr>
      <w:r w:rsidDel="00000000" w:rsidR="00000000" w:rsidRPr="00000000">
        <w:rPr>
          <w:rtl w:val="0"/>
        </w:rPr>
        <w:t xml:space="preserve">Tribes - Tribes: Need to accept each other boarders</w:t>
      </w:r>
    </w:p>
    <w:p w:rsidR="00000000" w:rsidDel="00000000" w:rsidP="00000000" w:rsidRDefault="00000000" w:rsidRPr="00000000" w14:paraId="00000037">
      <w:pPr>
        <w:numPr>
          <w:ilvl w:val="0"/>
          <w:numId w:val="11"/>
        </w:numPr>
        <w:spacing w:after="240" w:before="0" w:beforeAutospacing="0" w:lineRule="auto"/>
        <w:ind w:left="720" w:hanging="360"/>
      </w:pPr>
      <w:r w:rsidDel="00000000" w:rsidR="00000000" w:rsidRPr="00000000">
        <w:rPr>
          <w:i w:val="1"/>
          <w:rtl w:val="0"/>
        </w:rPr>
        <w:t xml:space="preserve">Missing other dependencies?</w:t>
      </w:r>
    </w:p>
    <w:p w:rsidR="00000000" w:rsidDel="00000000" w:rsidP="00000000" w:rsidRDefault="00000000" w:rsidRPr="00000000" w14:paraId="00000038">
      <w:pPr>
        <w:rPr/>
      </w:pPr>
      <w:r w:rsidDel="00000000" w:rsidR="00000000" w:rsidRPr="00000000">
        <w:rPr>
          <w:rtl w:val="0"/>
        </w:rPr>
        <w:t xml:space="preserve">Asima</w:t>
        <w:tab/>
      </w:r>
    </w:p>
    <w:p w:rsidR="00000000" w:rsidDel="00000000" w:rsidP="00000000" w:rsidRDefault="00000000" w:rsidRPr="00000000" w14:paraId="00000039">
      <w:pPr>
        <w:numPr>
          <w:ilvl w:val="0"/>
          <w:numId w:val="5"/>
        </w:numPr>
        <w:spacing w:after="0" w:afterAutospacing="0" w:before="240" w:lineRule="auto"/>
        <w:ind w:left="720" w:hanging="360"/>
      </w:pPr>
      <w:r w:rsidDel="00000000" w:rsidR="00000000" w:rsidRPr="00000000">
        <w:rPr>
          <w:rtl w:val="0"/>
        </w:rPr>
        <w:t xml:space="preserve">World Bank Land Administration Project in Ghana -</w:t>
      </w:r>
      <w:hyperlink r:id="rId8">
        <w:r w:rsidDel="00000000" w:rsidR="00000000" w:rsidRPr="00000000">
          <w:rPr>
            <w:rtl w:val="0"/>
          </w:rPr>
          <w:t xml:space="preserve"> </w:t>
        </w:r>
      </w:hyperlink>
      <w:r w:rsidDel="00000000" w:rsidR="00000000" w:rsidRPr="00000000">
        <w:fldChar w:fldCharType="begin"/>
        <w:instrText xml:space="preserve"> HYPERLINK "http://projects.worldbank.org/P120636/land-administration-project-2?lang=en" </w:instrText>
        <w:fldChar w:fldCharType="separate"/>
      </w:r>
      <w:r w:rsidDel="00000000" w:rsidR="00000000" w:rsidRPr="00000000">
        <w:rPr>
          <w:color w:val="1155cc"/>
          <w:u w:val="single"/>
          <w:rtl w:val="0"/>
        </w:rPr>
        <w:t xml:space="preserve">http://projects.worldbank.org/P120636/land-administration-project-2?lang=en</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fldChar w:fldCharType="end"/>
      </w:r>
      <w:r w:rsidDel="00000000" w:rsidR="00000000" w:rsidRPr="00000000">
        <w:rPr>
          <w:rtl w:val="0"/>
        </w:rPr>
        <w:t xml:space="preserve">CLS -</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https://www.oicrf.org/documents/40950/43224/04-13-Mahama-773_paper.pdf/196d8fcf-cbd1-7c28-f91d-6ef08361402e</w:t>
        </w:r>
      </w:hyperlink>
      <w:r w:rsidDel="00000000" w:rsidR="00000000" w:rsidRPr="00000000">
        <w:fldChar w:fldCharType="begin"/>
        <w:instrText xml:space="preserve"> HYPERLINK "https://www.researchgate.net/publication/323916058_Responsible_land_management_the_basis_for_evaluating_customary_land_management_in_Dormaa_Ahenkro_in_Ghana" </w:instrText>
        <w:fldChar w:fldCharType="separate"/>
      </w:r>
      <w:r w:rsidDel="00000000" w:rsidR="00000000" w:rsidRPr="00000000">
        <w:rPr>
          <w:color w:val="1155cc"/>
          <w:u w:val="single"/>
          <w:rtl w:val="0"/>
        </w:rPr>
        <w:t xml:space="preserve"> https://www.researchgate.net/publication/323916058_Responsible_land_management_the_basis_for_evaluating_customary_land_management_in_Dormaa_Ahenkro_in_Ghana</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fldChar w:fldCharType="end"/>
      </w:r>
      <w:r w:rsidDel="00000000" w:rsidR="00000000" w:rsidRPr="00000000">
        <w:rPr>
          <w:rtl w:val="0"/>
        </w:rPr>
        <w:t xml:space="preserve">Land Comission</w:t>
      </w:r>
    </w:p>
    <w:p w:rsidR="00000000" w:rsidDel="00000000" w:rsidP="00000000" w:rsidRDefault="00000000" w:rsidRPr="00000000" w14:paraId="0000003C">
      <w:pPr>
        <w:numPr>
          <w:ilvl w:val="0"/>
          <w:numId w:val="5"/>
        </w:numPr>
        <w:spacing w:after="240" w:before="0" w:beforeAutospacing="0" w:lineRule="auto"/>
        <w:ind w:left="720" w:hanging="360"/>
      </w:pPr>
      <w:r w:rsidDel="00000000" w:rsidR="00000000" w:rsidRPr="00000000">
        <w:rPr>
          <w:rtl w:val="0"/>
        </w:rPr>
        <w:t xml:space="preserve">Land Management in Honduras using Blockchain</w:t>
      </w:r>
    </w:p>
    <w:p w:rsidR="00000000" w:rsidDel="00000000" w:rsidP="00000000" w:rsidRDefault="00000000" w:rsidRPr="00000000" w14:paraId="0000003D">
      <w:pPr>
        <w:rPr/>
      </w:pPr>
      <w:r w:rsidDel="00000000" w:rsidR="00000000" w:rsidRPr="00000000">
        <w:rPr>
          <w:rtl w:val="0"/>
        </w:rPr>
        <w:t xml:space="preserve">Neha</w:t>
      </w:r>
    </w:p>
    <w:p w:rsidR="00000000" w:rsidDel="00000000" w:rsidP="00000000" w:rsidRDefault="00000000" w:rsidRPr="00000000" w14:paraId="0000003E">
      <w:pPr>
        <w:numPr>
          <w:ilvl w:val="0"/>
          <w:numId w:val="17"/>
        </w:numPr>
        <w:spacing w:after="0" w:afterAutospacing="0" w:before="240" w:lineRule="auto"/>
        <w:ind w:left="720" w:hanging="360"/>
      </w:pPr>
      <w:r w:rsidDel="00000000" w:rsidR="00000000" w:rsidRPr="00000000">
        <w:rPr>
          <w:rtl w:val="0"/>
        </w:rPr>
        <w:t xml:space="preserve">Challenges faced in Uganda regarding land conflicts (Ownership and transfer)</w:t>
      </w:r>
    </w:p>
    <w:p w:rsidR="00000000" w:rsidDel="00000000" w:rsidP="00000000" w:rsidRDefault="00000000" w:rsidRPr="00000000" w14:paraId="0000003F">
      <w:pPr>
        <w:numPr>
          <w:ilvl w:val="0"/>
          <w:numId w:val="17"/>
        </w:numPr>
        <w:spacing w:after="0" w:afterAutospacing="0" w:before="0" w:beforeAutospacing="0" w:lineRule="auto"/>
        <w:ind w:left="720" w:hanging="360"/>
      </w:pPr>
      <w:r w:rsidDel="00000000" w:rsidR="00000000" w:rsidRPr="00000000">
        <w:rPr>
          <w:rtl w:val="0"/>
        </w:rPr>
        <w:t xml:space="preserve">Data obtained on the most recurrent problems, number of people affected, causes, impacts, outcomes and finally the possible solutions to prevent land conflict (This might be mostly similar to the problems in Uganda)</w:t>
      </w:r>
    </w:p>
    <w:p w:rsidR="00000000" w:rsidDel="00000000" w:rsidP="00000000" w:rsidRDefault="00000000" w:rsidRPr="00000000" w14:paraId="00000040">
      <w:pPr>
        <w:numPr>
          <w:ilvl w:val="0"/>
          <w:numId w:val="17"/>
        </w:numPr>
        <w:spacing w:after="0" w:afterAutospacing="0" w:before="0" w:beforeAutospacing="0" w:lineRule="auto"/>
        <w:ind w:left="720" w:hanging="360"/>
      </w:pPr>
      <w:r w:rsidDel="00000000" w:rsidR="00000000" w:rsidRPr="00000000">
        <w:rPr>
          <w:rtl w:val="0"/>
        </w:rPr>
        <w:t xml:space="preserve">Using Blockchain technology to store the land ownership and transfer data in a tamper free form.</w:t>
      </w:r>
    </w:p>
    <w:p w:rsidR="00000000" w:rsidDel="00000000" w:rsidP="00000000" w:rsidRDefault="00000000" w:rsidRPr="00000000" w14:paraId="00000041">
      <w:pPr>
        <w:numPr>
          <w:ilvl w:val="0"/>
          <w:numId w:val="17"/>
        </w:numPr>
        <w:spacing w:after="240" w:before="0" w:beforeAutospacing="0" w:lineRule="auto"/>
        <w:ind w:left="720" w:hanging="360"/>
      </w:pPr>
      <w:r w:rsidDel="00000000" w:rsidR="00000000" w:rsidRPr="00000000">
        <w:rPr>
          <w:rtl w:val="0"/>
        </w:rPr>
        <w:t xml:space="preserve">How a Blockchain can be used to store both the ownership and transfer data after the conflict resolution. (The process of conflict resolution is yet to be decided)</w:t>
      </w:r>
    </w:p>
    <w:p w:rsidR="00000000" w:rsidDel="00000000" w:rsidP="00000000" w:rsidRDefault="00000000" w:rsidRPr="00000000" w14:paraId="00000042">
      <w:pPr>
        <w:rPr/>
      </w:pPr>
      <w:r w:rsidDel="00000000" w:rsidR="00000000" w:rsidRPr="00000000">
        <w:rPr>
          <w:rtl w:val="0"/>
        </w:rPr>
        <w:t xml:space="preserve">Sukanya</w:t>
      </w:r>
    </w:p>
    <w:p w:rsidR="00000000" w:rsidDel="00000000" w:rsidP="00000000" w:rsidRDefault="00000000" w:rsidRPr="00000000" w14:paraId="00000043">
      <w:pPr>
        <w:numPr>
          <w:ilvl w:val="0"/>
          <w:numId w:val="9"/>
        </w:numPr>
        <w:spacing w:after="0" w:afterAutospacing="0" w:before="240" w:lineRule="auto"/>
        <w:ind w:left="720" w:hanging="360"/>
      </w:pPr>
      <w:r w:rsidDel="00000000" w:rsidR="00000000" w:rsidRPr="00000000">
        <w:rPr>
          <w:b w:val="1"/>
          <w:rtl w:val="0"/>
        </w:rPr>
        <w:t xml:space="preserve">Land Conflicts</w:t>
      </w:r>
    </w:p>
    <w:p w:rsidR="00000000" w:rsidDel="00000000" w:rsidP="00000000" w:rsidRDefault="00000000" w:rsidRPr="00000000" w14:paraId="00000044">
      <w:pPr>
        <w:numPr>
          <w:ilvl w:val="0"/>
          <w:numId w:val="9"/>
        </w:numPr>
        <w:spacing w:after="0" w:afterAutospacing="0" w:before="0" w:beforeAutospacing="0" w:lineRule="auto"/>
        <w:ind w:left="720" w:hanging="360"/>
      </w:pPr>
      <w:r w:rsidDel="00000000" w:rsidR="00000000" w:rsidRPr="00000000">
        <w:rPr>
          <w:rtl w:val="0"/>
        </w:rPr>
        <w:t xml:space="preserve">Types of Land Conflicts</w:t>
      </w:r>
    </w:p>
    <w:p w:rsidR="00000000" w:rsidDel="00000000" w:rsidP="00000000" w:rsidRDefault="00000000" w:rsidRPr="00000000" w14:paraId="00000045">
      <w:pPr>
        <w:numPr>
          <w:ilvl w:val="0"/>
          <w:numId w:val="9"/>
        </w:numPr>
        <w:spacing w:after="0" w:afterAutospacing="0" w:before="0" w:beforeAutospacing="0" w:lineRule="auto"/>
        <w:ind w:left="720" w:hanging="360"/>
      </w:pPr>
      <w:r w:rsidDel="00000000" w:rsidR="00000000" w:rsidRPr="00000000">
        <w:rPr>
          <w:rtl w:val="0"/>
        </w:rPr>
        <w:t xml:space="preserve">Causes of Land Conflicts</w:t>
      </w:r>
    </w:p>
    <w:p w:rsidR="00000000" w:rsidDel="00000000" w:rsidP="00000000" w:rsidRDefault="00000000" w:rsidRPr="00000000" w14:paraId="00000046">
      <w:pPr>
        <w:numPr>
          <w:ilvl w:val="0"/>
          <w:numId w:val="9"/>
        </w:numPr>
        <w:spacing w:after="0" w:afterAutospacing="0" w:before="0" w:beforeAutospacing="0" w:lineRule="auto"/>
        <w:ind w:left="720" w:hanging="360"/>
      </w:pPr>
      <w:r w:rsidDel="00000000" w:rsidR="00000000" w:rsidRPr="00000000">
        <w:rPr>
          <w:rtl w:val="0"/>
        </w:rPr>
        <w:t xml:space="preserve">Resolving Land Conflicts</w:t>
      </w:r>
    </w:p>
    <w:p w:rsidR="00000000" w:rsidDel="00000000" w:rsidP="00000000" w:rsidRDefault="00000000" w:rsidRPr="00000000" w14:paraId="00000047">
      <w:pPr>
        <w:numPr>
          <w:ilvl w:val="0"/>
          <w:numId w:val="9"/>
        </w:numPr>
        <w:spacing w:after="0" w:afterAutospacing="0" w:before="0" w:beforeAutospacing="0" w:lineRule="auto"/>
        <w:ind w:left="720" w:hanging="360"/>
      </w:pPr>
      <w:r w:rsidDel="00000000" w:rsidR="00000000" w:rsidRPr="00000000">
        <w:rPr>
          <w:rtl w:val="0"/>
        </w:rPr>
        <w:t xml:space="preserve">Non-spatial attributes &amp; Spatial attributes</w:t>
      </w:r>
    </w:p>
    <w:p w:rsidR="00000000" w:rsidDel="00000000" w:rsidP="00000000" w:rsidRDefault="00000000" w:rsidRPr="00000000" w14:paraId="00000048">
      <w:pPr>
        <w:numPr>
          <w:ilvl w:val="0"/>
          <w:numId w:val="9"/>
        </w:numPr>
        <w:spacing w:after="0" w:afterAutospacing="0" w:before="0" w:beforeAutospacing="0" w:lineRule="auto"/>
        <w:ind w:left="720" w:hanging="360"/>
      </w:pPr>
      <w:r w:rsidDel="00000000" w:rsidR="00000000" w:rsidRPr="00000000">
        <w:rPr>
          <w:rtl w:val="0"/>
        </w:rPr>
        <w:t xml:space="preserve">Risks of resolving land conflicts without understanding their components (history, present &amp; future)</w:t>
      </w:r>
    </w:p>
    <w:p w:rsidR="00000000" w:rsidDel="00000000" w:rsidP="00000000" w:rsidRDefault="00000000" w:rsidRPr="00000000" w14:paraId="00000049">
      <w:pPr>
        <w:numPr>
          <w:ilvl w:val="0"/>
          <w:numId w:val="9"/>
        </w:numPr>
        <w:spacing w:after="0" w:afterAutospacing="0" w:before="0" w:beforeAutospacing="0" w:lineRule="auto"/>
        <w:ind w:left="720" w:hanging="360"/>
      </w:pPr>
      <w:r w:rsidDel="00000000" w:rsidR="00000000" w:rsidRPr="00000000">
        <w:rPr>
          <w:b w:val="1"/>
          <w:rtl w:val="0"/>
        </w:rPr>
        <w:t xml:space="preserve">Blockchain for Land Administration</w:t>
      </w:r>
    </w:p>
    <w:p w:rsidR="00000000" w:rsidDel="00000000" w:rsidP="00000000" w:rsidRDefault="00000000" w:rsidRPr="00000000" w14:paraId="0000004A">
      <w:pPr>
        <w:numPr>
          <w:ilvl w:val="0"/>
          <w:numId w:val="9"/>
        </w:numPr>
        <w:spacing w:after="0" w:afterAutospacing="0" w:before="0" w:beforeAutospacing="0" w:lineRule="auto"/>
        <w:ind w:left="720" w:hanging="360"/>
      </w:pPr>
      <w:r w:rsidDel="00000000" w:rsidR="00000000" w:rsidRPr="00000000">
        <w:rPr>
          <w:rtl w:val="0"/>
        </w:rPr>
        <w:t xml:space="preserve">Benefits of using Blockchain for Land Administration</w:t>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rtl w:val="0"/>
        </w:rPr>
        <w:t xml:space="preserve">Automated notifications of ownership changes</w:t>
      </w:r>
    </w:p>
    <w:p w:rsidR="00000000" w:rsidDel="00000000" w:rsidP="00000000" w:rsidRDefault="00000000" w:rsidRPr="00000000" w14:paraId="0000004C">
      <w:pPr>
        <w:numPr>
          <w:ilvl w:val="0"/>
          <w:numId w:val="9"/>
        </w:numPr>
        <w:spacing w:after="0" w:afterAutospacing="0" w:before="0" w:beforeAutospacing="0" w:lineRule="auto"/>
        <w:ind w:left="720" w:hanging="360"/>
      </w:pPr>
      <w:r w:rsidDel="00000000" w:rsidR="00000000" w:rsidRPr="00000000">
        <w:rPr>
          <w:rtl w:val="0"/>
        </w:rPr>
        <w:t xml:space="preserve">Transparency in transactions around the change of ownership</w:t>
      </w:r>
    </w:p>
    <w:p w:rsidR="00000000" w:rsidDel="00000000" w:rsidP="00000000" w:rsidRDefault="00000000" w:rsidRPr="00000000" w14:paraId="0000004D">
      <w:pPr>
        <w:numPr>
          <w:ilvl w:val="0"/>
          <w:numId w:val="9"/>
        </w:numPr>
        <w:spacing w:after="0" w:afterAutospacing="0" w:before="0" w:beforeAutospacing="0" w:lineRule="auto"/>
        <w:ind w:left="720" w:hanging="360"/>
      </w:pPr>
      <w:r w:rsidDel="00000000" w:rsidR="00000000" w:rsidRPr="00000000">
        <w:rPr>
          <w:rtl w:val="0"/>
        </w:rPr>
        <w:t xml:space="preserve">Avoid physical archives</w:t>
      </w:r>
    </w:p>
    <w:p w:rsidR="00000000" w:rsidDel="00000000" w:rsidP="00000000" w:rsidRDefault="00000000" w:rsidRPr="00000000" w14:paraId="0000004E">
      <w:pPr>
        <w:numPr>
          <w:ilvl w:val="0"/>
          <w:numId w:val="9"/>
        </w:numPr>
        <w:spacing w:after="0" w:afterAutospacing="0" w:before="0" w:beforeAutospacing="0" w:lineRule="auto"/>
        <w:ind w:left="720" w:hanging="360"/>
      </w:pPr>
      <w:r w:rsidDel="00000000" w:rsidR="00000000" w:rsidRPr="00000000">
        <w:rPr>
          <w:rtl w:val="0"/>
        </w:rPr>
        <w:t xml:space="preserve">Flexibility &amp; Resilience</w:t>
      </w:r>
    </w:p>
    <w:p w:rsidR="00000000" w:rsidDel="00000000" w:rsidP="00000000" w:rsidRDefault="00000000" w:rsidRPr="00000000" w14:paraId="0000004F">
      <w:pPr>
        <w:numPr>
          <w:ilvl w:val="0"/>
          <w:numId w:val="9"/>
        </w:numPr>
        <w:spacing w:after="0" w:afterAutospacing="0" w:before="0" w:beforeAutospacing="0" w:lineRule="auto"/>
        <w:ind w:left="720" w:hanging="360"/>
      </w:pPr>
      <w:r w:rsidDel="00000000" w:rsidR="00000000" w:rsidRPr="00000000">
        <w:rPr>
          <w:rtl w:val="0"/>
        </w:rPr>
        <w:t xml:space="preserve">Security</w:t>
      </w:r>
    </w:p>
    <w:p w:rsidR="00000000" w:rsidDel="00000000" w:rsidP="00000000" w:rsidRDefault="00000000" w:rsidRPr="00000000" w14:paraId="00000050">
      <w:pPr>
        <w:numPr>
          <w:ilvl w:val="0"/>
          <w:numId w:val="9"/>
        </w:numPr>
        <w:spacing w:after="240" w:before="0" w:beforeAutospacing="0" w:lineRule="auto"/>
        <w:ind w:left="720" w:hanging="360"/>
      </w:pPr>
      <w:r w:rsidDel="00000000" w:rsidR="00000000" w:rsidRPr="00000000">
        <w:rPr>
          <w:rtl w:val="0"/>
        </w:rPr>
        <w:t xml:space="preserve">Existing Case Studies</w:t>
      </w:r>
    </w:p>
    <w:p w:rsidR="00000000" w:rsidDel="00000000" w:rsidP="00000000" w:rsidRDefault="00000000" w:rsidRPr="00000000" w14:paraId="00000051">
      <w:pPr>
        <w:rPr/>
      </w:pPr>
      <w:r w:rsidDel="00000000" w:rsidR="00000000" w:rsidRPr="00000000">
        <w:rPr>
          <w:rtl w:val="0"/>
        </w:rPr>
        <w:t xml:space="preserve">Cristian</w:t>
      </w:r>
    </w:p>
    <w:p w:rsidR="00000000" w:rsidDel="00000000" w:rsidP="00000000" w:rsidRDefault="00000000" w:rsidRPr="00000000" w14:paraId="00000052">
      <w:pPr>
        <w:numPr>
          <w:ilvl w:val="0"/>
          <w:numId w:val="13"/>
        </w:numPr>
        <w:spacing w:after="0" w:afterAutospacing="0" w:before="240" w:lineRule="auto"/>
        <w:ind w:left="720" w:hanging="360"/>
      </w:pPr>
      <w:r w:rsidDel="00000000" w:rsidR="00000000" w:rsidRPr="00000000">
        <w:rPr>
          <w:rtl w:val="0"/>
        </w:rPr>
        <w:t xml:space="preserve">Guideline for creating a stakeholder dependency map:</w:t>
      </w:r>
      <w:hyperlink r:id="rId11">
        <w:r w:rsidDel="00000000" w:rsidR="00000000" w:rsidRPr="00000000">
          <w:rPr>
            <w:rtl w:val="0"/>
          </w:rPr>
          <w:t xml:space="preserve"> </w:t>
        </w:r>
      </w:hyperlink>
      <w:r w:rsidDel="00000000" w:rsidR="00000000" w:rsidRPr="00000000">
        <w:fldChar w:fldCharType="begin"/>
        <w:instrText xml:space="preserve"> HYPERLINK "https://docs.google.com/document/d/1iRj_l6Vkf1iN4aG2p_dnpahM6yCbOusyFodhJx_-Xto/edit?usp=sharing" </w:instrText>
        <w:fldChar w:fldCharType="separate"/>
      </w:r>
      <w:r w:rsidDel="00000000" w:rsidR="00000000" w:rsidRPr="00000000">
        <w:rPr>
          <w:color w:val="1155cc"/>
          <w:u w:val="single"/>
          <w:rtl w:val="0"/>
        </w:rPr>
        <w:t xml:space="preserve">https://docs.google.com/document/d/1iRj_l6Vkf1iN4aG2p_dnpahM6yCbOusyFodhJx_-Xto/edit?usp=sharing</w:t>
      </w:r>
    </w:p>
    <w:p w:rsidR="00000000" w:rsidDel="00000000" w:rsidP="00000000" w:rsidRDefault="00000000" w:rsidRPr="00000000" w14:paraId="00000053">
      <w:pPr>
        <w:numPr>
          <w:ilvl w:val="0"/>
          <w:numId w:val="13"/>
        </w:numPr>
        <w:spacing w:after="240" w:before="0" w:beforeAutospacing="0" w:lineRule="auto"/>
        <w:ind w:left="720" w:hanging="360"/>
      </w:pPr>
      <w:r w:rsidDel="00000000" w:rsidR="00000000" w:rsidRPr="00000000">
        <w:fldChar w:fldCharType="end"/>
      </w:r>
      <w:r w:rsidDel="00000000" w:rsidR="00000000" w:rsidRPr="00000000">
        <w:rPr>
          <w:rtl w:val="0"/>
        </w:rPr>
        <w:t xml:space="preserve">CLR in Peri-Urban areas (Barikisa's Master Thesis):</w:t>
      </w:r>
      <w:hyperlink r:id="rId12">
        <w:r w:rsidDel="00000000" w:rsidR="00000000" w:rsidRPr="00000000">
          <w:rPr>
            <w:rtl w:val="0"/>
          </w:rPr>
          <w:t xml:space="preserve"> </w:t>
        </w:r>
      </w:hyperlink>
      <w:r w:rsidDel="00000000" w:rsidR="00000000" w:rsidRPr="00000000">
        <w:fldChar w:fldCharType="begin"/>
        <w:instrText xml:space="preserve"> HYPERLINK "https://docs.google.com/document/d/1tmJTmchYe_ppg5lfowkgPbg47QPyJjKSqLWEcHk2Oyk/edit?usp=sharing" </w:instrText>
        <w:fldChar w:fldCharType="separate"/>
      </w:r>
      <w:r w:rsidDel="00000000" w:rsidR="00000000" w:rsidRPr="00000000">
        <w:rPr>
          <w:color w:val="1155cc"/>
          <w:u w:val="single"/>
          <w:rtl w:val="0"/>
        </w:rPr>
        <w:t xml:space="preserve">https://docs.google.com/document/d/1tmJTmchYe_ppg5lfowkgPbg47QPyJjKSqLWEcHk2Oyk/edit?usp=sharing</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rsag076jf6cj" w:id="4"/>
      <w:bookmarkEnd w:id="4"/>
      <w:r w:rsidDel="00000000" w:rsidR="00000000" w:rsidRPr="00000000">
        <w:fldChar w:fldCharType="end"/>
      </w:r>
      <w:r w:rsidDel="00000000" w:rsidR="00000000" w:rsidRPr="00000000">
        <w:rPr>
          <w:rFonts w:ascii="Arial Unicode MS" w:cs="Arial Unicode MS" w:eastAsia="Arial Unicode MS" w:hAnsi="Arial Unicode MS"/>
          <w:b w:val="1"/>
          <w:sz w:val="34"/>
          <w:szCs w:val="34"/>
          <w:rtl w:val="0"/>
        </w:rPr>
        <w:t xml:space="preserve">Discussion [ 40 min - ∞ ]</w:t>
      </w:r>
    </w:p>
    <w:p w:rsidR="00000000" w:rsidDel="00000000" w:rsidP="00000000" w:rsidRDefault="00000000" w:rsidRPr="00000000" w14:paraId="00000055">
      <w:pPr>
        <w:numPr>
          <w:ilvl w:val="0"/>
          <w:numId w:val="8"/>
        </w:numPr>
        <w:spacing w:after="0" w:afterAutospacing="0" w:before="240" w:lineRule="auto"/>
        <w:ind w:left="720" w:hanging="360"/>
      </w:pPr>
      <w:r w:rsidDel="00000000" w:rsidR="00000000" w:rsidRPr="00000000">
        <w:rPr>
          <w:rtl w:val="0"/>
        </w:rPr>
        <w:t xml:space="preserve">The chiefs are mainly deciding upon tenure rights. It has been said that, a democratic vote inside communities might cause even more disputes. How to prevent chiefs from selling their lands / land rights, if the community can't be involved into the voting process?</w:t>
      </w:r>
    </w:p>
    <w:p w:rsidR="00000000" w:rsidDel="00000000" w:rsidP="00000000" w:rsidRDefault="00000000" w:rsidRPr="00000000" w14:paraId="00000056">
      <w:pPr>
        <w:numPr>
          <w:ilvl w:val="0"/>
          <w:numId w:val="8"/>
        </w:numPr>
        <w:spacing w:after="0" w:afterAutospacing="0" w:before="0" w:beforeAutospacing="0" w:lineRule="auto"/>
        <w:ind w:left="720" w:hanging="360"/>
      </w:pPr>
      <w:r w:rsidDel="00000000" w:rsidR="00000000" w:rsidRPr="00000000">
        <w:rPr>
          <w:rtl w:val="0"/>
        </w:rPr>
        <w:t xml:space="preserve">Solving disputes: what are the main takeaways from your Study? How to process conflict?</w:t>
      </w:r>
    </w:p>
    <w:p w:rsidR="00000000" w:rsidDel="00000000" w:rsidP="00000000" w:rsidRDefault="00000000" w:rsidRPr="00000000" w14:paraId="00000057">
      <w:pPr>
        <w:numPr>
          <w:ilvl w:val="0"/>
          <w:numId w:val="8"/>
        </w:numPr>
        <w:spacing w:after="0" w:afterAutospacing="0" w:before="0" w:beforeAutospacing="0" w:lineRule="auto"/>
        <w:ind w:left="720" w:hanging="360"/>
      </w:pPr>
      <w:r w:rsidDel="00000000" w:rsidR="00000000" w:rsidRPr="00000000">
        <w:rPr>
          <w:rtl w:val="0"/>
        </w:rPr>
        <w:t xml:space="preserve">Validate / Extend Arnd's Stakeholder Analysis from above</w:t>
      </w:r>
    </w:p>
    <w:p w:rsidR="00000000" w:rsidDel="00000000" w:rsidP="00000000" w:rsidRDefault="00000000" w:rsidRPr="00000000" w14:paraId="00000058">
      <w:pPr>
        <w:numPr>
          <w:ilvl w:val="0"/>
          <w:numId w:val="8"/>
        </w:numPr>
        <w:spacing w:after="0" w:afterAutospacing="0" w:before="0" w:beforeAutospacing="0" w:lineRule="auto"/>
        <w:ind w:left="720" w:hanging="360"/>
      </w:pPr>
      <w:r w:rsidDel="00000000" w:rsidR="00000000" w:rsidRPr="00000000">
        <w:rPr>
          <w:rtl w:val="0"/>
        </w:rPr>
        <w:t xml:space="preserve">At the end: Discuss alternatives to bit.ai and migrate to the new tool;</w:t>
      </w:r>
    </w:p>
    <w:p w:rsidR="00000000" w:rsidDel="00000000" w:rsidP="00000000" w:rsidRDefault="00000000" w:rsidRPr="00000000" w14:paraId="00000059">
      <w:pPr>
        <w:numPr>
          <w:ilvl w:val="0"/>
          <w:numId w:val="8"/>
        </w:numPr>
        <w:spacing w:after="240" w:before="0" w:beforeAutospacing="0" w:lineRule="auto"/>
        <w:ind w:left="720" w:hanging="360"/>
      </w:pPr>
      <w:r w:rsidDel="00000000" w:rsidR="00000000" w:rsidRPr="00000000">
        <w:rPr>
          <w:rtl w:val="0"/>
        </w:rPr>
        <w:t xml:space="preserve">[RULE 1] Team should choose the tools they like at most ("Accelerate", Nicole Forsgren);</w:t>
      </w:r>
    </w:p>
    <w:p w:rsidR="00000000" w:rsidDel="00000000" w:rsidP="00000000" w:rsidRDefault="00000000" w:rsidRPr="00000000" w14:paraId="0000005A">
      <w:pPr>
        <w:rPr/>
      </w:pPr>
      <w:r w:rsidDel="00000000" w:rsidR="00000000" w:rsidRPr="00000000">
        <w:rPr>
          <w:rtl w:val="0"/>
        </w:rPr>
        <w:t xml:space="preserve">About the Hierarchy structure of Trede:</w:t>
      </w:r>
    </w:p>
    <w:p w:rsidR="00000000" w:rsidDel="00000000" w:rsidP="00000000" w:rsidRDefault="00000000" w:rsidRPr="00000000" w14:paraId="0000005B">
      <w:pPr>
        <w:numPr>
          <w:ilvl w:val="0"/>
          <w:numId w:val="2"/>
        </w:numPr>
        <w:spacing w:after="0" w:afterAutospacing="0" w:before="240" w:lineRule="auto"/>
        <w:ind w:left="720" w:hanging="360"/>
      </w:pPr>
      <w:r w:rsidDel="00000000" w:rsidR="00000000" w:rsidRPr="00000000">
        <w:rPr>
          <w:rtl w:val="0"/>
        </w:rPr>
        <w:t xml:space="preserve">There is one main chief and many sub-chiefs. (One sub-chief for one role ex. Finance, Ministry etc)</w:t>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rtl w:val="0"/>
        </w:rPr>
        <w:t xml:space="preserve">The main chief is again under the chief of Ashanti region of Ghana who is the head of all the chiefs.</w:t>
      </w:r>
    </w:p>
    <w:p w:rsidR="00000000" w:rsidDel="00000000" w:rsidP="00000000" w:rsidRDefault="00000000" w:rsidRPr="00000000" w14:paraId="0000005D">
      <w:pPr>
        <w:numPr>
          <w:ilvl w:val="0"/>
          <w:numId w:val="2"/>
        </w:numPr>
        <w:spacing w:after="0" w:afterAutospacing="0" w:before="0" w:beforeAutospacing="0" w:lineRule="auto"/>
        <w:ind w:left="720" w:hanging="360"/>
      </w:pPr>
      <w:r w:rsidDel="00000000" w:rsidR="00000000" w:rsidRPr="00000000">
        <w:rPr>
          <w:rtl w:val="0"/>
        </w:rPr>
        <w:t xml:space="preserve">The chiefs are the main care takers of the land.</w:t>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rtl w:val="0"/>
        </w:rPr>
        <w:t xml:space="preserve">The land is owned by families. Each family has a family head. If a person is born in that region, he gets a piece of land by default. If that person exhausts that piece of land by selling it., he will not be given any land unless he explicitly buys it.</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rtl w:val="0"/>
        </w:rPr>
        <w:t xml:space="preserve">Every person of the family before selling the land that his family owns should contact the family head who should in turn contact the chief.</w:t>
      </w:r>
    </w:p>
    <w:p w:rsidR="00000000" w:rsidDel="00000000" w:rsidP="00000000" w:rsidRDefault="00000000" w:rsidRPr="00000000" w14:paraId="00000060">
      <w:pPr>
        <w:numPr>
          <w:ilvl w:val="0"/>
          <w:numId w:val="2"/>
        </w:numPr>
        <w:spacing w:after="240" w:before="0" w:beforeAutospacing="0" w:lineRule="auto"/>
        <w:ind w:left="720" w:hanging="360"/>
      </w:pPr>
      <w:r w:rsidDel="00000000" w:rsidR="00000000" w:rsidRPr="00000000">
        <w:rPr>
          <w:rtl w:val="0"/>
        </w:rPr>
        <w:t xml:space="preserve">Every sale of the land will lead to a commission of a certain % of the money earned to be given to the chief as he is considered to be the care-taker.</w:t>
      </w:r>
    </w:p>
    <w:p w:rsidR="00000000" w:rsidDel="00000000" w:rsidP="00000000" w:rsidRDefault="00000000" w:rsidRPr="00000000" w14:paraId="00000061">
      <w:pPr>
        <w:rPr/>
      </w:pPr>
      <w:r w:rsidDel="00000000" w:rsidR="00000000" w:rsidRPr="00000000">
        <w:rPr>
          <w:rtl w:val="0"/>
        </w:rPr>
        <w:t xml:space="preserve">Types of disputes which can be resolved:</w:t>
      </w:r>
    </w:p>
    <w:p w:rsidR="00000000" w:rsidDel="00000000" w:rsidP="00000000" w:rsidRDefault="00000000" w:rsidRPr="00000000" w14:paraId="00000062">
      <w:pPr>
        <w:numPr>
          <w:ilvl w:val="0"/>
          <w:numId w:val="4"/>
        </w:numPr>
        <w:spacing w:after="0" w:afterAutospacing="0" w:before="240" w:lineRule="auto"/>
        <w:ind w:left="720" w:hanging="360"/>
      </w:pPr>
      <w:r w:rsidDel="00000000" w:rsidR="00000000" w:rsidRPr="00000000">
        <w:rPr>
          <w:rtl w:val="0"/>
        </w:rPr>
        <w:t xml:space="preserve">Inter-family disputes: Two family members selling the same piece of land to two different buyers.</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rtl w:val="0"/>
        </w:rPr>
        <w:t xml:space="preserve">Disputes between Family head and chief: Family head and the chief selling the same piece of land to two different buyers.</w:t>
      </w:r>
    </w:p>
    <w:p w:rsidR="00000000" w:rsidDel="00000000" w:rsidP="00000000" w:rsidRDefault="00000000" w:rsidRPr="00000000" w14:paraId="00000064">
      <w:pPr>
        <w:numPr>
          <w:ilvl w:val="0"/>
          <w:numId w:val="4"/>
        </w:numPr>
        <w:spacing w:after="240" w:before="0" w:beforeAutospacing="0" w:lineRule="auto"/>
        <w:ind w:left="720" w:hanging="360"/>
      </w:pPr>
      <w:r w:rsidDel="00000000" w:rsidR="00000000" w:rsidRPr="00000000">
        <w:rPr>
          <w:rtl w:val="0"/>
        </w:rPr>
        <w:t xml:space="preserve">Boundary disputes between families.</w:t>
      </w:r>
    </w:p>
    <w:p w:rsidR="00000000" w:rsidDel="00000000" w:rsidP="00000000" w:rsidRDefault="00000000" w:rsidRPr="00000000" w14:paraId="00000065">
      <w:pPr>
        <w:rPr/>
      </w:pPr>
      <w:r w:rsidDel="00000000" w:rsidR="00000000" w:rsidRPr="00000000">
        <w:rPr>
          <w:rtl w:val="0"/>
        </w:rPr>
        <w:t xml:space="preserve">Already existing processes:</w:t>
      </w:r>
    </w:p>
    <w:p w:rsidR="00000000" w:rsidDel="00000000" w:rsidP="00000000" w:rsidRDefault="00000000" w:rsidRPr="00000000" w14:paraId="00000066">
      <w:pPr>
        <w:numPr>
          <w:ilvl w:val="0"/>
          <w:numId w:val="14"/>
        </w:numPr>
        <w:spacing w:after="0" w:afterAutospacing="0" w:before="240" w:lineRule="auto"/>
        <w:ind w:left="720" w:hanging="360"/>
      </w:pPr>
      <w:r w:rsidDel="00000000" w:rsidR="00000000" w:rsidRPr="00000000">
        <w:rPr>
          <w:rtl w:val="0"/>
        </w:rPr>
        <w:t xml:space="preserve">Land commission: There is a land commission in place under the chief of Trede to define boundaries and create plots. This data can be used by us to get the details of boundaries.</w:t>
      </w:r>
    </w:p>
    <w:p w:rsidR="00000000" w:rsidDel="00000000" w:rsidP="00000000" w:rsidRDefault="00000000" w:rsidRPr="00000000" w14:paraId="00000067">
      <w:pPr>
        <w:numPr>
          <w:ilvl w:val="0"/>
          <w:numId w:val="14"/>
        </w:numPr>
        <w:spacing w:after="240" w:before="0" w:beforeAutospacing="0" w:lineRule="auto"/>
        <w:ind w:left="720" w:hanging="360"/>
      </w:pPr>
      <w:r w:rsidDel="00000000" w:rsidR="00000000" w:rsidRPr="00000000">
        <w:rPr>
          <w:rtl w:val="0"/>
        </w:rPr>
        <w:t xml:space="preserve">CLS: The CLS is another system which is supervised by the chief of Ashanti. This has the data regarding land rights and land transactions in paper form/digital centralised form(To be researched 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qxfjz44twlzb" w:id="5"/>
      <w:bookmarkEnd w:id="5"/>
      <w:r w:rsidDel="00000000" w:rsidR="00000000" w:rsidRPr="00000000">
        <w:rPr>
          <w:b w:val="1"/>
          <w:sz w:val="34"/>
          <w:szCs w:val="34"/>
          <w:rtl w:val="0"/>
        </w:rPr>
        <w:t xml:space="preserve">Wrap Up [5 min]</w:t>
      </w:r>
    </w:p>
    <w:p w:rsidR="00000000" w:rsidDel="00000000" w:rsidP="00000000" w:rsidRDefault="00000000" w:rsidRPr="00000000" w14:paraId="0000006A">
      <w:pPr>
        <w:rPr/>
      </w:pPr>
      <w:r w:rsidDel="00000000" w:rsidR="00000000" w:rsidRPr="00000000">
        <w:rPr>
          <w:rtl w:val="0"/>
        </w:rPr>
        <w:t xml:space="preserve">What we talked about?</w:t>
      </w:r>
    </w:p>
    <w:p w:rsidR="00000000" w:rsidDel="00000000" w:rsidP="00000000" w:rsidRDefault="00000000" w:rsidRPr="00000000" w14:paraId="0000006B">
      <w:pPr>
        <w:rPr/>
      </w:pPr>
      <w:r w:rsidDel="00000000" w:rsidR="00000000" w:rsidRPr="00000000">
        <w:rPr>
          <w:rtl w:val="0"/>
        </w:rPr>
        <w:t xml:space="preserve">Meeting with Prof. de Vries on Monday, 20th May from 10:00 - 11:30 (Arcisstr. 21).</w:t>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erz74xjxc06w" w:id="6"/>
      <w:bookmarkEnd w:id="6"/>
      <w:r w:rsidDel="00000000" w:rsidR="00000000" w:rsidRPr="00000000">
        <w:rPr>
          <w:b w:val="1"/>
          <w:sz w:val="34"/>
          <w:szCs w:val="34"/>
          <w:rtl w:val="0"/>
        </w:rPr>
        <w:t xml:space="preserve">New Tasks [5 min]</w:t>
      </w:r>
    </w:p>
    <w:p w:rsidR="00000000" w:rsidDel="00000000" w:rsidP="00000000" w:rsidRDefault="00000000" w:rsidRPr="00000000" w14:paraId="0000006D">
      <w:pPr>
        <w:rPr/>
      </w:pPr>
      <w:r w:rsidDel="00000000" w:rsidR="00000000" w:rsidRPr="00000000">
        <w:rPr>
          <w:rtl w:val="0"/>
        </w:rPr>
        <w:t xml:space="preserve">Describe the Identified Stakeholders and their goals, power and dependencies;</w:t>
      </w:r>
    </w:p>
    <w:p w:rsidR="00000000" w:rsidDel="00000000" w:rsidP="00000000" w:rsidRDefault="00000000" w:rsidRPr="00000000" w14:paraId="0000006E">
      <w:pPr>
        <w:rPr/>
      </w:pPr>
      <w:r w:rsidDel="00000000" w:rsidR="00000000" w:rsidRPr="00000000">
        <w:rPr>
          <w:rtl w:val="0"/>
        </w:rPr>
        <w:t xml:space="preserve">Describe how Stakeholders sum up to roles;</w:t>
      </w:r>
    </w:p>
    <w:p w:rsidR="00000000" w:rsidDel="00000000" w:rsidP="00000000" w:rsidRDefault="00000000" w:rsidRPr="00000000" w14:paraId="0000006F">
      <w:pPr>
        <w:rPr/>
      </w:pPr>
      <w:r w:rsidDel="00000000" w:rsidR="00000000" w:rsidRPr="00000000">
        <w:rPr>
          <w:rtl w:val="0"/>
        </w:rPr>
        <w:t xml:space="preserve">Create a Stakeholder dependency network;</w:t>
      </w:r>
    </w:p>
    <w:p w:rsidR="00000000" w:rsidDel="00000000" w:rsidP="00000000" w:rsidRDefault="00000000" w:rsidRPr="00000000" w14:paraId="00000070">
      <w:pPr>
        <w:rPr/>
      </w:pPr>
      <w:r w:rsidDel="00000000" w:rsidR="00000000" w:rsidRPr="00000000">
        <w:rPr>
          <w:rtl w:val="0"/>
        </w:rPr>
        <w:t xml:space="preserve">Think about how to incentivize Stakeholders to use the system (coins, advantages...);</w:t>
      </w:r>
    </w:p>
    <w:p w:rsidR="00000000" w:rsidDel="00000000" w:rsidP="00000000" w:rsidRDefault="00000000" w:rsidRPr="00000000" w14:paraId="00000071">
      <w:pPr>
        <w:rPr/>
      </w:pPr>
      <w:r w:rsidDel="00000000" w:rsidR="00000000" w:rsidRPr="00000000">
        <w:rPr>
          <w:rtl w:val="0"/>
        </w:rPr>
        <w:t xml:space="preserve">Create a first version of the process based on the Identified Stakeholders and their dependencies:</w:t>
      </w:r>
    </w:p>
    <w:p w:rsidR="00000000" w:rsidDel="00000000" w:rsidP="00000000" w:rsidRDefault="00000000" w:rsidRPr="00000000" w14:paraId="00000072">
      <w:pPr>
        <w:rPr/>
      </w:pPr>
      <w:r w:rsidDel="00000000" w:rsidR="00000000" w:rsidRPr="00000000">
        <w:rPr>
          <w:rtl w:val="0"/>
        </w:rPr>
        <w:t xml:space="preserve">Phases of the Process:</w:t>
      </w:r>
    </w:p>
    <w:p w:rsidR="00000000" w:rsidDel="00000000" w:rsidP="00000000" w:rsidRDefault="00000000" w:rsidRPr="00000000" w14:paraId="00000073">
      <w:pPr>
        <w:numPr>
          <w:ilvl w:val="0"/>
          <w:numId w:val="18"/>
        </w:numPr>
        <w:spacing w:after="0" w:afterAutospacing="0" w:before="240" w:lineRule="auto"/>
        <w:ind w:left="720" w:hanging="360"/>
      </w:pPr>
      <w:r w:rsidDel="00000000" w:rsidR="00000000" w:rsidRPr="00000000">
        <w:rPr>
          <w:rtl w:val="0"/>
        </w:rPr>
        <w:t xml:space="preserve">Initialization (who are member of communities / their roles, which land does the community possess / individuals have);</w:t>
      </w:r>
    </w:p>
    <w:p w:rsidR="00000000" w:rsidDel="00000000" w:rsidP="00000000" w:rsidRDefault="00000000" w:rsidRPr="00000000" w14:paraId="00000074">
      <w:pPr>
        <w:numPr>
          <w:ilvl w:val="0"/>
          <w:numId w:val="18"/>
        </w:numPr>
        <w:spacing w:after="0" w:afterAutospacing="0" w:before="0" w:beforeAutospacing="0" w:lineRule="auto"/>
        <w:ind w:left="720" w:hanging="360"/>
      </w:pPr>
      <w:r w:rsidDel="00000000" w:rsidR="00000000" w:rsidRPr="00000000">
        <w:rPr>
          <w:rtl w:val="0"/>
        </w:rPr>
        <w:t xml:space="preserve">Land Buy Request</w:t>
      </w:r>
    </w:p>
    <w:p w:rsidR="00000000" w:rsidDel="00000000" w:rsidP="00000000" w:rsidRDefault="00000000" w:rsidRPr="00000000" w14:paraId="00000075">
      <w:pPr>
        <w:numPr>
          <w:ilvl w:val="0"/>
          <w:numId w:val="18"/>
        </w:numPr>
        <w:spacing w:after="0" w:afterAutospacing="0" w:before="0" w:beforeAutospacing="0" w:lineRule="auto"/>
        <w:ind w:left="720" w:hanging="360"/>
      </w:pPr>
      <w:r w:rsidDel="00000000" w:rsidR="00000000" w:rsidRPr="00000000">
        <w:rPr>
          <w:rtl w:val="0"/>
        </w:rPr>
        <w:t xml:space="preserve">Land Buy Verification and Approval (Entitlement)</w:t>
      </w:r>
    </w:p>
    <w:p w:rsidR="00000000" w:rsidDel="00000000" w:rsidP="00000000" w:rsidRDefault="00000000" w:rsidRPr="00000000" w14:paraId="00000076">
      <w:pPr>
        <w:numPr>
          <w:ilvl w:val="0"/>
          <w:numId w:val="18"/>
        </w:numPr>
        <w:spacing w:after="240" w:before="0" w:beforeAutospacing="0" w:lineRule="auto"/>
        <w:ind w:left="720" w:hanging="360"/>
      </w:pPr>
      <w:r w:rsidDel="00000000" w:rsidR="00000000" w:rsidRPr="00000000">
        <w:rPr>
          <w:rtl w:val="0"/>
        </w:rPr>
        <w:t xml:space="preserve">Entitlement Check</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p6qf88djl51y" w:id="7"/>
      <w:bookmarkEnd w:id="7"/>
      <w:r w:rsidDel="00000000" w:rsidR="00000000" w:rsidRPr="00000000">
        <w:rPr>
          <w:b w:val="1"/>
          <w:sz w:val="34"/>
          <w:szCs w:val="34"/>
          <w:rtl w:val="0"/>
        </w:rPr>
        <w:t xml:space="preserve">Meeting Critique [2 min]</w:t>
      </w:r>
    </w:p>
    <w:p w:rsidR="00000000" w:rsidDel="00000000" w:rsidP="00000000" w:rsidRDefault="00000000" w:rsidRPr="00000000" w14:paraId="00000078">
      <w:pPr>
        <w:rPr/>
      </w:pPr>
      <w:r w:rsidDel="00000000" w:rsidR="00000000" w:rsidRPr="00000000">
        <w:rPr>
          <w:rtl w:val="0"/>
        </w:rPr>
        <w:t xml:space="preserve">What was good? What should we do better?</w:t>
      </w:r>
    </w:p>
    <w:p w:rsidR="00000000" w:rsidDel="00000000" w:rsidP="00000000" w:rsidRDefault="00000000" w:rsidRPr="00000000" w14:paraId="0000007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iRj_l6Vkf1iN4aG2p_dnpahM6yCbOusyFodhJx_-Xto/edit?usp=sharing" TargetMode="External"/><Relationship Id="rId10" Type="http://schemas.openxmlformats.org/officeDocument/2006/relationships/hyperlink" Target="https://www.oicrf.org/documents/40950/43224/04-13-Mahama-773_paper.pdf/196d8fcf-cbd1-7c28-f91d-6ef08361402e" TargetMode="External"/><Relationship Id="rId12" Type="http://schemas.openxmlformats.org/officeDocument/2006/relationships/hyperlink" Target="https://docs.google.com/document/d/1tmJTmchYe_ppg5lfowkgPbg47QPyJjKSqLWEcHk2Oyk/edit?usp=sharing" TargetMode="External"/><Relationship Id="rId9" Type="http://schemas.openxmlformats.org/officeDocument/2006/relationships/hyperlink" Target="https://www.oicrf.org/documents/40950/43224/04-13-Mahama-773_paper.pdf/196d8fcf-cbd1-7c28-f91d-6ef08361402e" TargetMode="External"/><Relationship Id="rId5" Type="http://schemas.openxmlformats.org/officeDocument/2006/relationships/styles" Target="styles.xml"/><Relationship Id="rId6" Type="http://schemas.openxmlformats.org/officeDocument/2006/relationships/hyperlink" Target="https://meet.lrz.de/fit4ghana" TargetMode="External"/><Relationship Id="rId7" Type="http://schemas.openxmlformats.org/officeDocument/2006/relationships/hyperlink" Target="https://meet.lrz.de/fit4ghana" TargetMode="External"/><Relationship Id="rId8" Type="http://schemas.openxmlformats.org/officeDocument/2006/relationships/hyperlink" Target="http://projects.worldbank.org/P120636/land-administration-project-2?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