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Fri Mar  9 18:16:02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2432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/opt/Xilinx/Vivado/2017.2/bin/UNROLL_FLOAT_9_MARCH_NEW_1_2_1/UNROLL_FLOAT_9_MARCH_NEW_1_2_1.sim/sim_1/synth/func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 -mode batch -source /opt/Xilinx/Vivado/2017.2/bin/UNROLL_FLOAT_9_MARCH_NEW_1_2_1/UNROLL_FLOAT_9_MARCH_NEW_1_2_1.sim/sim_1/synth/func/xsim.dir/design_1_wrapper_func_synth/webtalk/xsim_webtalk.tcl -notrace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/opt/Xilinx/Vivado/2017.2/bin/UNROLL_FLOAT_9_MARCH_NEW_1_2_1/UNROLL_FLOAT_9_MARCH_NEW_1_2_1.sim/sim_1/synth/func/webtalk.log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/opt/Xilinx/Vivado/2017.2/bin/UNROLL_FLOAT_9_MARCH_NEW_1_2_1/UNROLL_FLOAT_9_MARCH_NEW_1_2_1.sim/sim_1/synth/func/webtalk.jou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/opt/Xilinx/Vivado/2017.2/bin/UNROLL_FLOAT_9_MARCH_NEW_1_2_1/UNROLL_FLOAT_9_MARCH_NEW_1_2_1.sim/sim_1/synth/func/xsim.dir/design_1_wrapper_func_synth/webtalk/xsim_webtalk.tcl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Fri Mar  9 18:16:03 2018...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