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__simple_fadd_32ns_bkb__HH__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__simple_fadd_32ns_bkb__HH__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"ACMP_fadd.h"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NUM_STAGE,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din0_WIDTH,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din1_WIDTH,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dout_WIDTH&gt;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SC_MODULE(simple_fadd_32ns_bkb)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sc_core::sc_in_clk clk;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sc_core::sc_in&lt;sc_dt::sc_logic&gt; reset;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sc_core::sc_in&lt;sc_dt::sc_logic&gt; ce;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sc_dt::sc_lv&lt;din0_WIDTH&gt; &gt;   din0;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sc_dt::sc_lv&lt;din1_WIDTH&gt; &gt;   din1;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sc_core::sc_out&lt; sc_dt::sc_lv&lt;dout_WIDTH&gt; &gt;   dout;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ACMP_fadd&lt;ID, 4, din0_WIDTH, din1_WIDTH, dout_WIDTH&gt; ACMP_fadd_U;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SC_CTOR(simple_fadd_32ns_bkb):  ACMP_fadd_U ("ACMP_fadd_U")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ACMP_fadd_U.clk(clk);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ACMP_fadd_U.reset(reset);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ACMP_fadd_U.ce(ce);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ACMP_fadd_U.din0(din0);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ACMP_fadd_U.din1(din1);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ACMP_fadd_U.dout(dout);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