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practcal11;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InvalidAgeException extends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InvalidAgeException(String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 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TestThrow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validate (int age)throws InvalidAgeException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if(age&lt;18)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new InvalidAgeException ("not 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System.out.println("welcome to vote");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degree(int age) throws InvalidAgeException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if(age&lt;17)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new InvalidAgeException ("not 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System.out.println("degree");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Marriage (int age)throws InvalidAgeException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System.out.println("¥n 1 for male ¥n 2 for female");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sc=new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gender=sc.nextInt();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if(age&lt;21 &amp;&amp; gender==1||age&lt;18 &amp;&amp; gender==2 )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new InvalidAgeException ("not 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System.out.println("congratulations");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sc=new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age=sc.nextInt();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System.out.println("¥n1.Age verification for voting");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System.out.println("¥n2.Age verification for degree");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System.out.println("¥n3.Age verification for marriage");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 //voting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validate(age);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System.out.println("Exception occured:"+m);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 //degree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degree(age);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System.out.println("Exception occured:"+m);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3: //marriage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Marriage(age);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System.out.println("Exception occured:"+m);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