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D9777D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D9777D">
        <w:rPr>
          <w:b/>
        </w:rPr>
        <w:t>16-03-19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D9777D">
        <w:rPr>
          <w:b/>
          <w:sz w:val="28"/>
          <w:szCs w:val="28"/>
        </w:rPr>
        <w:t xml:space="preserve"> </w:t>
      </w:r>
      <w:proofErr w:type="spellStart"/>
      <w:r w:rsidR="00D9777D">
        <w:rPr>
          <w:b/>
          <w:sz w:val="28"/>
          <w:szCs w:val="28"/>
        </w:rPr>
        <w:t>Bandal</w:t>
      </w:r>
      <w:proofErr w:type="spellEnd"/>
      <w:r w:rsidR="00D9777D">
        <w:rPr>
          <w:b/>
          <w:sz w:val="28"/>
          <w:szCs w:val="28"/>
        </w:rPr>
        <w:t xml:space="preserve"> </w:t>
      </w:r>
      <w:proofErr w:type="spellStart"/>
      <w:r w:rsidR="00D9777D">
        <w:rPr>
          <w:b/>
          <w:sz w:val="28"/>
          <w:szCs w:val="28"/>
        </w:rPr>
        <w:t>Snehal</w:t>
      </w:r>
      <w:proofErr w:type="spellEnd"/>
      <w:r w:rsidR="00D9777D">
        <w:rPr>
          <w:b/>
          <w:sz w:val="28"/>
          <w:szCs w:val="28"/>
        </w:rPr>
        <w:t xml:space="preserve"> </w:t>
      </w:r>
      <w:proofErr w:type="spellStart"/>
      <w:r w:rsidR="00D9777D">
        <w:rPr>
          <w:b/>
          <w:sz w:val="28"/>
          <w:szCs w:val="28"/>
        </w:rPr>
        <w:t>Kamlesh</w:t>
      </w:r>
      <w:proofErr w:type="spellEnd"/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A8709C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A8709C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proofErr w:type="gramStart"/>
      <w:r w:rsidRPr="00800B52">
        <w:rPr>
          <w:b/>
          <w:sz w:val="24"/>
          <w:szCs w:val="24"/>
          <w:u w:val="single"/>
        </w:rPr>
        <w:t>INJECTION :</w:t>
      </w:r>
      <w:proofErr w:type="gramEnd"/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A8709C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A8709C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A8709C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proofErr w:type="gramStart"/>
      <w:r w:rsidR="00062BDB" w:rsidRPr="00800B52">
        <w:rPr>
          <w:b/>
          <w:sz w:val="24"/>
          <w:szCs w:val="24"/>
          <w:u w:val="single"/>
        </w:rPr>
        <w:t>MEDICINE :</w:t>
      </w:r>
      <w:proofErr w:type="gramEnd"/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proofErr w:type="gramStart"/>
      <w:r w:rsidRPr="00800B52">
        <w:rPr>
          <w:b/>
          <w:sz w:val="24"/>
          <w:szCs w:val="24"/>
        </w:rPr>
        <w:t>CAP  AMPICLOX</w:t>
      </w:r>
      <w:proofErr w:type="gramEnd"/>
      <w:r w:rsidRPr="00800B52">
        <w:rPr>
          <w:b/>
          <w:sz w:val="24"/>
          <w:szCs w:val="24"/>
        </w:rPr>
        <w:t xml:space="preserve">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</w:t>
      </w:r>
      <w:proofErr w:type="gramStart"/>
      <w:r w:rsidRPr="00800B52">
        <w:rPr>
          <w:b/>
          <w:sz w:val="24"/>
          <w:szCs w:val="24"/>
        </w:rPr>
        <w:t>TAB  VISCOZ</w:t>
      </w:r>
      <w:proofErr w:type="gramEnd"/>
      <w:r w:rsidRPr="00800B52">
        <w:rPr>
          <w:b/>
          <w:sz w:val="24"/>
          <w:szCs w:val="24"/>
        </w:rPr>
        <w:t xml:space="preserve">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A8709C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76F94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8709C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9777D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2018-05-20T03:10:00Z</cp:lastPrinted>
  <dcterms:created xsi:type="dcterms:W3CDTF">2019-03-18T09:36:00Z</dcterms:created>
  <dcterms:modified xsi:type="dcterms:W3CDTF">2019-03-18T09:36:00Z</dcterms:modified>
</cp:coreProperties>
</file>