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2F" w:rsidRPr="00BD7DF6" w:rsidRDefault="00F447C0">
      <w:pPr>
        <w:rPr>
          <w:b/>
          <w:sz w:val="30"/>
          <w:szCs w:val="30"/>
        </w:rPr>
      </w:pPr>
      <w:r w:rsidRPr="00BD7DF6">
        <w:rPr>
          <w:b/>
          <w:sz w:val="30"/>
          <w:szCs w:val="30"/>
          <w:u w:val="single"/>
        </w:rPr>
        <w:t>CONCLUSION</w:t>
      </w:r>
      <w:r w:rsidRPr="00BD7DF6">
        <w:rPr>
          <w:b/>
          <w:sz w:val="30"/>
          <w:szCs w:val="30"/>
        </w:rPr>
        <w:t xml:space="preserve"> :</w:t>
      </w:r>
    </w:p>
    <w:p w:rsidR="00F447C0" w:rsidRPr="00252720" w:rsidRDefault="00F447C0" w:rsidP="002527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52720">
        <w:rPr>
          <w:b/>
          <w:sz w:val="28"/>
          <w:szCs w:val="28"/>
        </w:rPr>
        <w:t xml:space="preserve">Single, live, </w:t>
      </w:r>
      <w:proofErr w:type="spellStart"/>
      <w:r w:rsidRPr="00252720">
        <w:rPr>
          <w:b/>
          <w:sz w:val="28"/>
          <w:szCs w:val="28"/>
        </w:rPr>
        <w:t>foetus</w:t>
      </w:r>
      <w:proofErr w:type="spellEnd"/>
      <w:r w:rsidRPr="00252720">
        <w:rPr>
          <w:b/>
          <w:sz w:val="28"/>
          <w:szCs w:val="28"/>
        </w:rPr>
        <w:t xml:space="preserve"> in cephalic presentation in present scan.</w:t>
      </w:r>
    </w:p>
    <w:p w:rsidR="003C45E6" w:rsidRDefault="00F447C0" w:rsidP="003C45E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52720">
        <w:rPr>
          <w:b/>
          <w:sz w:val="28"/>
          <w:szCs w:val="28"/>
        </w:rPr>
        <w:t>Gestational age :  Around 28 weeks , 2 days.</w:t>
      </w:r>
    </w:p>
    <w:p w:rsidR="00F447C0" w:rsidRPr="003C45E6" w:rsidRDefault="00F447C0" w:rsidP="003C45E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C45E6">
        <w:rPr>
          <w:b/>
          <w:sz w:val="28"/>
          <w:szCs w:val="28"/>
        </w:rPr>
        <w:t xml:space="preserve">Single loose loop of cord around </w:t>
      </w:r>
      <w:proofErr w:type="spellStart"/>
      <w:r w:rsidRPr="003C45E6">
        <w:rPr>
          <w:b/>
          <w:sz w:val="28"/>
          <w:szCs w:val="28"/>
        </w:rPr>
        <w:t>foetal</w:t>
      </w:r>
      <w:proofErr w:type="spellEnd"/>
      <w:r w:rsidRPr="003C45E6">
        <w:rPr>
          <w:b/>
          <w:sz w:val="28"/>
          <w:szCs w:val="28"/>
        </w:rPr>
        <w:t xml:space="preserve"> neck</w:t>
      </w:r>
      <w:r>
        <w:t>.</w:t>
      </w:r>
    </w:p>
    <w:p w:rsidR="00F447C0" w:rsidRPr="00252720" w:rsidRDefault="00F447C0">
      <w:pPr>
        <w:rPr>
          <w:sz w:val="24"/>
          <w:szCs w:val="24"/>
        </w:rPr>
      </w:pPr>
      <w:r w:rsidRPr="00252720">
        <w:rPr>
          <w:sz w:val="24"/>
          <w:szCs w:val="24"/>
        </w:rPr>
        <w:t xml:space="preserve">(This scan is not done for evaluation for anomalies. It is meant for evaluation of </w:t>
      </w:r>
      <w:proofErr w:type="spellStart"/>
      <w:r w:rsidRPr="00252720">
        <w:rPr>
          <w:sz w:val="24"/>
          <w:szCs w:val="24"/>
        </w:rPr>
        <w:t>foetal</w:t>
      </w:r>
      <w:proofErr w:type="spellEnd"/>
      <w:r w:rsidRPr="00252720">
        <w:rPr>
          <w:sz w:val="24"/>
          <w:szCs w:val="24"/>
        </w:rPr>
        <w:t xml:space="preserve"> growth parameters, weight and well being.  </w:t>
      </w:r>
      <w:proofErr w:type="spellStart"/>
      <w:r w:rsidRPr="00252720">
        <w:rPr>
          <w:sz w:val="24"/>
          <w:szCs w:val="24"/>
        </w:rPr>
        <w:t>Foetal</w:t>
      </w:r>
      <w:proofErr w:type="spellEnd"/>
      <w:r w:rsidRPr="00252720">
        <w:rPr>
          <w:sz w:val="24"/>
          <w:szCs w:val="24"/>
        </w:rPr>
        <w:t xml:space="preserve"> anomaly scan, expected to be done at 19 to 20 weeks, has not been done/</w:t>
      </w:r>
      <w:r w:rsidR="00252720" w:rsidRPr="00252720">
        <w:rPr>
          <w:sz w:val="24"/>
          <w:szCs w:val="24"/>
        </w:rPr>
        <w:t xml:space="preserve"> </w:t>
      </w:r>
      <w:r w:rsidRPr="00252720">
        <w:rPr>
          <w:sz w:val="24"/>
          <w:szCs w:val="24"/>
        </w:rPr>
        <w:t xml:space="preserve">documented. Hence all anomalies which can be masked by </w:t>
      </w:r>
      <w:proofErr w:type="spellStart"/>
      <w:r w:rsidRPr="00252720">
        <w:rPr>
          <w:sz w:val="24"/>
          <w:szCs w:val="24"/>
        </w:rPr>
        <w:t>foetal</w:t>
      </w:r>
      <w:proofErr w:type="spellEnd"/>
      <w:r w:rsidRPr="00252720">
        <w:rPr>
          <w:sz w:val="24"/>
          <w:szCs w:val="24"/>
        </w:rPr>
        <w:t xml:space="preserve"> position and </w:t>
      </w:r>
      <w:proofErr w:type="spellStart"/>
      <w:r w:rsidRPr="00252720">
        <w:rPr>
          <w:sz w:val="24"/>
          <w:szCs w:val="24"/>
        </w:rPr>
        <w:t>foetal</w:t>
      </w:r>
      <w:proofErr w:type="spellEnd"/>
      <w:r w:rsidRPr="00252720">
        <w:rPr>
          <w:sz w:val="24"/>
          <w:szCs w:val="24"/>
        </w:rPr>
        <w:t xml:space="preserve"> size and amount of liquor at present age of gestation cannot be evaluated)</w:t>
      </w:r>
    </w:p>
    <w:sectPr w:rsidR="00F447C0" w:rsidRPr="00252720" w:rsidSect="00F447C0">
      <w:pgSz w:w="12240" w:h="15840"/>
      <w:pgMar w:top="540" w:right="15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000C3"/>
    <w:multiLevelType w:val="hybridMultilevel"/>
    <w:tmpl w:val="42D8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47C0"/>
    <w:rsid w:val="00252720"/>
    <w:rsid w:val="00392A16"/>
    <w:rsid w:val="003C45E6"/>
    <w:rsid w:val="0064634A"/>
    <w:rsid w:val="006A2B2F"/>
    <w:rsid w:val="00803E09"/>
    <w:rsid w:val="00B22843"/>
    <w:rsid w:val="00BD7DF6"/>
    <w:rsid w:val="00C3402E"/>
    <w:rsid w:val="00E06EF6"/>
    <w:rsid w:val="00F44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7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dcterms:created xsi:type="dcterms:W3CDTF">2019-12-05T19:08:00Z</dcterms:created>
  <dcterms:modified xsi:type="dcterms:W3CDTF">2019-12-05T19:08:00Z</dcterms:modified>
</cp:coreProperties>
</file>