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544C">
            <w:rPr>
              <w:b/>
              <w:sz w:val="24"/>
              <w:szCs w:val="24"/>
              <w:lang w:val="en-GB"/>
            </w:rPr>
            <w:t>Sonavane Bhagyashri 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544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544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544C">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54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544C">
            <w:rPr>
              <w:b/>
              <w:sz w:val="24"/>
              <w:szCs w:val="24"/>
              <w:lang w:val="en-GB"/>
            </w:rPr>
            <w:t>Sonavane Akesh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544C">
            <w:rPr>
              <w:b/>
              <w:sz w:val="20"/>
              <w:szCs w:val="18"/>
              <w:lang w:val="en-GB"/>
            </w:rPr>
            <w:t>lohgaon chouk burunjwadi wagholi tal-haveli diat-pune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544C">
            <w:rPr>
              <w:b/>
              <w:sz w:val="20"/>
              <w:szCs w:val="18"/>
              <w:lang w:val="en-GB"/>
            </w:rPr>
            <w:t>9767916473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2T00:00:00Z">
            <w:dateFormat w:val="dd/MM/yyyy"/>
            <w:lid w:val="en-IN"/>
            <w:storeMappedDataAs w:val="dateTime"/>
            <w:calendar w:val="gregorian"/>
          </w:date>
        </w:sdtPr>
        <w:sdtContent>
          <w:r w:rsidR="0034544C">
            <w:rPr>
              <w:b/>
              <w:sz w:val="24"/>
              <w:szCs w:val="24"/>
              <w:lang w:val="en-IN"/>
            </w:rPr>
            <w:t>12/08/2017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4544C" w:rsidRPr="00DF57D6" w:rsidRDefault="00687BE9" w:rsidP="0034544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4544C" w:rsidRPr="0034544C">
        <w:rPr>
          <w:b/>
          <w:sz w:val="18"/>
          <w:szCs w:val="18"/>
          <w:lang w:val="en-GB"/>
        </w:rPr>
        <w:t>(</w:t>
      </w:r>
      <w:r w:rsidR="0048381D" w:rsidRPr="0034544C">
        <w:rPr>
          <w:b/>
          <w:sz w:val="18"/>
          <w:szCs w:val="18"/>
          <w:lang w:val="en-GB"/>
        </w:rPr>
        <w:t xml:space="preserve"> </w:t>
      </w:r>
      <w:r w:rsidR="0034544C" w:rsidRPr="0034544C">
        <w:rPr>
          <w:b/>
          <w:sz w:val="18"/>
          <w:szCs w:val="18"/>
          <w:lang w:val="en-GB"/>
        </w:rPr>
        <w:t>To diagnose intra-uterine and/or ectopic pregnancy and confirm viability</w:t>
      </w:r>
      <w:r w:rsidR="0034544C">
        <w:rPr>
          <w:b/>
          <w:sz w:val="18"/>
          <w:szCs w:val="18"/>
          <w:lang w:val="en-GB"/>
        </w:rPr>
        <w:t>.)</w:t>
      </w:r>
    </w:p>
    <w:p w:rsidR="00C155B0" w:rsidRPr="00DF57D6" w:rsidRDefault="00F17820" w:rsidP="0034544C">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34544C">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34544C">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544C" w:rsidRPr="002A457D">
            <w:rPr>
              <w:b/>
              <w:sz w:val="24"/>
              <w:szCs w:val="24"/>
              <w:lang w:val="en-GB"/>
            </w:rPr>
            <w:t>Sonavane Bhagyashri 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5C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5C3D">
        <w:rPr>
          <w:sz w:val="20"/>
          <w:szCs w:val="20"/>
          <w:lang w:val="en-GB"/>
        </w:rPr>
      </w:r>
      <w:r w:rsidR="00E05C3D">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34544C">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34544C">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544C" w:rsidRPr="00E652FA">
            <w:rPr>
              <w:b/>
              <w:sz w:val="24"/>
              <w:szCs w:val="24"/>
              <w:lang w:val="en-GB"/>
            </w:rPr>
            <w:t>Sonavane Bhagyashri Akesh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5C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5C3D">
        <w:rPr>
          <w:rFonts w:cs="Times New Roman"/>
          <w:sz w:val="20"/>
          <w:szCs w:val="20"/>
        </w:rPr>
      </w:r>
      <w:r w:rsidR="00E05C3D">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34544C">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5C3D">
        <w:rPr>
          <w:rFonts w:cs="Times New Roman"/>
          <w:sz w:val="20"/>
          <w:szCs w:val="18"/>
        </w:rPr>
        <w:fldChar w:fldCharType="begin"/>
      </w:r>
      <w:r w:rsidR="009F2F20">
        <w:rPr>
          <w:rFonts w:cs="Times New Roman"/>
          <w:sz w:val="20"/>
          <w:szCs w:val="18"/>
        </w:rPr>
        <w:instrText xml:space="preserve"> REF Name \h </w:instrText>
      </w:r>
      <w:r w:rsidR="00E05C3D">
        <w:rPr>
          <w:rFonts w:cs="Times New Roman"/>
          <w:sz w:val="20"/>
          <w:szCs w:val="18"/>
        </w:rPr>
      </w:r>
      <w:r w:rsidR="00E05C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544C" w:rsidRPr="0023756A">
            <w:rPr>
              <w:b/>
              <w:sz w:val="24"/>
              <w:szCs w:val="24"/>
              <w:lang w:val="en-GB"/>
            </w:rPr>
            <w:t>Sonavane Bhagyashri Akesh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5C3D">
        <w:rPr>
          <w:rFonts w:cs="Times New Roman"/>
          <w:b/>
          <w:sz w:val="20"/>
          <w:szCs w:val="20"/>
        </w:rPr>
        <w:fldChar w:fldCharType="begin"/>
      </w:r>
      <w:r w:rsidR="003B12D2">
        <w:rPr>
          <w:rFonts w:cs="Times New Roman"/>
          <w:b/>
          <w:sz w:val="20"/>
          <w:szCs w:val="20"/>
        </w:rPr>
        <w:instrText xml:space="preserve"> REF Date \h </w:instrText>
      </w:r>
      <w:r w:rsidR="00E05C3D">
        <w:rPr>
          <w:rFonts w:cs="Times New Roman"/>
          <w:b/>
          <w:sz w:val="20"/>
          <w:szCs w:val="20"/>
        </w:rPr>
      </w:r>
      <w:r w:rsidR="00E05C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34544C">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CDB" w:rsidRDefault="000A3CDB" w:rsidP="00BB32BB">
      <w:pPr>
        <w:spacing w:after="0" w:line="240" w:lineRule="auto"/>
      </w:pPr>
      <w:r>
        <w:separator/>
      </w:r>
    </w:p>
  </w:endnote>
  <w:endnote w:type="continuationSeparator" w:id="1">
    <w:p w:rsidR="000A3CDB" w:rsidRDefault="000A3C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CDB" w:rsidRDefault="000A3CDB" w:rsidP="00BB32BB">
      <w:pPr>
        <w:spacing w:after="0" w:line="240" w:lineRule="auto"/>
      </w:pPr>
      <w:r>
        <w:separator/>
      </w:r>
    </w:p>
  </w:footnote>
  <w:footnote w:type="continuationSeparator" w:id="1">
    <w:p w:rsidR="000A3CDB" w:rsidRDefault="000A3C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CD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544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5C3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65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65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65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65A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2017-10-16T07:11:00Z</cp:lastPrinted>
  <dcterms:created xsi:type="dcterms:W3CDTF">2017-10-16T07:11:00Z</dcterms:created>
  <dcterms:modified xsi:type="dcterms:W3CDTF">2017-10-16T07:11:00Z</dcterms:modified>
</cp:coreProperties>
</file>