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156A7E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156A7E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19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A29">
            <w:rPr>
              <w:rFonts w:ascii="Arial" w:hAnsi="Arial" w:cs="Arial"/>
              <w:b/>
              <w:sz w:val="26"/>
              <w:szCs w:val="26"/>
              <w:lang w:val="en-IN"/>
            </w:rPr>
            <w:t>17-10-2019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A90A29">
            <w:rPr>
              <w:rFonts w:ascii="Arial" w:hAnsi="Arial" w:cs="Arial"/>
              <w:b/>
              <w:sz w:val="26"/>
              <w:szCs w:val="26"/>
            </w:rPr>
            <w:t>Gujar</w:t>
          </w:r>
          <w:proofErr w:type="spellEnd"/>
          <w:r w:rsidR="00A90A29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A90A29">
            <w:rPr>
              <w:rFonts w:ascii="Arial" w:hAnsi="Arial" w:cs="Arial"/>
              <w:b/>
              <w:sz w:val="26"/>
              <w:szCs w:val="26"/>
            </w:rPr>
            <w:t>Meenadevi</w:t>
          </w:r>
          <w:proofErr w:type="spellEnd"/>
          <w:r w:rsidR="00A90A29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A90A29">
            <w:rPr>
              <w:rFonts w:ascii="Arial" w:hAnsi="Arial" w:cs="Arial"/>
              <w:b/>
              <w:sz w:val="26"/>
              <w:szCs w:val="26"/>
            </w:rPr>
            <w:t>Chotu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A90A29" w:rsidRPr="00AF1DD8" w:rsidRDefault="00FA7959" w:rsidP="003A5099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AF1DD8">
        <w:rPr>
          <w:rFonts w:ascii="Arial" w:hAnsi="Arial" w:cs="Arial"/>
          <w:sz w:val="26"/>
          <w:szCs w:val="26"/>
        </w:rPr>
        <w:t xml:space="preserve">UPT negative/ </w:t>
      </w:r>
      <w:r w:rsidR="00AF1DD8" w:rsidRPr="00AF1DD8">
        <w:rPr>
          <w:rFonts w:ascii="Arial" w:hAnsi="Arial" w:cs="Arial"/>
          <w:b/>
          <w:sz w:val="26"/>
          <w:szCs w:val="26"/>
        </w:rPr>
        <w:t>H/o 3 months amenorrhea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F1DD8">
            <w:rPr>
              <w:rFonts w:ascii="Arial" w:hAnsi="Arial" w:cs="Arial"/>
              <w:b/>
              <w:sz w:val="26"/>
              <w:szCs w:val="26"/>
            </w:rPr>
            <w:t>Unknown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56A7E" w:rsidRPr="00156A7E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156A7E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156A7E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56A7E"/>
    <w:rsid w:val="00170082"/>
    <w:rsid w:val="001852DE"/>
    <w:rsid w:val="001C5F36"/>
    <w:rsid w:val="00282825"/>
    <w:rsid w:val="002B3C1E"/>
    <w:rsid w:val="00312970"/>
    <w:rsid w:val="00333DDC"/>
    <w:rsid w:val="00344DE5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456FB"/>
    <w:rsid w:val="0066614A"/>
    <w:rsid w:val="0068754E"/>
    <w:rsid w:val="006C2EA7"/>
    <w:rsid w:val="00703DB4"/>
    <w:rsid w:val="0075492C"/>
    <w:rsid w:val="00782176"/>
    <w:rsid w:val="007B79BA"/>
    <w:rsid w:val="0080683D"/>
    <w:rsid w:val="008165B0"/>
    <w:rsid w:val="0082176C"/>
    <w:rsid w:val="008820A6"/>
    <w:rsid w:val="008A7172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90A29"/>
    <w:rsid w:val="00AD0A42"/>
    <w:rsid w:val="00AF1DD8"/>
    <w:rsid w:val="00B056AB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E726C8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F9709D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5C3DBB"/>
    <w:rsid w:val="00931400"/>
    <w:rsid w:val="00BD246B"/>
    <w:rsid w:val="00E03CB6"/>
    <w:rsid w:val="00F9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2019-05-20T07:31:00Z</cp:lastPrinted>
  <dcterms:created xsi:type="dcterms:W3CDTF">2019-10-17T15:03:00Z</dcterms:created>
  <dcterms:modified xsi:type="dcterms:W3CDTF">2019-10-17T15:03:00Z</dcterms:modified>
</cp:coreProperties>
</file>