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8CD" w:rsidRDefault="00DE28CD" w:rsidP="00B22215">
      <w:pPr>
        <w:spacing w:line="240" w:lineRule="auto"/>
        <w:jc w:val="center"/>
      </w:pPr>
    </w:p>
    <w:p w:rsidR="00B22215" w:rsidRDefault="00504BB2" w:rsidP="00B22215">
      <w:pPr>
        <w:spacing w:line="240" w:lineRule="auto"/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176.25pt;margin-top:72.75pt;width:0;height:48.75pt;z-index:251660288" o:connectortype="straight"/>
        </w:pict>
      </w:r>
      <w:r>
        <w:rPr>
          <w:noProof/>
        </w:rPr>
        <w:pict>
          <v:shape id="_x0000_s1029" type="#_x0000_t32" style="position:absolute;left:0;text-align:left;margin-left:15pt;margin-top:72.75pt;width:528pt;height:0;z-index:251659264" o:connectortype="straight"/>
        </w:pict>
      </w:r>
      <w:r>
        <w:rPr>
          <w:noProof/>
        </w:rPr>
        <w:pict>
          <v:rect id="_x0000_s1028" style="position:absolute;left:0;text-align:left;margin-left:15pt;margin-top:-.75pt;width:533.25pt;height:122.25pt;z-index:251658240">
            <v:textbox>
              <w:txbxContent>
                <w:p w:rsidR="00B22215" w:rsidRPr="00B22215" w:rsidRDefault="00B22215" w:rsidP="00B22215">
                  <w:pPr>
                    <w:spacing w:after="0"/>
                    <w:jc w:val="center"/>
                    <w:rPr>
                      <w:rFonts w:ascii="Copperplate Gothic Light" w:hAnsi="Copperplate Gothic Light"/>
                      <w:sz w:val="56"/>
                      <w:szCs w:val="56"/>
                    </w:rPr>
                  </w:pPr>
                  <w:r w:rsidRPr="00B22215">
                    <w:rPr>
                      <w:rFonts w:ascii="Copperplate Gothic Light" w:hAnsi="Copperplate Gothic Light"/>
                      <w:sz w:val="56"/>
                      <w:szCs w:val="56"/>
                    </w:rPr>
                    <w:t>SHRADDHA HOSPITAL</w:t>
                  </w:r>
                </w:p>
                <w:p w:rsidR="00B22215" w:rsidRDefault="00B22215" w:rsidP="00B22215">
                  <w:pPr>
                    <w:spacing w:after="0"/>
                    <w:jc w:val="center"/>
                  </w:pPr>
                  <w:r>
                    <w:t>(</w:t>
                  </w:r>
                  <w:proofErr w:type="spellStart"/>
                  <w:r>
                    <w:t>Reg.No</w:t>
                  </w:r>
                  <w:proofErr w:type="spellEnd"/>
                  <w:r>
                    <w:t>. 550/2012)</w:t>
                  </w:r>
                </w:p>
                <w:p w:rsidR="00B22215" w:rsidRPr="00B22215" w:rsidRDefault="00B22215" w:rsidP="00B22215">
                  <w:r>
                    <w:rPr>
                      <w:rFonts w:ascii="Times New Roman" w:hAnsi="Times New Roman"/>
                      <w:i/>
                      <w:sz w:val="24"/>
                    </w:rPr>
                    <w:t xml:space="preserve">           </w:t>
                  </w: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B22215" w:rsidRDefault="00B22215" w:rsidP="00B2221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</w:t>
                  </w: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  <w:t xml:space="preserve">  </w:t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B22215" w:rsidRPr="008C1F66" w:rsidRDefault="00B22215" w:rsidP="00B2221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  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9403822324</w:t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B22215" w:rsidRDefault="00B22215"/>
              </w:txbxContent>
            </v:textbox>
          </v:rect>
        </w:pict>
      </w:r>
      <w:proofErr w:type="spellStart"/>
      <w:r w:rsidR="00B22215">
        <w:t>shrshr</w:t>
      </w:r>
      <w:proofErr w:type="spellEnd"/>
    </w:p>
    <w:p w:rsidR="00B22215" w:rsidRPr="00B22215" w:rsidRDefault="00B22215" w:rsidP="00B22215"/>
    <w:p w:rsidR="00B22215" w:rsidRPr="00B22215" w:rsidRDefault="00B22215" w:rsidP="00B22215"/>
    <w:p w:rsidR="00B22215" w:rsidRPr="00B22215" w:rsidRDefault="00B22215" w:rsidP="00B22215"/>
    <w:p w:rsidR="00B22215" w:rsidRDefault="00B22215" w:rsidP="00B22215"/>
    <w:p w:rsidR="00B22215" w:rsidRPr="00E90DEB" w:rsidRDefault="00B22215" w:rsidP="00B2221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tab/>
        <w:t xml:space="preserve">                                                                                                                     </w:t>
      </w:r>
      <w:r w:rsidRPr="008165B0">
        <w:rPr>
          <w:rFonts w:ascii="Arial" w:hAnsi="Arial" w:cs="Arial"/>
          <w:sz w:val="26"/>
          <w:szCs w:val="26"/>
        </w:rPr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8A67613CE7C94CC3BCF2194466FB08E6"/>
          </w:placeholder>
          <w:date w:fullDate="2019-12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306FC">
            <w:rPr>
              <w:rFonts w:ascii="Arial" w:hAnsi="Arial" w:cs="Arial"/>
              <w:b/>
              <w:sz w:val="26"/>
              <w:szCs w:val="26"/>
              <w:lang w:val="en-IN"/>
            </w:rPr>
            <w:t>03-12-2019</w:t>
          </w:r>
        </w:sdtContent>
      </w:sdt>
    </w:p>
    <w:p w:rsidR="00B22215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3785503"/>
          <w:placeholder>
            <w:docPart w:val="890E3440F2B840BE91DA433FBC24C0A3"/>
          </w:placeholder>
          <w:text/>
        </w:sdtPr>
        <w:sdtContent>
          <w:proofErr w:type="spellStart"/>
          <w:r w:rsidR="009306FC">
            <w:rPr>
              <w:rFonts w:ascii="Arial" w:hAnsi="Arial" w:cs="Arial"/>
              <w:b/>
              <w:sz w:val="26"/>
              <w:szCs w:val="26"/>
            </w:rPr>
            <w:t>Chavan</w:t>
          </w:r>
          <w:proofErr w:type="spellEnd"/>
          <w:r w:rsidR="009306FC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9306FC">
            <w:rPr>
              <w:rFonts w:ascii="Arial" w:hAnsi="Arial" w:cs="Arial"/>
              <w:b/>
              <w:sz w:val="26"/>
              <w:szCs w:val="26"/>
            </w:rPr>
            <w:t>Jayashree</w:t>
          </w:r>
          <w:proofErr w:type="spellEnd"/>
          <w:r w:rsidR="009306FC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9306FC">
            <w:rPr>
              <w:rFonts w:ascii="Arial" w:hAnsi="Arial" w:cs="Arial"/>
              <w:b/>
              <w:sz w:val="26"/>
              <w:szCs w:val="26"/>
            </w:rPr>
            <w:t>Uddhav</w:t>
          </w:r>
          <w:proofErr w:type="spellEnd"/>
        </w:sdtContent>
      </w:sdt>
    </w:p>
    <w:p w:rsidR="00B22215" w:rsidRPr="008165B0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Ref.By</w:t>
      </w:r>
      <w:proofErr w:type="spellEnd"/>
      <w:r>
        <w:rPr>
          <w:rFonts w:ascii="Arial" w:hAnsi="Arial" w:cs="Arial"/>
          <w:sz w:val="26"/>
          <w:szCs w:val="26"/>
        </w:rPr>
        <w:t xml:space="preserve"> : Dr. </w:t>
      </w:r>
      <w:proofErr w:type="spellStart"/>
      <w:r>
        <w:rPr>
          <w:rFonts w:ascii="Arial" w:hAnsi="Arial" w:cs="Arial"/>
          <w:sz w:val="26"/>
          <w:szCs w:val="26"/>
        </w:rPr>
        <w:t>ShraddhaJadhav</w:t>
      </w:r>
      <w:proofErr w:type="spellEnd"/>
    </w:p>
    <w:p w:rsidR="00B22215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>
        <w:rPr>
          <w:rFonts w:ascii="Arial" w:hAnsi="Arial" w:cs="Arial"/>
          <w:sz w:val="26"/>
          <w:szCs w:val="26"/>
        </w:rPr>
        <w:t xml:space="preserve"> :UPT positive</w:t>
      </w:r>
      <w:r w:rsidRPr="00EA610D">
        <w:rPr>
          <w:rFonts w:ascii="Times New Roman" w:hAnsi="Times New Roman"/>
          <w:b/>
          <w:sz w:val="28"/>
          <w:szCs w:val="24"/>
        </w:rPr>
        <w:t xml:space="preserve"> </w:t>
      </w:r>
      <w:r w:rsidRPr="00D20D5A">
        <w:rPr>
          <w:rFonts w:ascii="Arial" w:hAnsi="Arial" w:cs="Arial"/>
          <w:b/>
          <w:sz w:val="26"/>
          <w:szCs w:val="26"/>
        </w:rPr>
        <w:t>/</w:t>
      </w:r>
      <w:r>
        <w:rPr>
          <w:rFonts w:ascii="Arial" w:hAnsi="Arial" w:cs="Arial"/>
          <w:sz w:val="26"/>
          <w:szCs w:val="26"/>
        </w:rPr>
        <w:t xml:space="preserve"> To diagnose intra-uterine and/or ectopic </w:t>
      </w:r>
    </w:p>
    <w:p w:rsidR="00B22215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                                     </w:t>
      </w:r>
      <w:r>
        <w:rPr>
          <w:rFonts w:ascii="Arial" w:hAnsi="Arial" w:cs="Arial"/>
          <w:sz w:val="26"/>
          <w:szCs w:val="26"/>
        </w:rPr>
        <w:t xml:space="preserve">pregnancy and confirm viability.   </w:t>
      </w:r>
    </w:p>
    <w:p w:rsidR="00B22215" w:rsidRDefault="00B22215" w:rsidP="00B22215">
      <w:pPr>
        <w:tabs>
          <w:tab w:val="left" w:pos="3366"/>
        </w:tabs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C3267BF3972D4A16898C9A9591C1746B"/>
          </w:placeholder>
          <w:date w:fullDate="2019-10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306FC">
            <w:rPr>
              <w:rFonts w:ascii="Arial" w:hAnsi="Arial" w:cs="Arial"/>
              <w:b/>
              <w:sz w:val="26"/>
              <w:szCs w:val="26"/>
              <w:lang w:val="en-IN"/>
            </w:rPr>
            <w:t>27-10-2019</w:t>
          </w:r>
        </w:sdtContent>
      </w:sdt>
      <w:r>
        <w:rPr>
          <w:rFonts w:ascii="Arial" w:hAnsi="Arial" w:cs="Arial"/>
          <w:b/>
          <w:sz w:val="26"/>
          <w:szCs w:val="26"/>
        </w:rPr>
        <w:tab/>
      </w:r>
    </w:p>
    <w:p w:rsidR="00B22215" w:rsidRDefault="00B22215" w:rsidP="00F85A85">
      <w:pPr>
        <w:tabs>
          <w:tab w:val="left" w:pos="3366"/>
        </w:tabs>
        <w:spacing w:after="120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Uterus is bulky in size normal in shape</w:t>
      </w:r>
    </w:p>
    <w:p w:rsidR="00B22215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intra or extra uterine gestational sac seen at present examination.</w:t>
      </w:r>
    </w:p>
    <w:p w:rsidR="00B22215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Endometrium</w:t>
      </w:r>
      <w:proofErr w:type="spellEnd"/>
      <w:r>
        <w:rPr>
          <w:rFonts w:ascii="Arial" w:hAnsi="Arial" w:cs="Arial"/>
          <w:sz w:val="26"/>
          <w:szCs w:val="26"/>
        </w:rPr>
        <w:t xml:space="preserve"> thickened .</w:t>
      </w:r>
    </w:p>
    <w:p w:rsidR="00B22215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 are normal.</w:t>
      </w:r>
      <w:bookmarkStart w:id="0" w:name="_GoBack"/>
      <w:bookmarkEnd w:id="0"/>
    </w:p>
    <w:p w:rsidR="00B22215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No any </w:t>
      </w:r>
      <w:proofErr w:type="spellStart"/>
      <w:r>
        <w:rPr>
          <w:rFonts w:ascii="Arial" w:hAnsi="Arial" w:cs="Arial"/>
          <w:sz w:val="26"/>
          <w:szCs w:val="26"/>
        </w:rPr>
        <w:t>adnexal</w:t>
      </w:r>
      <w:proofErr w:type="spellEnd"/>
      <w:r>
        <w:rPr>
          <w:rFonts w:ascii="Arial" w:hAnsi="Arial" w:cs="Arial"/>
          <w:sz w:val="26"/>
          <w:szCs w:val="26"/>
        </w:rPr>
        <w:t xml:space="preserve"> swelling seen</w:t>
      </w:r>
    </w:p>
    <w:p w:rsidR="00B22215" w:rsidRPr="008165B0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 free fluid in pouch of Douglas seen</w:t>
      </w:r>
    </w:p>
    <w:p w:rsidR="00B22215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>
        <w:rPr>
          <w:rFonts w:ascii="Arial" w:hAnsi="Arial" w:cs="Arial"/>
          <w:sz w:val="26"/>
          <w:szCs w:val="26"/>
        </w:rPr>
        <w:t xml:space="preserve">n. </w:t>
      </w:r>
    </w:p>
    <w:p w:rsidR="00B22215" w:rsidRPr="00935FAF" w:rsidRDefault="00B22215" w:rsidP="00F85A85">
      <w:pPr>
        <w:spacing w:after="12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Correlate clinically. </w:t>
      </w:r>
      <w:r w:rsidRPr="00935FAF">
        <w:rPr>
          <w:rFonts w:ascii="Arial" w:hAnsi="Arial" w:cs="Arial"/>
          <w:b/>
          <w:sz w:val="26"/>
          <w:szCs w:val="26"/>
        </w:rPr>
        <w:t>Adv. follow up for confirmation of pregnancy.</w:t>
      </w:r>
    </w:p>
    <w:p w:rsidR="00B22215" w:rsidRDefault="00504BB2" w:rsidP="00B22215">
      <w:pPr>
        <w:spacing w:line="240" w:lineRule="auto"/>
        <w:ind w:left="-180" w:firstLine="900"/>
        <w:rPr>
          <w:rFonts w:ascii="Arial" w:hAnsi="Arial" w:cs="Arial"/>
          <w:i/>
          <w:sz w:val="20"/>
          <w:szCs w:val="32"/>
        </w:rPr>
      </w:pPr>
      <w:r w:rsidRPr="00504BB2">
        <w:rPr>
          <w:rFonts w:ascii="Arial" w:hAnsi="Arial" w:cs="Arial"/>
          <w:i/>
          <w:noProof/>
          <w:sz w:val="18"/>
          <w:szCs w:val="32"/>
        </w:rPr>
        <w:pict>
          <v:shape id="_x0000_s1033" type="#_x0000_t32" style="position:absolute;left:0;text-align:left;margin-left:-22.5pt;margin-top:13.2pt;width:612pt;height:0;z-index:251663360" o:connectortype="straight"/>
        </w:pict>
      </w:r>
      <w:proofErr w:type="spellStart"/>
      <w:r w:rsidR="00B22215" w:rsidRPr="008C1F66">
        <w:rPr>
          <w:rFonts w:ascii="Arial" w:hAnsi="Arial" w:cs="Arial"/>
          <w:i/>
          <w:sz w:val="18"/>
          <w:szCs w:val="32"/>
        </w:rPr>
        <w:t>So</w:t>
      </w:r>
      <w:r w:rsidR="00B22215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B22215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B22215">
        <w:rPr>
          <w:rFonts w:ascii="Arial" w:hAnsi="Arial" w:cs="Arial"/>
          <w:i/>
          <w:sz w:val="18"/>
          <w:szCs w:val="32"/>
        </w:rPr>
        <w:t>a</w:t>
      </w:r>
      <w:r w:rsidR="00B2221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B2221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B22215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22215" w:rsidRPr="008C1F66">
        <w:rPr>
          <w:rFonts w:ascii="Arial" w:hAnsi="Arial" w:cs="Arial"/>
          <w:i/>
          <w:sz w:val="18"/>
          <w:szCs w:val="32"/>
        </w:rPr>
        <w:t>importance</w:t>
      </w:r>
      <w:r w:rsidR="00B22215">
        <w:rPr>
          <w:rFonts w:ascii="Arial" w:hAnsi="Arial" w:cs="Arial"/>
          <w:i/>
          <w:sz w:val="20"/>
          <w:szCs w:val="32"/>
        </w:rPr>
        <w:t>.</w:t>
      </w:r>
    </w:p>
    <w:p w:rsidR="00B22215" w:rsidRDefault="00B22215" w:rsidP="00B22215">
      <w:pPr>
        <w:tabs>
          <w:tab w:val="left" w:pos="270"/>
        </w:tabs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22215" w:rsidRDefault="00B22215" w:rsidP="00B22215">
      <w:pPr>
        <w:tabs>
          <w:tab w:val="left" w:pos="270"/>
        </w:tabs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22215" w:rsidRPr="005A29F0" w:rsidRDefault="00B22215" w:rsidP="00B22215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</w:t>
      </w: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B22215" w:rsidRPr="00B22215" w:rsidRDefault="00B22215" w:rsidP="00B22215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</w:p>
    <w:p w:rsidR="00B22215" w:rsidRDefault="00504BB2" w:rsidP="00B22215">
      <w:pPr>
        <w:tabs>
          <w:tab w:val="left" w:pos="6675"/>
        </w:tabs>
      </w:pPr>
      <w:r w:rsidRPr="00504BB2">
        <w:rPr>
          <w:rFonts w:ascii="Shivaji02" w:hAnsi="Shivaji02" w:cs="Arial"/>
          <w:noProof/>
          <w:sz w:val="28"/>
          <w:szCs w:val="24"/>
        </w:rPr>
        <w:pict>
          <v:rect id="_x0000_s1032" style="position:absolute;margin-left:135pt;margin-top:10.5pt;width:289.5pt;height:107.25pt;z-index:251662336">
            <v:textbox style="mso-next-textbox:#_x0000_s1032">
              <w:txbxContent>
                <w:p w:rsidR="00B22215" w:rsidRPr="00D5285A" w:rsidRDefault="00B22215" w:rsidP="00B22215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B22215" w:rsidRPr="00130837" w:rsidRDefault="00B22215" w:rsidP="00B22215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B22215" w:rsidRPr="00130837" w:rsidRDefault="00B22215" w:rsidP="00B22215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B22215" w:rsidRPr="00130837" w:rsidRDefault="00B22215" w:rsidP="00B22215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>.</w:t>
                  </w:r>
                  <w:r>
                    <w:rPr>
                      <w:rFonts w:ascii="Shivaji02" w:hAnsi="Shivaji02"/>
                      <w:sz w:val="20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B22215" w:rsidRPr="00C3746D" w:rsidRDefault="00B22215" w:rsidP="00B22215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DE28CD">
                    <w:rPr>
                      <w:rFonts w:ascii="Mangal" w:hAnsi="Mangal" w:cs="Mangal"/>
                      <w:sz w:val="20"/>
                    </w:rPr>
                    <w:t xml:space="preserve">                         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</w:t>
                  </w:r>
                </w:p>
                <w:p w:rsidR="00B22215" w:rsidRPr="00D7441E" w:rsidRDefault="00B22215" w:rsidP="00B22215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E28CD">
        <w:t xml:space="preserve">                                                                                                                                                                                </w:t>
      </w:r>
      <w:r w:rsidR="00F85A85" w:rsidRPr="00887752">
        <w:rPr>
          <w:rFonts w:ascii="Mangal" w:hAnsi="Mangal" w:cs="Mangal" w:hint="cs"/>
          <w:sz w:val="20"/>
          <w:szCs w:val="20"/>
        </w:rPr>
        <w:t>दिनांक</w:t>
      </w:r>
      <w:r w:rsidR="00F85A85">
        <w:rPr>
          <w:rFonts w:ascii="Mangal" w:hAnsi="Mangal" w:cs="Mangal"/>
          <w:sz w:val="20"/>
          <w:szCs w:val="20"/>
        </w:rPr>
        <w:t>:</w:t>
      </w:r>
      <w:r w:rsidR="00DE28CD">
        <w:t xml:space="preserve">      </w:t>
      </w:r>
    </w:p>
    <w:p w:rsidR="00DE28CD" w:rsidRDefault="00DE28CD" w:rsidP="00B22215">
      <w:pPr>
        <w:tabs>
          <w:tab w:val="left" w:pos="6675"/>
        </w:tabs>
        <w:rPr>
          <w:rFonts w:ascii="Mangal" w:hAnsi="Mangal" w:cs="Mangal"/>
          <w:sz w:val="20"/>
          <w:szCs w:val="20"/>
        </w:rPr>
      </w:pPr>
      <w:r>
        <w:t xml:space="preserve">                                                                                                                                                 </w:t>
      </w:r>
      <w:r w:rsidR="00F85A85">
        <w:t xml:space="preserve">                               </w:t>
      </w:r>
    </w:p>
    <w:p w:rsidR="00DE28CD" w:rsidRDefault="00F85A85" w:rsidP="00B22215">
      <w:pPr>
        <w:tabs>
          <w:tab w:val="left" w:pos="6675"/>
        </w:tabs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  <w:proofErr w:type="spellStart"/>
      <w:r w:rsidRPr="00771162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771162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771162">
        <w:rPr>
          <w:rFonts w:ascii="Mangal" w:hAnsi="Mangal" w:cs="Mangal" w:hint="cs"/>
          <w:sz w:val="20"/>
          <w:szCs w:val="20"/>
        </w:rPr>
        <w:t>मिळाली</w:t>
      </w:r>
      <w:proofErr w:type="spellEnd"/>
      <w:r>
        <w:rPr>
          <w:rFonts w:ascii="Mangal" w:hAnsi="Mangal" w:cs="Mangal"/>
          <w:sz w:val="20"/>
          <w:szCs w:val="20"/>
        </w:rPr>
        <w:t>:</w:t>
      </w:r>
    </w:p>
    <w:p w:rsidR="00DE28CD" w:rsidRPr="00DE28CD" w:rsidRDefault="00DE28CD" w:rsidP="00DE2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lastRenderedPageBreak/>
        <w:t xml:space="preserve">                                                                                         </w:t>
      </w:r>
    </w:p>
    <w:sectPr w:rsidR="00DE28CD" w:rsidRPr="00DE28CD" w:rsidSect="00B22215">
      <w:pgSz w:w="12240" w:h="15840"/>
      <w:pgMar w:top="360" w:right="270" w:bottom="144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22215"/>
    <w:rsid w:val="00131B50"/>
    <w:rsid w:val="0026207D"/>
    <w:rsid w:val="00305B60"/>
    <w:rsid w:val="005041BA"/>
    <w:rsid w:val="00504BB2"/>
    <w:rsid w:val="007F0817"/>
    <w:rsid w:val="009306FC"/>
    <w:rsid w:val="00935FAF"/>
    <w:rsid w:val="0098451A"/>
    <w:rsid w:val="009F7AB1"/>
    <w:rsid w:val="00B22215"/>
    <w:rsid w:val="00C464E2"/>
    <w:rsid w:val="00DE28CD"/>
    <w:rsid w:val="00F85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4" type="connector" idref="#_x0000_s1033"/>
        <o:r id="V:Rule5" type="connector" idref="#_x0000_s1030"/>
        <o:r id="V:Rule6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21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221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21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A67613CE7C94CC3BCF2194466FB0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1D1F2-E233-462F-8E7A-9571A14A9D4E}"/>
      </w:docPartPr>
      <w:docPartBody>
        <w:p w:rsidR="00EA0E0B" w:rsidRDefault="009F21A6" w:rsidP="009F21A6">
          <w:pPr>
            <w:pStyle w:val="8A67613CE7C94CC3BCF2194466FB08E6"/>
          </w:pPr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890E3440F2B840BE91DA433FBC24C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19145F-1939-43CF-91A2-6F5745375281}"/>
      </w:docPartPr>
      <w:docPartBody>
        <w:p w:rsidR="00EA0E0B" w:rsidRDefault="009F21A6" w:rsidP="009F21A6">
          <w:pPr>
            <w:pStyle w:val="890E3440F2B840BE91DA433FBC24C0A3"/>
          </w:pPr>
          <w:r w:rsidRPr="00B462AA">
            <w:rPr>
              <w:rStyle w:val="PlaceholderText"/>
            </w:rPr>
            <w:t>Click here to enter text.</w:t>
          </w:r>
        </w:p>
      </w:docPartBody>
    </w:docPart>
    <w:docPart>
      <w:docPartPr>
        <w:name w:val="C3267BF3972D4A16898C9A9591C17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DADFF-A57A-45EF-AA2B-EFD8B306D8F4}"/>
      </w:docPartPr>
      <w:docPartBody>
        <w:p w:rsidR="00EA0E0B" w:rsidRDefault="009F21A6" w:rsidP="009F21A6">
          <w:pPr>
            <w:pStyle w:val="C3267BF3972D4A16898C9A9591C1746B"/>
          </w:pPr>
          <w:r w:rsidRPr="00B462AA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F21A6"/>
    <w:rsid w:val="001D554C"/>
    <w:rsid w:val="002F1720"/>
    <w:rsid w:val="00840FDF"/>
    <w:rsid w:val="009F21A6"/>
    <w:rsid w:val="00EA0E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E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21A6"/>
    <w:rPr>
      <w:color w:val="808080"/>
    </w:rPr>
  </w:style>
  <w:style w:type="paragraph" w:customStyle="1" w:styleId="8A67613CE7C94CC3BCF2194466FB08E6">
    <w:name w:val="8A67613CE7C94CC3BCF2194466FB08E6"/>
    <w:rsid w:val="009F21A6"/>
  </w:style>
  <w:style w:type="paragraph" w:customStyle="1" w:styleId="890E3440F2B840BE91DA433FBC24C0A3">
    <w:name w:val="890E3440F2B840BE91DA433FBC24C0A3"/>
    <w:rsid w:val="009F21A6"/>
  </w:style>
  <w:style w:type="paragraph" w:customStyle="1" w:styleId="C3267BF3972D4A16898C9A9591C1746B">
    <w:name w:val="C3267BF3972D4A16898C9A9591C1746B"/>
    <w:rsid w:val="009F21A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SPC</dc:creator>
  <cp:lastModifiedBy>SPC</cp:lastModifiedBy>
  <cp:revision>2</cp:revision>
  <cp:lastPrinted>2019-12-03T20:09:00Z</cp:lastPrinted>
  <dcterms:created xsi:type="dcterms:W3CDTF">2019-12-03T20:13:00Z</dcterms:created>
  <dcterms:modified xsi:type="dcterms:W3CDTF">2019-12-03T20:13:00Z</dcterms:modified>
</cp:coreProperties>
</file>