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442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44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3799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13799">
            <w:rPr>
              <w:rFonts w:ascii="Arial" w:hAnsi="Arial" w:cs="Arial"/>
              <w:b/>
              <w:sz w:val="24"/>
              <w:szCs w:val="24"/>
            </w:rPr>
            <w:t>Khogare</w:t>
          </w:r>
          <w:proofErr w:type="spellEnd"/>
          <w:r w:rsidR="001137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3799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1137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3799">
            <w:rPr>
              <w:rFonts w:ascii="Arial" w:hAnsi="Arial" w:cs="Arial"/>
              <w:b/>
              <w:sz w:val="24"/>
              <w:szCs w:val="24"/>
            </w:rPr>
            <w:t>Harinand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3799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3799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3799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 xml:space="preserve"> 5.7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1508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13799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442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44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442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42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13799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2F3B3C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34426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A11332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A11332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1133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2019-02-18T09:27:00Z</cp:lastPrinted>
  <dcterms:created xsi:type="dcterms:W3CDTF">2019-02-18T09:28:00Z</dcterms:created>
  <dcterms:modified xsi:type="dcterms:W3CDTF">2019-02-18T09:28:00Z</dcterms:modified>
</cp:coreProperties>
</file>