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A74E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17T00:00:00Z">
            <w:dateFormat w:val="d-M-yyyy"/>
            <w:lid w:val="en-US"/>
            <w:storeMappedDataAs w:val="date"/>
            <w:calendar w:val="gregorian"/>
          </w:date>
        </w:sdtPr>
        <w:sdtContent>
          <w:r w:rsidR="00BD2EDE">
            <w:rPr>
              <w:rFonts w:ascii="Arial" w:hAnsi="Arial" w:cs="Arial"/>
              <w:b/>
              <w:sz w:val="24"/>
              <w:szCs w:val="24"/>
            </w:rPr>
            <w:t>17-4-2019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956ED3">
            <w:rPr>
              <w:rFonts w:ascii="Arial" w:hAnsi="Arial" w:cs="Arial"/>
              <w:b/>
              <w:sz w:val="24"/>
              <w:szCs w:val="24"/>
            </w:rPr>
            <w:t xml:space="preserve">Mule </w:t>
          </w:r>
          <w:proofErr w:type="spellStart"/>
          <w:r w:rsidR="00956ED3">
            <w:rPr>
              <w:rFonts w:ascii="Arial" w:hAnsi="Arial" w:cs="Arial"/>
              <w:b/>
              <w:sz w:val="24"/>
              <w:szCs w:val="24"/>
            </w:rPr>
            <w:t>Pranjal</w:t>
          </w:r>
          <w:proofErr w:type="spellEnd"/>
          <w:r w:rsidR="00956ED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56ED3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956ED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956ED3">
        <w:rPr>
          <w:rFonts w:ascii="Arial" w:hAnsi="Arial" w:cs="Arial"/>
          <w:sz w:val="24"/>
          <w:szCs w:val="24"/>
        </w:rPr>
        <w:t>Vaginal bleeding/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</w:p>
    <w:p w:rsidR="00143834" w:rsidRDefault="00956ED3" w:rsidP="00956ED3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and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confirm</w:t>
      </w:r>
      <w:r>
        <w:rPr>
          <w:rFonts w:ascii="Arial" w:hAnsi="Arial" w:cs="Arial"/>
          <w:sz w:val="24"/>
          <w:szCs w:val="24"/>
        </w:rPr>
        <w:t xml:space="preserve"> viability.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6ED3">
            <w:rPr>
              <w:rFonts w:ascii="Arial" w:hAnsi="Arial" w:cs="Arial"/>
              <w:b/>
              <w:sz w:val="24"/>
              <w:szCs w:val="24"/>
              <w:lang w:val="en-IN"/>
            </w:rPr>
            <w:t>22-02-2019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6ED3">
            <w:rPr>
              <w:rFonts w:ascii="Arial" w:hAnsi="Arial" w:cs="Arial"/>
              <w:b/>
              <w:sz w:val="24"/>
              <w:szCs w:val="24"/>
              <w:lang w:val="en-IN"/>
            </w:rPr>
            <w:t>01-12-2019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6ED3">
            <w:rPr>
              <w:rFonts w:ascii="Arial" w:hAnsi="Arial" w:cs="Arial"/>
              <w:b/>
              <w:sz w:val="24"/>
              <w:szCs w:val="24"/>
              <w:lang w:val="en-IN"/>
            </w:rPr>
            <w:t>05-12-2019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  <w:r w:rsidR="00956ED3">
        <w:rPr>
          <w:rFonts w:ascii="Arial" w:hAnsi="Arial" w:cs="Arial"/>
          <w:sz w:val="24"/>
          <w:szCs w:val="24"/>
        </w:rPr>
        <w:t>in</w:t>
      </w:r>
      <w:proofErr w:type="spellEnd"/>
      <w:r w:rsidR="00956ED3">
        <w:rPr>
          <w:rFonts w:ascii="Arial" w:hAnsi="Arial" w:cs="Arial"/>
          <w:sz w:val="24"/>
          <w:szCs w:val="24"/>
        </w:rPr>
        <w:t xml:space="preserve"> right part of the uterus</w:t>
      </w:r>
    </w:p>
    <w:p w:rsidR="00956ED3" w:rsidRDefault="00956ED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? </w:t>
      </w:r>
      <w:proofErr w:type="spellStart"/>
      <w:r>
        <w:rPr>
          <w:rFonts w:ascii="Arial" w:hAnsi="Arial" w:cs="Arial"/>
          <w:sz w:val="24"/>
          <w:szCs w:val="24"/>
        </w:rPr>
        <w:t>Arcuate</w:t>
      </w:r>
      <w:proofErr w:type="spellEnd"/>
      <w:r>
        <w:rPr>
          <w:rFonts w:ascii="Arial" w:hAnsi="Arial" w:cs="Arial"/>
          <w:sz w:val="24"/>
          <w:szCs w:val="24"/>
        </w:rPr>
        <w:t xml:space="preserve"> uterus</w:t>
      </w:r>
    </w:p>
    <w:p w:rsidR="00A571DB" w:rsidRDefault="00041EBA" w:rsidP="00956ED3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BD2EDE" w:rsidRDefault="00BD2EDE" w:rsidP="001F734A">
      <w:r>
        <w:t xml:space="preserve">               </w:t>
      </w:r>
      <w:r w:rsidRPr="00BD2EDE">
        <w:rPr>
          <w:sz w:val="28"/>
          <w:szCs w:val="28"/>
        </w:rPr>
        <w:t>Retro placental bleed is seen.</w:t>
      </w:r>
      <w:r w:rsidR="00365059" w:rsidRPr="00BD2EDE">
        <w:rPr>
          <w:sz w:val="28"/>
          <w:szCs w:val="28"/>
        </w:rPr>
        <w:tab/>
      </w:r>
      <w:r w:rsidR="00365059" w:rsidRPr="00BD2EDE">
        <w:rPr>
          <w:sz w:val="28"/>
          <w:szCs w:val="28"/>
        </w:rPr>
        <w:tab/>
      </w:r>
      <w:r w:rsidR="00365059" w:rsidRPr="00BD2EDE">
        <w:rPr>
          <w:sz w:val="28"/>
          <w:szCs w:val="28"/>
        </w:rPr>
        <w:tab/>
      </w:r>
      <w:r w:rsidR="00365059" w:rsidRPr="00BD2EDE">
        <w:rPr>
          <w:sz w:val="28"/>
          <w:szCs w:val="28"/>
        </w:rPr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D2EDE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D2EDE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D2EDE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D2EDE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BD2EDE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BD2EDE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BD2EDE" w:rsidRPr="00BD2EDE">
        <w:rPr>
          <w:b/>
          <w:sz w:val="28"/>
          <w:szCs w:val="28"/>
        </w:rPr>
        <w:t>Retro placental bleed is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A74E7" w:rsidRPr="001A74E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A74E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A74E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370CE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A74E7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1E3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36A4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ED3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2EDE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459E1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D3BA0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2019-04-17T08:58:00Z</cp:lastPrinted>
  <dcterms:created xsi:type="dcterms:W3CDTF">2019-04-17T08:58:00Z</dcterms:created>
  <dcterms:modified xsi:type="dcterms:W3CDTF">2019-04-17T08:58:00Z</dcterms:modified>
</cp:coreProperties>
</file>